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9B" w:rsidRPr="004C656A" w:rsidRDefault="00797514" w:rsidP="001D505D">
      <w:pPr>
        <w:spacing w:after="0" w:line="240" w:lineRule="auto"/>
        <w:rPr>
          <w:rFonts w:ascii="Optimum" w:hAnsi="Optimum" w:cs="Arial"/>
          <w:b/>
          <w:sz w:val="32"/>
          <w:szCs w:val="32"/>
        </w:rPr>
      </w:pPr>
      <w:r w:rsidRPr="004C656A">
        <w:rPr>
          <w:rFonts w:ascii="Optimum" w:hAnsi="Optimum" w:cs="Arial"/>
          <w:b/>
          <w:sz w:val="32"/>
          <w:szCs w:val="32"/>
        </w:rPr>
        <w:t xml:space="preserve">Inducción de </w:t>
      </w:r>
      <w:proofErr w:type="spellStart"/>
      <w:r w:rsidR="0017599B" w:rsidRPr="004C656A">
        <w:rPr>
          <w:rFonts w:ascii="Optimum" w:hAnsi="Optimum" w:cs="Arial"/>
          <w:b/>
          <w:sz w:val="32"/>
          <w:szCs w:val="32"/>
        </w:rPr>
        <w:t>poliploidía</w:t>
      </w:r>
      <w:proofErr w:type="spellEnd"/>
      <w:r w:rsidR="0017599B" w:rsidRPr="004C656A">
        <w:rPr>
          <w:rFonts w:ascii="Optimum" w:hAnsi="Optimum" w:cs="Arial"/>
          <w:b/>
          <w:sz w:val="32"/>
          <w:szCs w:val="32"/>
        </w:rPr>
        <w:t xml:space="preserve"> </w:t>
      </w:r>
      <w:r w:rsidR="00FB4910" w:rsidRPr="004C656A">
        <w:rPr>
          <w:rFonts w:ascii="Optimum" w:hAnsi="Optimum" w:cs="Arial"/>
          <w:b/>
          <w:sz w:val="32"/>
          <w:szCs w:val="32"/>
        </w:rPr>
        <w:t xml:space="preserve">con </w:t>
      </w:r>
      <w:proofErr w:type="spellStart"/>
      <w:r w:rsidR="00FB4910" w:rsidRPr="004C656A">
        <w:rPr>
          <w:rFonts w:ascii="Optimum" w:hAnsi="Optimum" w:cs="Arial"/>
          <w:b/>
          <w:sz w:val="32"/>
          <w:szCs w:val="32"/>
        </w:rPr>
        <w:t>clochicina</w:t>
      </w:r>
      <w:proofErr w:type="spellEnd"/>
      <w:r w:rsidR="00FB4910" w:rsidRPr="004C656A">
        <w:rPr>
          <w:rFonts w:ascii="Optimum" w:hAnsi="Optimum" w:cs="Arial"/>
          <w:b/>
          <w:sz w:val="32"/>
          <w:szCs w:val="32"/>
        </w:rPr>
        <w:t xml:space="preserve"> </w:t>
      </w:r>
      <w:r w:rsidR="0017599B" w:rsidRPr="004C656A">
        <w:rPr>
          <w:rFonts w:ascii="Optimum" w:hAnsi="Optimum" w:cs="Arial"/>
          <w:b/>
          <w:sz w:val="32"/>
          <w:szCs w:val="32"/>
        </w:rPr>
        <w:t xml:space="preserve">en </w:t>
      </w:r>
      <w:proofErr w:type="spellStart"/>
      <w:r w:rsidR="0017599B" w:rsidRPr="004C656A">
        <w:rPr>
          <w:rFonts w:ascii="Optimum" w:hAnsi="Optimum" w:cs="Arial"/>
          <w:b/>
          <w:sz w:val="32"/>
          <w:szCs w:val="32"/>
        </w:rPr>
        <w:t>vitroplantas</w:t>
      </w:r>
      <w:proofErr w:type="spellEnd"/>
      <w:r w:rsidR="0017599B" w:rsidRPr="004C656A">
        <w:rPr>
          <w:rFonts w:ascii="Optimum" w:hAnsi="Optimum" w:cs="Arial"/>
          <w:b/>
          <w:sz w:val="32"/>
          <w:szCs w:val="32"/>
        </w:rPr>
        <w:t xml:space="preserve"> de </w:t>
      </w:r>
      <w:r w:rsidR="0017599B" w:rsidRPr="004C656A">
        <w:rPr>
          <w:rFonts w:ascii="Optimum" w:hAnsi="Optimum" w:cs="Arial"/>
          <w:b/>
          <w:i/>
          <w:sz w:val="32"/>
          <w:szCs w:val="32"/>
        </w:rPr>
        <w:t xml:space="preserve">Aloe vera </w:t>
      </w:r>
      <w:r w:rsidR="0017599B" w:rsidRPr="004C656A">
        <w:rPr>
          <w:rFonts w:ascii="Optimum" w:hAnsi="Optimum" w:cs="Arial"/>
          <w:b/>
          <w:sz w:val="32"/>
          <w:szCs w:val="32"/>
        </w:rPr>
        <w:t>(L.)</w:t>
      </w:r>
    </w:p>
    <w:p w:rsidR="004C51D1" w:rsidRPr="004C656A" w:rsidRDefault="004C51D1" w:rsidP="001D505D">
      <w:pPr>
        <w:pStyle w:val="HTMLconformatoprevio"/>
        <w:rPr>
          <w:rFonts w:ascii="Optimum" w:hAnsi="Optimum" w:cs="Arial"/>
          <w:b/>
          <w:color w:val="A6A6A6" w:themeColor="background1" w:themeShade="A6"/>
          <w:sz w:val="32"/>
          <w:szCs w:val="32"/>
        </w:rPr>
      </w:pPr>
      <w:r w:rsidRPr="004C656A">
        <w:rPr>
          <w:rFonts w:ascii="Optimum" w:hAnsi="Optimum" w:cs="Arial"/>
          <w:b/>
          <w:bCs/>
          <w:color w:val="A6A6A6" w:themeColor="background1" w:themeShade="A6"/>
          <w:sz w:val="32"/>
          <w:szCs w:val="32"/>
        </w:rPr>
        <w:t xml:space="preserve">Induction of polyploidy </w:t>
      </w:r>
      <w:r w:rsidR="00FB4910" w:rsidRPr="004C656A">
        <w:rPr>
          <w:rFonts w:ascii="Optimum" w:hAnsi="Optimum" w:cs="Arial"/>
          <w:b/>
          <w:color w:val="A6A6A6" w:themeColor="background1" w:themeShade="A6"/>
          <w:sz w:val="32"/>
          <w:szCs w:val="32"/>
          <w:lang w:val="en" w:eastAsia="es-VE"/>
        </w:rPr>
        <w:t xml:space="preserve">with colchicine </w:t>
      </w:r>
      <w:r w:rsidRPr="004C656A">
        <w:rPr>
          <w:rFonts w:ascii="Optimum" w:hAnsi="Optimum" w:cs="Arial"/>
          <w:b/>
          <w:color w:val="A6A6A6" w:themeColor="background1" w:themeShade="A6"/>
          <w:sz w:val="32"/>
          <w:szCs w:val="32"/>
        </w:rPr>
        <w:t xml:space="preserve">in </w:t>
      </w:r>
      <w:proofErr w:type="spellStart"/>
      <w:r w:rsidRPr="004C656A">
        <w:rPr>
          <w:rFonts w:ascii="Optimum" w:hAnsi="Optimum" w:cs="Arial"/>
          <w:b/>
          <w:color w:val="A6A6A6" w:themeColor="background1" w:themeShade="A6"/>
          <w:sz w:val="32"/>
          <w:szCs w:val="32"/>
        </w:rPr>
        <w:t>vitroplants</w:t>
      </w:r>
      <w:proofErr w:type="spellEnd"/>
      <w:r w:rsidRPr="004C656A">
        <w:rPr>
          <w:rFonts w:ascii="Optimum" w:hAnsi="Optimum" w:cs="Arial"/>
          <w:b/>
          <w:color w:val="A6A6A6" w:themeColor="background1" w:themeShade="A6"/>
          <w:sz w:val="32"/>
          <w:szCs w:val="32"/>
        </w:rPr>
        <w:t xml:space="preserve"> </w:t>
      </w:r>
      <w:proofErr w:type="gramStart"/>
      <w:r w:rsidRPr="004C656A">
        <w:rPr>
          <w:rFonts w:ascii="Optimum" w:hAnsi="Optimum" w:cs="Arial"/>
          <w:b/>
          <w:color w:val="A6A6A6" w:themeColor="background1" w:themeShade="A6"/>
          <w:sz w:val="32"/>
          <w:szCs w:val="32"/>
        </w:rPr>
        <w:t xml:space="preserve">of  </w:t>
      </w:r>
      <w:r w:rsidRPr="004C656A">
        <w:rPr>
          <w:rFonts w:ascii="Optimum" w:hAnsi="Optimum" w:cs="Arial"/>
          <w:b/>
          <w:i/>
          <w:color w:val="A6A6A6" w:themeColor="background1" w:themeShade="A6"/>
          <w:sz w:val="32"/>
          <w:szCs w:val="32"/>
        </w:rPr>
        <w:t>Aloe</w:t>
      </w:r>
      <w:proofErr w:type="gramEnd"/>
      <w:r w:rsidRPr="004C656A">
        <w:rPr>
          <w:rFonts w:ascii="Optimum" w:hAnsi="Optimum" w:cs="Arial"/>
          <w:b/>
          <w:i/>
          <w:color w:val="A6A6A6" w:themeColor="background1" w:themeShade="A6"/>
          <w:sz w:val="32"/>
          <w:szCs w:val="32"/>
        </w:rPr>
        <w:t xml:space="preserve"> </w:t>
      </w:r>
      <w:proofErr w:type="spellStart"/>
      <w:r w:rsidRPr="004C656A">
        <w:rPr>
          <w:rFonts w:ascii="Optimum" w:hAnsi="Optimum" w:cs="Arial"/>
          <w:b/>
          <w:i/>
          <w:color w:val="A6A6A6" w:themeColor="background1" w:themeShade="A6"/>
          <w:sz w:val="32"/>
          <w:szCs w:val="32"/>
        </w:rPr>
        <w:t>vera</w:t>
      </w:r>
      <w:proofErr w:type="spellEnd"/>
      <w:r w:rsidR="00A661D1" w:rsidRPr="004C656A">
        <w:rPr>
          <w:rFonts w:ascii="Optimum" w:hAnsi="Optimum" w:cs="Arial"/>
          <w:b/>
          <w:color w:val="A6A6A6" w:themeColor="background1" w:themeShade="A6"/>
          <w:sz w:val="32"/>
          <w:szCs w:val="32"/>
        </w:rPr>
        <w:t xml:space="preserve"> ( L.</w:t>
      </w:r>
      <w:r w:rsidRPr="004C656A">
        <w:rPr>
          <w:rFonts w:ascii="Optimum" w:hAnsi="Optimum" w:cs="Arial"/>
          <w:b/>
          <w:color w:val="A6A6A6" w:themeColor="background1" w:themeShade="A6"/>
          <w:sz w:val="32"/>
          <w:szCs w:val="32"/>
        </w:rPr>
        <w:t>)</w:t>
      </w:r>
    </w:p>
    <w:p w:rsidR="00415F58" w:rsidRPr="007A55DE" w:rsidRDefault="00415F58" w:rsidP="001D505D">
      <w:pPr>
        <w:spacing w:after="0" w:line="240" w:lineRule="auto"/>
        <w:rPr>
          <w:rFonts w:ascii="Optimum" w:hAnsi="Optimum" w:cs="Arial"/>
          <w:sz w:val="20"/>
          <w:szCs w:val="20"/>
          <w:lang w:val="en-US"/>
        </w:rPr>
      </w:pPr>
    </w:p>
    <w:p w:rsidR="0017599B" w:rsidRPr="007A55DE" w:rsidRDefault="0017599B" w:rsidP="001D505D">
      <w:pPr>
        <w:spacing w:after="0" w:line="240" w:lineRule="auto"/>
        <w:rPr>
          <w:rFonts w:ascii="Optimum" w:hAnsi="Optimum" w:cs="Arial"/>
          <w:sz w:val="20"/>
          <w:szCs w:val="20"/>
        </w:rPr>
      </w:pPr>
      <w:r w:rsidRPr="007A55DE">
        <w:rPr>
          <w:rFonts w:ascii="Optimum" w:hAnsi="Optimum" w:cs="Arial"/>
          <w:sz w:val="20"/>
          <w:szCs w:val="20"/>
        </w:rPr>
        <w:t>Tamara Molero</w:t>
      </w:r>
      <w:r w:rsidR="00797514" w:rsidRPr="007A55DE">
        <w:rPr>
          <w:rFonts w:ascii="Optimum" w:hAnsi="Optimum" w:cs="Arial"/>
          <w:sz w:val="20"/>
          <w:szCs w:val="20"/>
        </w:rPr>
        <w:t xml:space="preserve"> Paredes</w:t>
      </w:r>
      <w:r w:rsidR="00544EF5" w:rsidRPr="007A55DE">
        <w:rPr>
          <w:rFonts w:ascii="Optimum" w:hAnsi="Optimum" w:cs="Arial"/>
          <w:sz w:val="20"/>
          <w:szCs w:val="20"/>
        </w:rPr>
        <w:t>*</w:t>
      </w:r>
      <w:r w:rsidRPr="007A55DE">
        <w:rPr>
          <w:rFonts w:ascii="Optimum" w:hAnsi="Optimum" w:cs="Arial"/>
          <w:sz w:val="20"/>
          <w:szCs w:val="20"/>
        </w:rPr>
        <w:t>, Maribel Viloria</w:t>
      </w:r>
      <w:r w:rsidR="00797514" w:rsidRPr="007A55DE">
        <w:rPr>
          <w:rFonts w:ascii="Optimum" w:hAnsi="Optimum" w:cs="Arial"/>
          <w:sz w:val="20"/>
          <w:szCs w:val="20"/>
        </w:rPr>
        <w:t xml:space="preserve"> Narváez</w:t>
      </w:r>
      <w:r w:rsidR="00544EF5" w:rsidRPr="007A55DE">
        <w:rPr>
          <w:rFonts w:ascii="Optimum" w:hAnsi="Optimum" w:cs="Arial"/>
          <w:sz w:val="20"/>
          <w:szCs w:val="20"/>
        </w:rPr>
        <w:t>*</w:t>
      </w:r>
      <w:r w:rsidR="004C656A">
        <w:rPr>
          <w:rFonts w:ascii="Optimum" w:hAnsi="Optimum" w:cs="Arial"/>
          <w:sz w:val="20"/>
          <w:szCs w:val="20"/>
        </w:rPr>
        <w:t xml:space="preserve">, </w:t>
      </w:r>
      <w:proofErr w:type="spellStart"/>
      <w:r w:rsidR="00797514" w:rsidRPr="007A55DE">
        <w:rPr>
          <w:rFonts w:ascii="Optimum" w:hAnsi="Optimum" w:cs="Arial"/>
          <w:sz w:val="20"/>
          <w:szCs w:val="20"/>
        </w:rPr>
        <w:t>Edixon</w:t>
      </w:r>
      <w:proofErr w:type="spellEnd"/>
      <w:r w:rsidR="00797514" w:rsidRPr="007A55DE">
        <w:rPr>
          <w:rFonts w:ascii="Optimum" w:hAnsi="Optimum" w:cs="Arial"/>
          <w:sz w:val="20"/>
          <w:szCs w:val="20"/>
        </w:rPr>
        <w:t xml:space="preserve"> Viloria</w:t>
      </w:r>
      <w:r w:rsidR="00B6787E" w:rsidRPr="007A55DE">
        <w:rPr>
          <w:rFonts w:ascii="Optimum" w:hAnsi="Optimum" w:cs="Arial"/>
          <w:sz w:val="20"/>
          <w:szCs w:val="20"/>
        </w:rPr>
        <w:t xml:space="preserve"> Fernández*</w:t>
      </w:r>
      <w:r w:rsidR="00797514" w:rsidRPr="007A55DE">
        <w:rPr>
          <w:rFonts w:ascii="Optimum" w:hAnsi="Optimum" w:cs="Arial"/>
          <w:sz w:val="20"/>
          <w:szCs w:val="20"/>
        </w:rPr>
        <w:t xml:space="preserve"> </w:t>
      </w:r>
    </w:p>
    <w:p w:rsidR="00A66947" w:rsidRPr="007A55DE" w:rsidRDefault="00A66947" w:rsidP="007A55DE">
      <w:pPr>
        <w:spacing w:after="0" w:line="240" w:lineRule="auto"/>
        <w:jc w:val="both"/>
        <w:rPr>
          <w:rFonts w:ascii="Optimum" w:hAnsi="Optimum" w:cs="Arial"/>
          <w:b/>
          <w:sz w:val="20"/>
          <w:szCs w:val="20"/>
        </w:rPr>
      </w:pPr>
    </w:p>
    <w:p w:rsidR="007A55DE" w:rsidRPr="007A55DE" w:rsidRDefault="007A55DE" w:rsidP="007A55DE">
      <w:pPr>
        <w:autoSpaceDE w:val="0"/>
        <w:autoSpaceDN w:val="0"/>
        <w:adjustRightInd w:val="0"/>
        <w:spacing w:after="0" w:line="240" w:lineRule="auto"/>
        <w:jc w:val="both"/>
        <w:rPr>
          <w:rFonts w:ascii="Optimum" w:hAnsi="Optimum" w:cs="Arial"/>
          <w:color w:val="231F20"/>
          <w:sz w:val="20"/>
          <w:szCs w:val="20"/>
        </w:rPr>
      </w:pPr>
      <w:r w:rsidRPr="007A55DE">
        <w:rPr>
          <w:rFonts w:ascii="Optimum" w:hAnsi="Optimum" w:cs="Arial"/>
          <w:color w:val="231F20"/>
          <w:sz w:val="20"/>
          <w:szCs w:val="20"/>
        </w:rPr>
        <w:t xml:space="preserve">*Departamento de Biología. Oficina H-134. Facultad de Humanidades y Educación. Universidad del Zulia. Maracaibo. Venezuela. Correo electrónico: </w:t>
      </w:r>
      <w:r w:rsidRPr="007A55DE">
        <w:rPr>
          <w:rFonts w:ascii="Optimum" w:hAnsi="Optimum" w:cs="Arial"/>
          <w:sz w:val="20"/>
          <w:szCs w:val="20"/>
        </w:rPr>
        <w:t>taymarajo@gmail.com</w:t>
      </w:r>
    </w:p>
    <w:p w:rsidR="007A55DE" w:rsidRPr="007A55DE" w:rsidRDefault="007A55DE" w:rsidP="007A55DE">
      <w:pPr>
        <w:spacing w:after="0" w:line="240" w:lineRule="auto"/>
        <w:jc w:val="both"/>
        <w:rPr>
          <w:rFonts w:ascii="Optimum" w:hAnsi="Optimum" w:cs="Arial"/>
          <w:b/>
          <w:sz w:val="20"/>
          <w:szCs w:val="20"/>
        </w:rPr>
      </w:pPr>
    </w:p>
    <w:p w:rsidR="00212125" w:rsidRPr="007A55DE" w:rsidRDefault="004C656A" w:rsidP="007A55DE">
      <w:pPr>
        <w:spacing w:after="0" w:line="240" w:lineRule="auto"/>
        <w:jc w:val="both"/>
        <w:rPr>
          <w:rFonts w:ascii="Optimum" w:hAnsi="Optimum" w:cs="Arial"/>
          <w:b/>
          <w:sz w:val="20"/>
          <w:szCs w:val="20"/>
        </w:rPr>
      </w:pPr>
      <w:r w:rsidRPr="007A55DE">
        <w:rPr>
          <w:rFonts w:ascii="Optimum" w:hAnsi="Optimum" w:cs="Arial"/>
          <w:b/>
          <w:sz w:val="20"/>
          <w:szCs w:val="20"/>
        </w:rPr>
        <w:t xml:space="preserve">RESUMEN </w:t>
      </w:r>
    </w:p>
    <w:p w:rsidR="004C656A" w:rsidRDefault="004C656A" w:rsidP="004C656A">
      <w:pPr>
        <w:spacing w:after="0" w:line="240" w:lineRule="auto"/>
        <w:jc w:val="both"/>
        <w:rPr>
          <w:rFonts w:ascii="Optimum" w:hAnsi="Optimum" w:cs="Arial"/>
          <w:sz w:val="20"/>
          <w:szCs w:val="20"/>
        </w:rPr>
      </w:pPr>
    </w:p>
    <w:p w:rsidR="00F00459" w:rsidRPr="009B0034" w:rsidRDefault="00212125" w:rsidP="004C656A">
      <w:pPr>
        <w:spacing w:after="0" w:line="240" w:lineRule="auto"/>
        <w:jc w:val="both"/>
        <w:rPr>
          <w:rFonts w:ascii="Optimum" w:hAnsi="Optimum" w:cs="Arial"/>
          <w:i/>
          <w:sz w:val="18"/>
          <w:szCs w:val="18"/>
        </w:rPr>
      </w:pPr>
      <w:r w:rsidRPr="009B0034">
        <w:rPr>
          <w:rFonts w:ascii="Optimum" w:hAnsi="Optimum" w:cs="Arial"/>
          <w:sz w:val="18"/>
          <w:szCs w:val="18"/>
        </w:rPr>
        <w:t xml:space="preserve">La inducción artificial de la </w:t>
      </w:r>
      <w:proofErr w:type="spellStart"/>
      <w:r w:rsidRPr="009B0034">
        <w:rPr>
          <w:rFonts w:ascii="Optimum" w:hAnsi="Optimum" w:cs="Arial"/>
          <w:sz w:val="18"/>
          <w:szCs w:val="18"/>
        </w:rPr>
        <w:t>poliploidía</w:t>
      </w:r>
      <w:proofErr w:type="spellEnd"/>
      <w:r w:rsidRPr="009B0034">
        <w:rPr>
          <w:rFonts w:ascii="Optimum" w:hAnsi="Optimum" w:cs="Arial"/>
          <w:sz w:val="18"/>
          <w:szCs w:val="18"/>
        </w:rPr>
        <w:t xml:space="preserve"> es una técnica de </w:t>
      </w:r>
      <w:proofErr w:type="spellStart"/>
      <w:r w:rsidR="00AE588E" w:rsidRPr="009B0034">
        <w:rPr>
          <w:rFonts w:ascii="Optimum" w:hAnsi="Optimum" w:cs="Arial"/>
          <w:sz w:val="18"/>
          <w:szCs w:val="18"/>
        </w:rPr>
        <w:t>fito</w:t>
      </w:r>
      <w:r w:rsidRPr="009B0034">
        <w:rPr>
          <w:rFonts w:ascii="Optimum" w:hAnsi="Optimum" w:cs="Arial"/>
          <w:sz w:val="18"/>
          <w:szCs w:val="18"/>
        </w:rPr>
        <w:t>mejoramiento</w:t>
      </w:r>
      <w:proofErr w:type="spellEnd"/>
      <w:r w:rsidRPr="009B0034">
        <w:rPr>
          <w:rFonts w:ascii="Optimum" w:hAnsi="Optimum" w:cs="Arial"/>
          <w:sz w:val="18"/>
          <w:szCs w:val="18"/>
        </w:rPr>
        <w:t xml:space="preserve"> empleado en plantas de inter</w:t>
      </w:r>
      <w:r w:rsidR="004D024D" w:rsidRPr="009B0034">
        <w:rPr>
          <w:rFonts w:ascii="Optimum" w:hAnsi="Optimum" w:cs="Arial"/>
          <w:sz w:val="18"/>
          <w:szCs w:val="18"/>
        </w:rPr>
        <w:t xml:space="preserve">és </w:t>
      </w:r>
      <w:r w:rsidR="00AE588E" w:rsidRPr="009B0034">
        <w:rPr>
          <w:rFonts w:ascii="Optimum" w:hAnsi="Optimum" w:cs="Arial"/>
          <w:sz w:val="18"/>
          <w:szCs w:val="18"/>
        </w:rPr>
        <w:t>medicinal</w:t>
      </w:r>
      <w:r w:rsidR="00280955" w:rsidRPr="009B0034">
        <w:rPr>
          <w:rFonts w:ascii="Optimum" w:hAnsi="Optimum" w:cs="Arial"/>
          <w:sz w:val="18"/>
          <w:szCs w:val="18"/>
        </w:rPr>
        <w:t>. S</w:t>
      </w:r>
      <w:r w:rsidR="001036E6" w:rsidRPr="009B0034">
        <w:rPr>
          <w:rFonts w:ascii="Optimum" w:hAnsi="Optimum" w:cs="Arial"/>
          <w:sz w:val="18"/>
          <w:szCs w:val="18"/>
        </w:rPr>
        <w:t>in embargo</w:t>
      </w:r>
      <w:r w:rsidR="00280955" w:rsidRPr="009B0034">
        <w:rPr>
          <w:rFonts w:ascii="Optimum" w:hAnsi="Optimum" w:cs="Arial"/>
          <w:sz w:val="18"/>
          <w:szCs w:val="18"/>
        </w:rPr>
        <w:t>,</w:t>
      </w:r>
      <w:r w:rsidR="00AE588E" w:rsidRPr="009B0034">
        <w:rPr>
          <w:rFonts w:ascii="Optimum" w:hAnsi="Optimum" w:cs="Arial"/>
          <w:sz w:val="18"/>
          <w:szCs w:val="18"/>
        </w:rPr>
        <w:t xml:space="preserve"> pocas especies del género </w:t>
      </w:r>
      <w:r w:rsidR="00AE588E" w:rsidRPr="009B0034">
        <w:rPr>
          <w:rFonts w:ascii="Optimum" w:hAnsi="Optimum" w:cs="Arial"/>
          <w:i/>
          <w:sz w:val="18"/>
          <w:szCs w:val="18"/>
        </w:rPr>
        <w:t>Aloe</w:t>
      </w:r>
      <w:r w:rsidR="00AE588E" w:rsidRPr="009B0034">
        <w:rPr>
          <w:rFonts w:ascii="Optimum" w:hAnsi="Optimum" w:cs="Arial"/>
          <w:sz w:val="18"/>
          <w:szCs w:val="18"/>
        </w:rPr>
        <w:t xml:space="preserve"> han sido sometidas a este tratamiento. El objetivo de </w:t>
      </w:r>
      <w:r w:rsidR="001036E6" w:rsidRPr="009B0034">
        <w:rPr>
          <w:rFonts w:ascii="Optimum" w:hAnsi="Optimum" w:cs="Arial"/>
          <w:sz w:val="18"/>
          <w:szCs w:val="18"/>
        </w:rPr>
        <w:t>esta investigación</w:t>
      </w:r>
      <w:r w:rsidR="00AE588E" w:rsidRPr="009B0034">
        <w:rPr>
          <w:rFonts w:ascii="Optimum" w:hAnsi="Optimum" w:cs="Arial"/>
          <w:sz w:val="18"/>
          <w:szCs w:val="18"/>
        </w:rPr>
        <w:t xml:space="preserve"> fue estandarizar la técnica de inducción de </w:t>
      </w:r>
      <w:proofErr w:type="spellStart"/>
      <w:r w:rsidR="00AE588E" w:rsidRPr="009B0034">
        <w:rPr>
          <w:rFonts w:ascii="Optimum" w:hAnsi="Optimum" w:cs="Arial"/>
          <w:sz w:val="18"/>
          <w:szCs w:val="18"/>
        </w:rPr>
        <w:t>poliploidía</w:t>
      </w:r>
      <w:proofErr w:type="spellEnd"/>
      <w:r w:rsidR="00AE588E" w:rsidRPr="009B0034">
        <w:rPr>
          <w:rFonts w:ascii="Optimum" w:hAnsi="Optimum" w:cs="Arial"/>
          <w:sz w:val="18"/>
          <w:szCs w:val="18"/>
        </w:rPr>
        <w:t xml:space="preserve"> en </w:t>
      </w:r>
      <w:proofErr w:type="spellStart"/>
      <w:r w:rsidR="00AE588E" w:rsidRPr="009B0034">
        <w:rPr>
          <w:rFonts w:ascii="Optimum" w:hAnsi="Optimum" w:cs="Arial"/>
          <w:sz w:val="18"/>
          <w:szCs w:val="18"/>
        </w:rPr>
        <w:t>vitroplantas</w:t>
      </w:r>
      <w:proofErr w:type="spellEnd"/>
      <w:r w:rsidR="00AE588E" w:rsidRPr="009B0034">
        <w:rPr>
          <w:rFonts w:ascii="Optimum" w:hAnsi="Optimum" w:cs="Arial"/>
          <w:sz w:val="18"/>
          <w:szCs w:val="18"/>
        </w:rPr>
        <w:t xml:space="preserve"> de </w:t>
      </w:r>
      <w:r w:rsidR="00AE588E" w:rsidRPr="009B0034">
        <w:rPr>
          <w:rFonts w:ascii="Optimum" w:hAnsi="Optimum" w:cs="Arial"/>
          <w:i/>
          <w:sz w:val="18"/>
          <w:szCs w:val="18"/>
        </w:rPr>
        <w:t xml:space="preserve">Aloe vera </w:t>
      </w:r>
      <w:r w:rsidR="00AE588E" w:rsidRPr="009B0034">
        <w:rPr>
          <w:rFonts w:ascii="Optimum" w:hAnsi="Optimum" w:cs="Arial"/>
          <w:sz w:val="18"/>
          <w:szCs w:val="18"/>
        </w:rPr>
        <w:t xml:space="preserve">(L.). </w:t>
      </w:r>
      <w:r w:rsidR="001036E6" w:rsidRPr="009B0034">
        <w:rPr>
          <w:rStyle w:val="hps"/>
          <w:rFonts w:ascii="Optimum" w:hAnsi="Optimum" w:cs="Arial"/>
          <w:sz w:val="18"/>
          <w:szCs w:val="18"/>
        </w:rPr>
        <w:t>Se realizó u</w:t>
      </w:r>
      <w:r w:rsidR="001036E6" w:rsidRPr="009B0034">
        <w:rPr>
          <w:rFonts w:ascii="Optimum" w:hAnsi="Optimum" w:cs="Arial"/>
          <w:sz w:val="18"/>
          <w:szCs w:val="18"/>
        </w:rPr>
        <w:t xml:space="preserve">n diseño experimental con dos grupos (control y experimental) a los cuales se les </w:t>
      </w:r>
      <w:r w:rsidR="004D024D" w:rsidRPr="009B0034">
        <w:rPr>
          <w:rFonts w:ascii="Optimum" w:hAnsi="Optimum" w:cs="Arial"/>
          <w:sz w:val="18"/>
          <w:szCs w:val="18"/>
        </w:rPr>
        <w:t>aplicó</w:t>
      </w:r>
      <w:r w:rsidR="001036E6" w:rsidRPr="009B0034">
        <w:rPr>
          <w:rFonts w:ascii="Optimum" w:hAnsi="Optimum" w:cs="Arial"/>
          <w:sz w:val="18"/>
          <w:szCs w:val="18"/>
        </w:rPr>
        <w:t xml:space="preserve"> un estudio </w:t>
      </w:r>
      <w:proofErr w:type="spellStart"/>
      <w:r w:rsidR="001036E6" w:rsidRPr="009B0034">
        <w:rPr>
          <w:rFonts w:ascii="Optimum" w:hAnsi="Optimum" w:cs="Arial"/>
          <w:sz w:val="18"/>
          <w:szCs w:val="18"/>
        </w:rPr>
        <w:t>citogenético</w:t>
      </w:r>
      <w:proofErr w:type="spellEnd"/>
      <w:r w:rsidR="001036E6" w:rsidRPr="009B0034">
        <w:rPr>
          <w:rFonts w:ascii="Optimum" w:hAnsi="Optimum" w:cs="Arial"/>
          <w:sz w:val="18"/>
          <w:szCs w:val="18"/>
        </w:rPr>
        <w:t xml:space="preserve"> pre y </w:t>
      </w:r>
      <w:proofErr w:type="spellStart"/>
      <w:r w:rsidR="001036E6" w:rsidRPr="009B0034">
        <w:rPr>
          <w:rFonts w:ascii="Optimum" w:hAnsi="Optimum" w:cs="Arial"/>
          <w:sz w:val="18"/>
          <w:szCs w:val="18"/>
        </w:rPr>
        <w:t>postratamiento</w:t>
      </w:r>
      <w:proofErr w:type="spellEnd"/>
      <w:r w:rsidR="00857568" w:rsidRPr="009B0034">
        <w:rPr>
          <w:rFonts w:ascii="Optimum" w:hAnsi="Optimum" w:cs="Arial"/>
          <w:sz w:val="18"/>
          <w:szCs w:val="18"/>
        </w:rPr>
        <w:t xml:space="preserve"> por tres generaciones consecutivas</w:t>
      </w:r>
      <w:r w:rsidR="001036E6" w:rsidRPr="009B0034">
        <w:rPr>
          <w:rFonts w:ascii="Optimum" w:hAnsi="Optimum" w:cs="Arial"/>
          <w:sz w:val="18"/>
          <w:szCs w:val="18"/>
        </w:rPr>
        <w:t xml:space="preserve">. </w:t>
      </w:r>
      <w:r w:rsidR="00280955" w:rsidRPr="009B0034">
        <w:rPr>
          <w:rFonts w:ascii="Optimum" w:hAnsi="Optimum" w:cs="Arial"/>
          <w:sz w:val="18"/>
          <w:szCs w:val="18"/>
        </w:rPr>
        <w:t>Se evaluaron</w:t>
      </w:r>
      <w:r w:rsidR="001036E6" w:rsidRPr="009B0034">
        <w:rPr>
          <w:rFonts w:ascii="Optimum" w:hAnsi="Optimum" w:cs="Arial"/>
          <w:sz w:val="18"/>
          <w:szCs w:val="18"/>
        </w:rPr>
        <w:t xml:space="preserve"> tres concentraciones de colchicina (0,05; 0,10 y 0,15%) y dos tiempos de exposición (48 y 72 horas). Las </w:t>
      </w:r>
      <w:proofErr w:type="spellStart"/>
      <w:r w:rsidR="001036E6" w:rsidRPr="009B0034">
        <w:rPr>
          <w:rFonts w:ascii="Optimum" w:hAnsi="Optimum" w:cs="Arial"/>
          <w:sz w:val="18"/>
          <w:szCs w:val="18"/>
        </w:rPr>
        <w:t>vitroplantas</w:t>
      </w:r>
      <w:proofErr w:type="spellEnd"/>
      <w:r w:rsidR="001036E6" w:rsidRPr="009B0034">
        <w:rPr>
          <w:rFonts w:ascii="Optimum" w:hAnsi="Optimum" w:cs="Arial"/>
          <w:sz w:val="18"/>
          <w:szCs w:val="18"/>
        </w:rPr>
        <w:t xml:space="preserve"> controles </w:t>
      </w:r>
      <w:r w:rsidR="004563C9" w:rsidRPr="009B0034">
        <w:rPr>
          <w:rFonts w:ascii="Optimum" w:hAnsi="Optimum" w:cs="Arial"/>
          <w:sz w:val="18"/>
          <w:szCs w:val="18"/>
        </w:rPr>
        <w:t xml:space="preserve">mantenidas en agua destilada </w:t>
      </w:r>
      <w:r w:rsidR="00874C07" w:rsidRPr="009B0034">
        <w:rPr>
          <w:rFonts w:ascii="Optimum" w:hAnsi="Optimum" w:cs="Arial"/>
          <w:sz w:val="18"/>
          <w:szCs w:val="18"/>
        </w:rPr>
        <w:t xml:space="preserve">(sin </w:t>
      </w:r>
      <w:r w:rsidR="004563C9" w:rsidRPr="009B0034">
        <w:rPr>
          <w:rFonts w:ascii="Optimum" w:hAnsi="Optimum" w:cs="Arial"/>
          <w:sz w:val="18"/>
          <w:szCs w:val="18"/>
        </w:rPr>
        <w:t xml:space="preserve">colchicina) por 48 y 72 </w:t>
      </w:r>
      <w:r w:rsidR="001036E6" w:rsidRPr="009B0034">
        <w:rPr>
          <w:rFonts w:ascii="Optimum" w:hAnsi="Optimum" w:cs="Arial"/>
          <w:sz w:val="18"/>
          <w:szCs w:val="18"/>
        </w:rPr>
        <w:t>(T</w:t>
      </w:r>
      <w:r w:rsidR="001036E6" w:rsidRPr="009B0034">
        <w:rPr>
          <w:rFonts w:ascii="Optimum" w:hAnsi="Optimum" w:cs="Arial"/>
          <w:sz w:val="18"/>
          <w:szCs w:val="18"/>
          <w:vertAlign w:val="subscript"/>
        </w:rPr>
        <w:t>1</w:t>
      </w:r>
      <w:r w:rsidR="001036E6" w:rsidRPr="009B0034">
        <w:rPr>
          <w:rFonts w:ascii="Optimum" w:hAnsi="Optimum" w:cs="Arial"/>
          <w:sz w:val="18"/>
          <w:szCs w:val="18"/>
        </w:rPr>
        <w:t xml:space="preserve"> y T</w:t>
      </w:r>
      <w:r w:rsidR="001036E6" w:rsidRPr="009B0034">
        <w:rPr>
          <w:rFonts w:ascii="Optimum" w:hAnsi="Optimum" w:cs="Arial"/>
          <w:sz w:val="18"/>
          <w:szCs w:val="18"/>
          <w:vertAlign w:val="subscript"/>
        </w:rPr>
        <w:t>2</w:t>
      </w:r>
      <w:r w:rsidR="004563C9" w:rsidRPr="009B0034">
        <w:rPr>
          <w:rFonts w:ascii="Optimum" w:hAnsi="Optimum" w:cs="Arial"/>
          <w:sz w:val="18"/>
          <w:szCs w:val="18"/>
          <w:vertAlign w:val="subscript"/>
        </w:rPr>
        <w:t xml:space="preserve"> </w:t>
      </w:r>
      <w:r w:rsidR="004563C9" w:rsidRPr="009B0034">
        <w:rPr>
          <w:rFonts w:ascii="Optimum" w:hAnsi="Optimum" w:cs="Arial"/>
          <w:sz w:val="18"/>
          <w:szCs w:val="18"/>
        </w:rPr>
        <w:t>respectivamente</w:t>
      </w:r>
      <w:r w:rsidR="001036E6" w:rsidRPr="009B0034">
        <w:rPr>
          <w:rFonts w:ascii="Optimum" w:hAnsi="Optimum" w:cs="Arial"/>
          <w:sz w:val="18"/>
          <w:szCs w:val="18"/>
        </w:rPr>
        <w:t>) y las tratadas con solución  de colchicina al 0,05% por 48 y 72 horas (T</w:t>
      </w:r>
      <w:r w:rsidR="001036E6" w:rsidRPr="009B0034">
        <w:rPr>
          <w:rFonts w:ascii="Optimum" w:hAnsi="Optimum" w:cs="Arial"/>
          <w:sz w:val="18"/>
          <w:szCs w:val="18"/>
          <w:vertAlign w:val="subscript"/>
        </w:rPr>
        <w:t>3</w:t>
      </w:r>
      <w:r w:rsidR="001036E6" w:rsidRPr="009B0034">
        <w:rPr>
          <w:rFonts w:ascii="Optimum" w:hAnsi="Optimum" w:cs="Arial"/>
          <w:sz w:val="18"/>
          <w:szCs w:val="18"/>
        </w:rPr>
        <w:t xml:space="preserve"> y T</w:t>
      </w:r>
      <w:r w:rsidR="001036E6" w:rsidRPr="009B0034">
        <w:rPr>
          <w:rFonts w:ascii="Optimum" w:hAnsi="Optimum" w:cs="Arial"/>
          <w:sz w:val="18"/>
          <w:szCs w:val="18"/>
          <w:vertAlign w:val="subscript"/>
        </w:rPr>
        <w:t>4</w:t>
      </w:r>
      <w:r w:rsidR="00806036" w:rsidRPr="009B0034">
        <w:rPr>
          <w:rFonts w:ascii="Optimum" w:hAnsi="Optimum" w:cs="Arial"/>
          <w:sz w:val="18"/>
          <w:szCs w:val="18"/>
          <w:vertAlign w:val="subscript"/>
        </w:rPr>
        <w:t xml:space="preserve"> </w:t>
      </w:r>
      <w:r w:rsidR="00806036" w:rsidRPr="009B0034">
        <w:rPr>
          <w:rFonts w:ascii="Optimum" w:hAnsi="Optimum" w:cs="Arial"/>
          <w:sz w:val="18"/>
          <w:szCs w:val="18"/>
        </w:rPr>
        <w:t>respectivamente</w:t>
      </w:r>
      <w:r w:rsidR="001036E6" w:rsidRPr="009B0034">
        <w:rPr>
          <w:rFonts w:ascii="Optimum" w:hAnsi="Optimum" w:cs="Arial"/>
          <w:sz w:val="18"/>
          <w:szCs w:val="18"/>
        </w:rPr>
        <w:t xml:space="preserve">), presentaron pocos cambios </w:t>
      </w:r>
      <w:proofErr w:type="spellStart"/>
      <w:r w:rsidR="001036E6" w:rsidRPr="009B0034">
        <w:rPr>
          <w:rFonts w:ascii="Optimum" w:hAnsi="Optimum" w:cs="Arial"/>
          <w:sz w:val="18"/>
          <w:szCs w:val="18"/>
        </w:rPr>
        <w:t>citogenéticos</w:t>
      </w:r>
      <w:proofErr w:type="spellEnd"/>
      <w:r w:rsidR="001036E6" w:rsidRPr="009B0034">
        <w:rPr>
          <w:rFonts w:ascii="Optimum" w:hAnsi="Optimum" w:cs="Arial"/>
          <w:sz w:val="18"/>
          <w:szCs w:val="18"/>
        </w:rPr>
        <w:t xml:space="preserve">, siendo la mayoría de sus células diploides. Las plantas tratadas con solución de colchicina </w:t>
      </w:r>
      <w:r w:rsidR="004D024D" w:rsidRPr="009B0034">
        <w:rPr>
          <w:rFonts w:ascii="Optimum" w:hAnsi="Optimum" w:cs="Arial"/>
          <w:sz w:val="18"/>
          <w:szCs w:val="18"/>
        </w:rPr>
        <w:t>a</w:t>
      </w:r>
      <w:r w:rsidR="001036E6" w:rsidRPr="009B0034">
        <w:rPr>
          <w:rFonts w:ascii="Optimum" w:hAnsi="Optimum" w:cs="Arial"/>
          <w:sz w:val="18"/>
          <w:szCs w:val="18"/>
        </w:rPr>
        <w:t xml:space="preserve"> </w:t>
      </w:r>
      <w:r w:rsidR="004D024D" w:rsidRPr="009B0034">
        <w:rPr>
          <w:rFonts w:ascii="Optimum" w:hAnsi="Optimum" w:cs="Arial"/>
          <w:sz w:val="18"/>
          <w:szCs w:val="18"/>
        </w:rPr>
        <w:t xml:space="preserve">0,10% </w:t>
      </w:r>
      <w:r w:rsidR="001036E6" w:rsidRPr="009B0034">
        <w:rPr>
          <w:rFonts w:ascii="Optimum" w:hAnsi="Optimum" w:cs="Arial"/>
          <w:sz w:val="18"/>
          <w:szCs w:val="18"/>
        </w:rPr>
        <w:t>por 48 y 72 horas (T</w:t>
      </w:r>
      <w:r w:rsidR="001036E6" w:rsidRPr="009B0034">
        <w:rPr>
          <w:rFonts w:ascii="Optimum" w:hAnsi="Optimum" w:cs="Arial"/>
          <w:sz w:val="18"/>
          <w:szCs w:val="18"/>
          <w:vertAlign w:val="subscript"/>
        </w:rPr>
        <w:t>5</w:t>
      </w:r>
      <w:r w:rsidR="001036E6" w:rsidRPr="009B0034">
        <w:rPr>
          <w:rFonts w:ascii="Optimum" w:hAnsi="Optimum" w:cs="Arial"/>
          <w:sz w:val="18"/>
          <w:szCs w:val="18"/>
        </w:rPr>
        <w:t xml:space="preserve"> y T</w:t>
      </w:r>
      <w:r w:rsidR="001036E6" w:rsidRPr="009B0034">
        <w:rPr>
          <w:rFonts w:ascii="Optimum" w:hAnsi="Optimum" w:cs="Arial"/>
          <w:sz w:val="18"/>
          <w:szCs w:val="18"/>
          <w:vertAlign w:val="subscript"/>
        </w:rPr>
        <w:t>6</w:t>
      </w:r>
      <w:r w:rsidR="004A48F6" w:rsidRPr="009B0034">
        <w:rPr>
          <w:rFonts w:ascii="Optimum" w:hAnsi="Optimum" w:cs="Arial"/>
          <w:sz w:val="18"/>
          <w:szCs w:val="18"/>
        </w:rPr>
        <w:t xml:space="preserve"> respectivamente</w:t>
      </w:r>
      <w:r w:rsidR="001036E6" w:rsidRPr="009B0034">
        <w:rPr>
          <w:rFonts w:ascii="Optimum" w:hAnsi="Optimum" w:cs="Arial"/>
          <w:sz w:val="18"/>
          <w:szCs w:val="18"/>
        </w:rPr>
        <w:t>), lograron la duplicación cromosómica en más</w:t>
      </w:r>
      <w:r w:rsidR="004D024D" w:rsidRPr="009B0034">
        <w:rPr>
          <w:rFonts w:ascii="Optimum" w:hAnsi="Optimum" w:cs="Arial"/>
          <w:sz w:val="18"/>
          <w:szCs w:val="18"/>
        </w:rPr>
        <w:t xml:space="preserve"> del 50% del tejido</w:t>
      </w:r>
      <w:r w:rsidR="001036E6" w:rsidRPr="009B0034">
        <w:rPr>
          <w:rFonts w:ascii="Optimum" w:hAnsi="Optimum" w:cs="Arial"/>
          <w:sz w:val="18"/>
          <w:szCs w:val="18"/>
        </w:rPr>
        <w:t>. Las tratadas con una concentración de 0,15% por 48 horas (T</w:t>
      </w:r>
      <w:r w:rsidR="001036E6" w:rsidRPr="009B0034">
        <w:rPr>
          <w:rFonts w:ascii="Optimum" w:hAnsi="Optimum" w:cs="Arial"/>
          <w:sz w:val="18"/>
          <w:szCs w:val="18"/>
          <w:vertAlign w:val="subscript"/>
        </w:rPr>
        <w:t>7</w:t>
      </w:r>
      <w:r w:rsidR="001036E6" w:rsidRPr="009B0034">
        <w:rPr>
          <w:rFonts w:ascii="Optimum" w:hAnsi="Optimum" w:cs="Arial"/>
          <w:sz w:val="18"/>
          <w:szCs w:val="18"/>
        </w:rPr>
        <w:t xml:space="preserve">) mostraron tejido </w:t>
      </w:r>
      <w:r w:rsidR="001E5F69" w:rsidRPr="009B0034">
        <w:rPr>
          <w:rFonts w:ascii="Optimum" w:hAnsi="Optimum" w:cs="Arial"/>
          <w:sz w:val="18"/>
          <w:szCs w:val="18"/>
        </w:rPr>
        <w:t>quimérico</w:t>
      </w:r>
      <w:r w:rsidR="001036E6" w:rsidRPr="009B0034">
        <w:rPr>
          <w:rFonts w:ascii="Optimum" w:hAnsi="Optimum" w:cs="Arial"/>
          <w:sz w:val="18"/>
          <w:szCs w:val="18"/>
        </w:rPr>
        <w:t xml:space="preserve"> con un alto predominio de células poliploides y al aumentar el tiempo de exposición a 72 horas (T</w:t>
      </w:r>
      <w:r w:rsidR="001036E6" w:rsidRPr="009B0034">
        <w:rPr>
          <w:rFonts w:ascii="Optimum" w:hAnsi="Optimum" w:cs="Arial"/>
          <w:sz w:val="18"/>
          <w:szCs w:val="18"/>
          <w:vertAlign w:val="subscript"/>
        </w:rPr>
        <w:t>8</w:t>
      </w:r>
      <w:r w:rsidR="001036E6" w:rsidRPr="009B0034">
        <w:rPr>
          <w:rFonts w:ascii="Optimum" w:hAnsi="Optimum" w:cs="Arial"/>
          <w:sz w:val="18"/>
          <w:szCs w:val="18"/>
        </w:rPr>
        <w:t xml:space="preserve">), todas las células fueron poliploides, pero el desarrollo de estas plantas </w:t>
      </w:r>
      <w:r w:rsidR="001036E6" w:rsidRPr="009B0034">
        <w:rPr>
          <w:rFonts w:ascii="Optimum" w:hAnsi="Optimum" w:cs="Arial"/>
          <w:i/>
          <w:sz w:val="18"/>
          <w:szCs w:val="18"/>
        </w:rPr>
        <w:t>in vitro</w:t>
      </w:r>
      <w:r w:rsidR="001036E6" w:rsidRPr="009B0034">
        <w:rPr>
          <w:rFonts w:ascii="Optimum" w:hAnsi="Optimum" w:cs="Arial"/>
          <w:sz w:val="18"/>
          <w:szCs w:val="18"/>
        </w:rPr>
        <w:t>, fue anormal</w:t>
      </w:r>
      <w:r w:rsidR="004D024D" w:rsidRPr="009B0034">
        <w:rPr>
          <w:rFonts w:ascii="Optimum" w:hAnsi="Optimum" w:cs="Arial"/>
          <w:sz w:val="18"/>
          <w:szCs w:val="18"/>
        </w:rPr>
        <w:t xml:space="preserve"> </w:t>
      </w:r>
      <w:r w:rsidR="001036E6" w:rsidRPr="009B0034">
        <w:rPr>
          <w:rFonts w:ascii="Optimum" w:hAnsi="Optimum" w:cs="Arial"/>
          <w:sz w:val="18"/>
          <w:szCs w:val="18"/>
        </w:rPr>
        <w:t xml:space="preserve">y </w:t>
      </w:r>
      <w:r w:rsidR="004D024D" w:rsidRPr="009B0034">
        <w:rPr>
          <w:rFonts w:ascii="Optimum" w:hAnsi="Optimum" w:cs="Arial"/>
          <w:sz w:val="18"/>
          <w:szCs w:val="18"/>
        </w:rPr>
        <w:t xml:space="preserve">con </w:t>
      </w:r>
      <w:r w:rsidR="001036E6" w:rsidRPr="009B0034">
        <w:rPr>
          <w:rFonts w:ascii="Optimum" w:hAnsi="Optimum" w:cs="Arial"/>
          <w:sz w:val="18"/>
          <w:szCs w:val="18"/>
        </w:rPr>
        <w:t xml:space="preserve">tejido necrótico. </w:t>
      </w:r>
      <w:r w:rsidR="00857568" w:rsidRPr="009B0034">
        <w:rPr>
          <w:rFonts w:ascii="Optimum" w:hAnsi="Optimum" w:cs="Arial"/>
          <w:sz w:val="18"/>
          <w:szCs w:val="18"/>
        </w:rPr>
        <w:t>Las plantas con T</w:t>
      </w:r>
      <w:r w:rsidR="00857568" w:rsidRPr="009B0034">
        <w:rPr>
          <w:rFonts w:ascii="Optimum" w:hAnsi="Optimum" w:cs="Arial"/>
          <w:sz w:val="18"/>
          <w:szCs w:val="18"/>
          <w:vertAlign w:val="subscript"/>
        </w:rPr>
        <w:t xml:space="preserve">5, </w:t>
      </w:r>
      <w:r w:rsidR="00857568" w:rsidRPr="009B0034">
        <w:rPr>
          <w:rFonts w:ascii="Optimum" w:hAnsi="Optimum" w:cs="Arial"/>
          <w:sz w:val="18"/>
          <w:szCs w:val="18"/>
        </w:rPr>
        <w:t xml:space="preserve">se desarrollaron mejor que con el </w:t>
      </w:r>
      <w:r w:rsidR="001036E6" w:rsidRPr="009B0034">
        <w:rPr>
          <w:rFonts w:ascii="Optimum" w:hAnsi="Optimum" w:cs="Arial"/>
          <w:sz w:val="18"/>
          <w:szCs w:val="18"/>
        </w:rPr>
        <w:t>T</w:t>
      </w:r>
      <w:r w:rsidR="001036E6" w:rsidRPr="009B0034">
        <w:rPr>
          <w:rFonts w:ascii="Optimum" w:hAnsi="Optimum" w:cs="Arial"/>
          <w:sz w:val="18"/>
          <w:szCs w:val="18"/>
          <w:vertAlign w:val="subscript"/>
        </w:rPr>
        <w:t>6</w:t>
      </w:r>
      <w:r w:rsidR="001036E6" w:rsidRPr="009B0034">
        <w:rPr>
          <w:rFonts w:ascii="Optimum" w:hAnsi="Optimum" w:cs="Arial"/>
          <w:i/>
          <w:sz w:val="18"/>
          <w:szCs w:val="18"/>
        </w:rPr>
        <w:t>.</w:t>
      </w:r>
      <w:r w:rsidR="001036E6" w:rsidRPr="009B0034">
        <w:rPr>
          <w:rFonts w:ascii="Optimum" w:hAnsi="Optimum" w:cs="Arial"/>
          <w:sz w:val="18"/>
          <w:szCs w:val="18"/>
        </w:rPr>
        <w:t xml:space="preserve"> Se recomienda el uso de la colchicina a una concentración de 0,10%  por 48 horas para obtener </w:t>
      </w:r>
      <w:proofErr w:type="spellStart"/>
      <w:r w:rsidR="00857568" w:rsidRPr="009B0034">
        <w:rPr>
          <w:rFonts w:ascii="Optimum" w:hAnsi="Optimum" w:cs="Arial"/>
          <w:sz w:val="18"/>
          <w:szCs w:val="18"/>
        </w:rPr>
        <w:t>vitro</w:t>
      </w:r>
      <w:r w:rsidR="001036E6" w:rsidRPr="009B0034">
        <w:rPr>
          <w:rFonts w:ascii="Optimum" w:hAnsi="Optimum" w:cs="Arial"/>
          <w:sz w:val="18"/>
          <w:szCs w:val="18"/>
        </w:rPr>
        <w:t>plantas</w:t>
      </w:r>
      <w:proofErr w:type="spellEnd"/>
      <w:r w:rsidR="001036E6" w:rsidRPr="009B0034">
        <w:rPr>
          <w:rFonts w:ascii="Optimum" w:hAnsi="Optimum" w:cs="Arial"/>
          <w:sz w:val="18"/>
          <w:szCs w:val="18"/>
        </w:rPr>
        <w:t xml:space="preserve"> poliploides en </w:t>
      </w:r>
      <w:r w:rsidR="00857568" w:rsidRPr="009B0034">
        <w:rPr>
          <w:rFonts w:ascii="Optimum" w:hAnsi="Optimum" w:cs="Arial"/>
          <w:i/>
          <w:sz w:val="18"/>
          <w:szCs w:val="18"/>
        </w:rPr>
        <w:t xml:space="preserve">A. vera. </w:t>
      </w:r>
    </w:p>
    <w:p w:rsidR="004C656A" w:rsidRPr="009B0034" w:rsidRDefault="004C656A" w:rsidP="007A55DE">
      <w:pPr>
        <w:pStyle w:val="HTMLconformatoprevio"/>
        <w:shd w:val="clear" w:color="auto" w:fill="FFFFFF"/>
        <w:rPr>
          <w:rFonts w:ascii="Optimum" w:hAnsi="Optimum" w:cs="Arial"/>
          <w:b/>
          <w:sz w:val="18"/>
          <w:szCs w:val="18"/>
          <w:lang w:val="es-DO"/>
        </w:rPr>
      </w:pPr>
    </w:p>
    <w:p w:rsidR="00B6787E" w:rsidRPr="009B0034" w:rsidRDefault="00B6787E" w:rsidP="007A55DE">
      <w:pPr>
        <w:pStyle w:val="HTMLconformatoprevio"/>
        <w:shd w:val="clear" w:color="auto" w:fill="FFFFFF"/>
        <w:rPr>
          <w:rFonts w:ascii="Optimum" w:hAnsi="Optimum" w:cs="Arial"/>
          <w:sz w:val="18"/>
          <w:szCs w:val="18"/>
          <w:lang w:val="es-DO"/>
        </w:rPr>
      </w:pPr>
      <w:r w:rsidRPr="009B0034">
        <w:rPr>
          <w:rFonts w:ascii="Optimum" w:hAnsi="Optimum" w:cs="Arial"/>
          <w:b/>
          <w:sz w:val="18"/>
          <w:szCs w:val="18"/>
          <w:lang w:val="es-DO"/>
        </w:rPr>
        <w:t>Palabras claves:</w:t>
      </w:r>
      <w:r w:rsidR="00212125" w:rsidRPr="009B0034">
        <w:rPr>
          <w:rFonts w:ascii="Optimum" w:hAnsi="Optimum" w:cs="Arial"/>
          <w:b/>
          <w:i/>
          <w:sz w:val="18"/>
          <w:szCs w:val="18"/>
          <w:lang w:val="es-DO"/>
        </w:rPr>
        <w:t xml:space="preserve"> </w:t>
      </w:r>
      <w:r w:rsidR="00B75466" w:rsidRPr="009B0034">
        <w:rPr>
          <w:rFonts w:ascii="Optimum" w:hAnsi="Optimum" w:cs="Arial"/>
          <w:sz w:val="18"/>
          <w:szCs w:val="18"/>
          <w:lang w:val="es-DO"/>
        </w:rPr>
        <w:t>I</w:t>
      </w:r>
      <w:r w:rsidR="004D024D" w:rsidRPr="009B0034">
        <w:rPr>
          <w:rFonts w:ascii="Optimum" w:hAnsi="Optimum" w:cs="Arial"/>
          <w:sz w:val="18"/>
          <w:szCs w:val="18"/>
          <w:lang w:val="es-DO"/>
        </w:rPr>
        <w:t xml:space="preserve">nducción de </w:t>
      </w:r>
      <w:proofErr w:type="spellStart"/>
      <w:r w:rsidR="004D024D" w:rsidRPr="009B0034">
        <w:rPr>
          <w:rFonts w:ascii="Optimum" w:hAnsi="Optimum" w:cs="Arial"/>
          <w:sz w:val="18"/>
          <w:szCs w:val="18"/>
          <w:lang w:val="es-DO"/>
        </w:rPr>
        <w:t>poliploidía</w:t>
      </w:r>
      <w:proofErr w:type="spellEnd"/>
      <w:r w:rsidR="00212125" w:rsidRPr="009B0034">
        <w:rPr>
          <w:rFonts w:ascii="Optimum" w:hAnsi="Optimum" w:cs="Arial"/>
          <w:color w:val="212121"/>
          <w:sz w:val="18"/>
          <w:szCs w:val="18"/>
          <w:lang w:val="es-DO" w:eastAsia="es-DO"/>
        </w:rPr>
        <w:t xml:space="preserve">, </w:t>
      </w:r>
      <w:r w:rsidR="00212125" w:rsidRPr="009B0034">
        <w:rPr>
          <w:rFonts w:ascii="Optimum" w:hAnsi="Optimum" w:cs="Arial"/>
          <w:i/>
          <w:color w:val="212121"/>
          <w:sz w:val="18"/>
          <w:szCs w:val="18"/>
          <w:lang w:val="es-DO" w:eastAsia="es-DO"/>
        </w:rPr>
        <w:t>in vitro</w:t>
      </w:r>
      <w:r w:rsidR="009B0034">
        <w:rPr>
          <w:rFonts w:ascii="Optimum" w:hAnsi="Optimum" w:cs="Arial"/>
          <w:i/>
          <w:color w:val="212121"/>
          <w:sz w:val="18"/>
          <w:szCs w:val="18"/>
          <w:lang w:val="es-DO" w:eastAsia="es-DO"/>
        </w:rPr>
        <w:t>.</w:t>
      </w:r>
    </w:p>
    <w:p w:rsidR="00857568" w:rsidRPr="009B0034" w:rsidRDefault="00857568" w:rsidP="007A55DE">
      <w:pPr>
        <w:spacing w:after="0" w:line="240" w:lineRule="auto"/>
        <w:jc w:val="both"/>
        <w:rPr>
          <w:rFonts w:ascii="Optimum" w:hAnsi="Optimum" w:cs="Arial"/>
          <w:b/>
          <w:sz w:val="18"/>
          <w:szCs w:val="18"/>
          <w:lang w:val="es-DO"/>
        </w:rPr>
      </w:pPr>
    </w:p>
    <w:p w:rsidR="00B6787E" w:rsidRPr="009B0034" w:rsidRDefault="004C656A" w:rsidP="007A55DE">
      <w:pPr>
        <w:spacing w:after="0" w:line="240" w:lineRule="auto"/>
        <w:jc w:val="both"/>
        <w:rPr>
          <w:rFonts w:ascii="Optimum" w:hAnsi="Optimum" w:cs="Arial"/>
          <w:b/>
          <w:sz w:val="20"/>
          <w:szCs w:val="20"/>
          <w:lang w:val="es-CO"/>
        </w:rPr>
      </w:pPr>
      <w:r w:rsidRPr="009B0034">
        <w:rPr>
          <w:rFonts w:ascii="Optimum" w:hAnsi="Optimum" w:cs="Arial"/>
          <w:b/>
          <w:sz w:val="20"/>
          <w:szCs w:val="20"/>
          <w:lang w:val="es-CO"/>
        </w:rPr>
        <w:t>ABSTRACT</w:t>
      </w:r>
    </w:p>
    <w:p w:rsidR="004C656A" w:rsidRPr="009B0034" w:rsidRDefault="004C656A" w:rsidP="007A5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timum" w:eastAsia="Times New Roman" w:hAnsi="Optimum" w:cs="Arial"/>
          <w:color w:val="212121"/>
          <w:sz w:val="18"/>
          <w:szCs w:val="18"/>
          <w:lang w:val="en" w:eastAsia="es-DO"/>
        </w:rPr>
      </w:pPr>
    </w:p>
    <w:p w:rsidR="00857568" w:rsidRPr="009B0034" w:rsidRDefault="00857568" w:rsidP="007A5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ptimum" w:hAnsi="Optimum" w:cs="Arial"/>
          <w:b/>
          <w:sz w:val="18"/>
          <w:szCs w:val="18"/>
          <w:lang w:val="en-US"/>
        </w:rPr>
      </w:pPr>
      <w:r w:rsidRPr="009B0034">
        <w:rPr>
          <w:rFonts w:ascii="Optimum" w:eastAsia="Times New Roman" w:hAnsi="Optimum" w:cs="Arial"/>
          <w:color w:val="212121"/>
          <w:sz w:val="18"/>
          <w:szCs w:val="18"/>
          <w:lang w:val="en" w:eastAsia="es-DO"/>
        </w:rPr>
        <w:t xml:space="preserve">The artificial induction of polyploidy is a plant breeding technique used </w:t>
      </w:r>
      <w:r w:rsidR="00806036" w:rsidRPr="009B0034">
        <w:rPr>
          <w:rFonts w:ascii="Optimum" w:eastAsia="Times New Roman" w:hAnsi="Optimum" w:cs="Arial"/>
          <w:color w:val="212121"/>
          <w:sz w:val="18"/>
          <w:szCs w:val="18"/>
          <w:lang w:val="en" w:eastAsia="es-DO"/>
        </w:rPr>
        <w:t>in plants of medicinal interest. H</w:t>
      </w:r>
      <w:r w:rsidRPr="009B0034">
        <w:rPr>
          <w:rFonts w:ascii="Optimum" w:eastAsia="Times New Roman" w:hAnsi="Optimum" w:cs="Arial"/>
          <w:color w:val="212121"/>
          <w:sz w:val="18"/>
          <w:szCs w:val="18"/>
          <w:lang w:val="en" w:eastAsia="es-DO"/>
        </w:rPr>
        <w:t>owever</w:t>
      </w:r>
      <w:r w:rsidR="00806036" w:rsidRPr="009B0034">
        <w:rPr>
          <w:rFonts w:ascii="Optimum" w:eastAsia="Times New Roman" w:hAnsi="Optimum" w:cs="Arial"/>
          <w:color w:val="212121"/>
          <w:sz w:val="18"/>
          <w:szCs w:val="18"/>
          <w:lang w:val="en" w:eastAsia="es-DO"/>
        </w:rPr>
        <w:t>,</w:t>
      </w:r>
      <w:r w:rsidRPr="009B0034">
        <w:rPr>
          <w:rFonts w:ascii="Optimum" w:eastAsia="Times New Roman" w:hAnsi="Optimum" w:cs="Arial"/>
          <w:color w:val="212121"/>
          <w:sz w:val="18"/>
          <w:szCs w:val="18"/>
          <w:lang w:val="en" w:eastAsia="es-DO"/>
        </w:rPr>
        <w:t xml:space="preserve"> few species of the genus </w:t>
      </w:r>
      <w:r w:rsidRPr="009B0034">
        <w:rPr>
          <w:rFonts w:ascii="Optimum" w:eastAsia="Times New Roman" w:hAnsi="Optimum" w:cs="Arial"/>
          <w:i/>
          <w:color w:val="212121"/>
          <w:sz w:val="18"/>
          <w:szCs w:val="18"/>
          <w:lang w:val="en" w:eastAsia="es-DO"/>
        </w:rPr>
        <w:t>Aloe</w:t>
      </w:r>
      <w:r w:rsidRPr="009B0034">
        <w:rPr>
          <w:rFonts w:ascii="Optimum" w:eastAsia="Times New Roman" w:hAnsi="Optimum" w:cs="Arial"/>
          <w:color w:val="212121"/>
          <w:sz w:val="18"/>
          <w:szCs w:val="18"/>
          <w:lang w:val="en" w:eastAsia="es-DO"/>
        </w:rPr>
        <w:t xml:space="preserve"> have been subjected to this treatment. Th</w:t>
      </w:r>
      <w:r w:rsidR="00806036" w:rsidRPr="009B0034">
        <w:rPr>
          <w:rFonts w:ascii="Optimum" w:eastAsia="Times New Roman" w:hAnsi="Optimum" w:cs="Arial"/>
          <w:color w:val="212121"/>
          <w:sz w:val="18"/>
          <w:szCs w:val="18"/>
          <w:lang w:val="en" w:eastAsia="es-DO"/>
        </w:rPr>
        <w:t>e objective of this research is</w:t>
      </w:r>
      <w:r w:rsidRPr="009B0034">
        <w:rPr>
          <w:rFonts w:ascii="Optimum" w:eastAsia="Times New Roman" w:hAnsi="Optimum" w:cs="Arial"/>
          <w:color w:val="212121"/>
          <w:sz w:val="18"/>
          <w:szCs w:val="18"/>
          <w:lang w:val="en" w:eastAsia="es-DO"/>
        </w:rPr>
        <w:t xml:space="preserve"> to standardize the </w:t>
      </w:r>
      <w:r w:rsidR="00806036" w:rsidRPr="009B0034">
        <w:rPr>
          <w:rFonts w:ascii="Optimum" w:eastAsia="Times New Roman" w:hAnsi="Optimum" w:cs="Arial"/>
          <w:color w:val="212121"/>
          <w:sz w:val="18"/>
          <w:szCs w:val="18"/>
          <w:lang w:val="en" w:eastAsia="es-DO"/>
        </w:rPr>
        <w:t xml:space="preserve">induction </w:t>
      </w:r>
      <w:r w:rsidRPr="009B0034">
        <w:rPr>
          <w:rFonts w:ascii="Optimum" w:eastAsia="Times New Roman" w:hAnsi="Optimum" w:cs="Arial"/>
          <w:color w:val="212121"/>
          <w:sz w:val="18"/>
          <w:szCs w:val="18"/>
          <w:lang w:val="en" w:eastAsia="es-DO"/>
        </w:rPr>
        <w:t xml:space="preserve">technique </w:t>
      </w:r>
      <w:r w:rsidR="00806036" w:rsidRPr="009B0034">
        <w:rPr>
          <w:rFonts w:ascii="Optimum" w:eastAsia="Times New Roman" w:hAnsi="Optimum" w:cs="Arial"/>
          <w:color w:val="212121"/>
          <w:sz w:val="18"/>
          <w:szCs w:val="18"/>
          <w:lang w:val="en" w:eastAsia="es-DO"/>
        </w:rPr>
        <w:t xml:space="preserve">of polyploidy in </w:t>
      </w:r>
      <w:proofErr w:type="spellStart"/>
      <w:r w:rsidR="00806036" w:rsidRPr="009B0034">
        <w:rPr>
          <w:rFonts w:ascii="Optimum" w:eastAsia="Times New Roman" w:hAnsi="Optimum" w:cs="Arial"/>
          <w:color w:val="212121"/>
          <w:sz w:val="18"/>
          <w:szCs w:val="18"/>
          <w:lang w:val="en" w:eastAsia="es-DO"/>
        </w:rPr>
        <w:t>vitroplant</w:t>
      </w:r>
      <w:r w:rsidRPr="009B0034">
        <w:rPr>
          <w:rFonts w:ascii="Optimum" w:eastAsia="Times New Roman" w:hAnsi="Optimum" w:cs="Arial"/>
          <w:color w:val="212121"/>
          <w:sz w:val="18"/>
          <w:szCs w:val="18"/>
          <w:lang w:val="en" w:eastAsia="es-DO"/>
        </w:rPr>
        <w:t>s</w:t>
      </w:r>
      <w:proofErr w:type="spellEnd"/>
      <w:r w:rsidRPr="009B0034">
        <w:rPr>
          <w:rFonts w:ascii="Optimum" w:eastAsia="Times New Roman" w:hAnsi="Optimum" w:cs="Arial"/>
          <w:color w:val="212121"/>
          <w:sz w:val="18"/>
          <w:szCs w:val="18"/>
          <w:lang w:val="en" w:eastAsia="es-DO"/>
        </w:rPr>
        <w:t xml:space="preserve"> of </w:t>
      </w:r>
      <w:r w:rsidRPr="009B0034">
        <w:rPr>
          <w:rFonts w:ascii="Optimum" w:eastAsia="Times New Roman" w:hAnsi="Optimum" w:cs="Arial"/>
          <w:i/>
          <w:color w:val="212121"/>
          <w:sz w:val="18"/>
          <w:szCs w:val="18"/>
          <w:lang w:val="en" w:eastAsia="es-DO"/>
        </w:rPr>
        <w:t xml:space="preserve">Aloe </w:t>
      </w:r>
      <w:proofErr w:type="spellStart"/>
      <w:r w:rsidRPr="009B0034">
        <w:rPr>
          <w:rFonts w:ascii="Optimum" w:eastAsia="Times New Roman" w:hAnsi="Optimum" w:cs="Arial"/>
          <w:i/>
          <w:color w:val="212121"/>
          <w:sz w:val="18"/>
          <w:szCs w:val="18"/>
          <w:lang w:val="en" w:eastAsia="es-DO"/>
        </w:rPr>
        <w:t>vera</w:t>
      </w:r>
      <w:proofErr w:type="spellEnd"/>
      <w:r w:rsidRPr="009B0034">
        <w:rPr>
          <w:rFonts w:ascii="Optimum" w:eastAsia="Times New Roman" w:hAnsi="Optimum" w:cs="Arial"/>
          <w:color w:val="212121"/>
          <w:sz w:val="18"/>
          <w:szCs w:val="18"/>
          <w:lang w:val="en" w:eastAsia="es-DO"/>
        </w:rPr>
        <w:t xml:space="preserve"> (L.). An experimental design was performed with two groups (control and experimental), to which a cytogenetic study was applied </w:t>
      </w:r>
      <w:r w:rsidR="00806036" w:rsidRPr="009B0034">
        <w:rPr>
          <w:rFonts w:ascii="Optimum" w:eastAsia="Times New Roman" w:hAnsi="Optimum" w:cs="Arial"/>
          <w:color w:val="212121"/>
          <w:sz w:val="18"/>
          <w:szCs w:val="18"/>
          <w:lang w:val="en" w:eastAsia="es-DO"/>
        </w:rPr>
        <w:t xml:space="preserve">pre </w:t>
      </w:r>
      <w:r w:rsidRPr="009B0034">
        <w:rPr>
          <w:rFonts w:ascii="Optimum" w:eastAsia="Times New Roman" w:hAnsi="Optimum" w:cs="Arial"/>
          <w:color w:val="212121"/>
          <w:sz w:val="18"/>
          <w:szCs w:val="18"/>
          <w:lang w:val="en" w:eastAsia="es-DO"/>
        </w:rPr>
        <w:t xml:space="preserve">and </w:t>
      </w:r>
      <w:r w:rsidR="00806036" w:rsidRPr="009B0034">
        <w:rPr>
          <w:rFonts w:ascii="Optimum" w:eastAsia="Times New Roman" w:hAnsi="Optimum" w:cs="Arial"/>
          <w:color w:val="212121"/>
          <w:sz w:val="18"/>
          <w:szCs w:val="18"/>
          <w:lang w:val="en" w:eastAsia="es-DO"/>
        </w:rPr>
        <w:t xml:space="preserve">post </w:t>
      </w:r>
      <w:r w:rsidRPr="009B0034">
        <w:rPr>
          <w:rFonts w:ascii="Optimum" w:eastAsia="Times New Roman" w:hAnsi="Optimum" w:cs="Arial"/>
          <w:color w:val="212121"/>
          <w:sz w:val="18"/>
          <w:szCs w:val="18"/>
          <w:lang w:val="en" w:eastAsia="es-DO"/>
        </w:rPr>
        <w:t xml:space="preserve">treatment for three consecutive generations. Three concentrations of colchicine (0.05, 0.10 and 0.15%) and two exposure times (48 and 72 hours) were considered. The control </w:t>
      </w:r>
      <w:proofErr w:type="spellStart"/>
      <w:r w:rsidRPr="009B0034">
        <w:rPr>
          <w:rFonts w:ascii="Optimum" w:eastAsia="Times New Roman" w:hAnsi="Optimum" w:cs="Arial"/>
          <w:color w:val="212121"/>
          <w:sz w:val="18"/>
          <w:szCs w:val="18"/>
          <w:lang w:val="en" w:eastAsia="es-DO"/>
        </w:rPr>
        <w:t>vitroplants</w:t>
      </w:r>
      <w:proofErr w:type="spellEnd"/>
      <w:r w:rsidRPr="009B0034">
        <w:rPr>
          <w:rFonts w:ascii="Optimum" w:eastAsia="Times New Roman" w:hAnsi="Optimum" w:cs="Arial"/>
          <w:color w:val="212121"/>
          <w:sz w:val="18"/>
          <w:szCs w:val="18"/>
          <w:lang w:val="en" w:eastAsia="es-DO"/>
        </w:rPr>
        <w:t xml:space="preserve"> </w:t>
      </w:r>
      <w:r w:rsidR="00806036" w:rsidRPr="009B0034">
        <w:rPr>
          <w:rFonts w:ascii="Optimum" w:eastAsia="Times New Roman" w:hAnsi="Optimum" w:cs="Arial"/>
          <w:color w:val="212121"/>
          <w:sz w:val="18"/>
          <w:szCs w:val="18"/>
          <w:lang w:val="en" w:eastAsia="es-DO"/>
        </w:rPr>
        <w:t xml:space="preserve">kept in distilled water (without colchicine) for 48 and 72 hours </w:t>
      </w:r>
      <w:r w:rsidRPr="009B0034">
        <w:rPr>
          <w:rFonts w:ascii="Optimum" w:eastAsia="Times New Roman" w:hAnsi="Optimum" w:cs="Arial"/>
          <w:color w:val="212121"/>
          <w:sz w:val="18"/>
          <w:szCs w:val="18"/>
          <w:lang w:val="en" w:eastAsia="es-DO"/>
        </w:rPr>
        <w:t>(T</w:t>
      </w:r>
      <w:r w:rsidRPr="009B0034">
        <w:rPr>
          <w:rFonts w:ascii="Optimum" w:eastAsia="Times New Roman" w:hAnsi="Optimum" w:cs="Arial"/>
          <w:color w:val="212121"/>
          <w:sz w:val="18"/>
          <w:szCs w:val="18"/>
          <w:vertAlign w:val="subscript"/>
          <w:lang w:val="en" w:eastAsia="es-DO"/>
        </w:rPr>
        <w:t>1</w:t>
      </w:r>
      <w:r w:rsidRPr="009B0034">
        <w:rPr>
          <w:rFonts w:ascii="Optimum" w:eastAsia="Times New Roman" w:hAnsi="Optimum" w:cs="Arial"/>
          <w:color w:val="212121"/>
          <w:sz w:val="18"/>
          <w:szCs w:val="18"/>
          <w:lang w:val="en" w:eastAsia="es-DO"/>
        </w:rPr>
        <w:t xml:space="preserve"> and T</w:t>
      </w:r>
      <w:r w:rsidRPr="009B0034">
        <w:rPr>
          <w:rFonts w:ascii="Optimum" w:eastAsia="Times New Roman" w:hAnsi="Optimum" w:cs="Arial"/>
          <w:color w:val="212121"/>
          <w:sz w:val="18"/>
          <w:szCs w:val="18"/>
          <w:vertAlign w:val="subscript"/>
          <w:lang w:val="en" w:eastAsia="es-DO"/>
        </w:rPr>
        <w:t>2</w:t>
      </w:r>
      <w:r w:rsidR="00806036" w:rsidRPr="009B0034">
        <w:rPr>
          <w:rFonts w:ascii="Optimum" w:eastAsia="Times New Roman" w:hAnsi="Optimum" w:cs="Arial"/>
          <w:color w:val="212121"/>
          <w:sz w:val="18"/>
          <w:szCs w:val="18"/>
          <w:vertAlign w:val="subscript"/>
          <w:lang w:val="en" w:eastAsia="es-DO"/>
        </w:rPr>
        <w:t xml:space="preserve"> </w:t>
      </w:r>
      <w:r w:rsidR="00806036" w:rsidRPr="009B0034">
        <w:rPr>
          <w:rFonts w:ascii="Optimum" w:eastAsia="Times New Roman" w:hAnsi="Optimum" w:cs="Arial"/>
          <w:color w:val="212121"/>
          <w:sz w:val="18"/>
          <w:szCs w:val="18"/>
          <w:lang w:val="en" w:eastAsia="es-DO"/>
        </w:rPr>
        <w:t>respectively) and those</w:t>
      </w:r>
      <w:r w:rsidRPr="009B0034">
        <w:rPr>
          <w:rFonts w:ascii="Optimum" w:eastAsia="Times New Roman" w:hAnsi="Optimum" w:cs="Arial"/>
          <w:color w:val="212121"/>
          <w:sz w:val="18"/>
          <w:szCs w:val="18"/>
          <w:lang w:val="en" w:eastAsia="es-DO"/>
        </w:rPr>
        <w:t xml:space="preserve"> treated with colchicine</w:t>
      </w:r>
      <w:r w:rsidR="004A48F6" w:rsidRPr="009B0034">
        <w:rPr>
          <w:rFonts w:ascii="Optimum" w:eastAsia="Times New Roman" w:hAnsi="Optimum" w:cs="Arial"/>
          <w:color w:val="212121"/>
          <w:sz w:val="18"/>
          <w:szCs w:val="18"/>
          <w:lang w:val="en" w:eastAsia="es-DO"/>
        </w:rPr>
        <w:t>´s</w:t>
      </w:r>
      <w:r w:rsidRPr="009B0034">
        <w:rPr>
          <w:rFonts w:ascii="Optimum" w:eastAsia="Times New Roman" w:hAnsi="Optimum" w:cs="Arial"/>
          <w:color w:val="212121"/>
          <w:sz w:val="18"/>
          <w:szCs w:val="18"/>
          <w:lang w:val="en" w:eastAsia="es-DO"/>
        </w:rPr>
        <w:t xml:space="preserve"> solution at 0.05% for 48 and 72 hours (T</w:t>
      </w:r>
      <w:r w:rsidRPr="009B0034">
        <w:rPr>
          <w:rFonts w:ascii="Optimum" w:eastAsia="Times New Roman" w:hAnsi="Optimum" w:cs="Arial"/>
          <w:color w:val="212121"/>
          <w:sz w:val="18"/>
          <w:szCs w:val="18"/>
          <w:vertAlign w:val="subscript"/>
          <w:lang w:val="en" w:eastAsia="es-DO"/>
        </w:rPr>
        <w:t>3</w:t>
      </w:r>
      <w:r w:rsidRPr="009B0034">
        <w:rPr>
          <w:rFonts w:ascii="Optimum" w:eastAsia="Times New Roman" w:hAnsi="Optimum" w:cs="Arial"/>
          <w:color w:val="212121"/>
          <w:sz w:val="18"/>
          <w:szCs w:val="18"/>
          <w:lang w:val="en" w:eastAsia="es-DO"/>
        </w:rPr>
        <w:t xml:space="preserve"> and T</w:t>
      </w:r>
      <w:r w:rsidRPr="009B0034">
        <w:rPr>
          <w:rFonts w:ascii="Optimum" w:eastAsia="Times New Roman" w:hAnsi="Optimum" w:cs="Arial"/>
          <w:color w:val="212121"/>
          <w:sz w:val="18"/>
          <w:szCs w:val="18"/>
          <w:vertAlign w:val="subscript"/>
          <w:lang w:val="en" w:eastAsia="es-DO"/>
        </w:rPr>
        <w:t>4</w:t>
      </w:r>
      <w:r w:rsidR="00806036" w:rsidRPr="009B0034">
        <w:rPr>
          <w:rFonts w:ascii="Optimum" w:eastAsia="Times New Roman" w:hAnsi="Optimum" w:cs="Arial"/>
          <w:color w:val="212121"/>
          <w:sz w:val="18"/>
          <w:szCs w:val="18"/>
          <w:vertAlign w:val="subscript"/>
          <w:lang w:val="en" w:eastAsia="es-DO"/>
        </w:rPr>
        <w:t xml:space="preserve"> </w:t>
      </w:r>
      <w:r w:rsidR="00806036" w:rsidRPr="009B0034">
        <w:rPr>
          <w:rFonts w:ascii="Optimum" w:eastAsia="Times New Roman" w:hAnsi="Optimum" w:cs="Arial"/>
          <w:color w:val="212121"/>
          <w:sz w:val="18"/>
          <w:szCs w:val="18"/>
          <w:lang w:val="en" w:eastAsia="es-DO"/>
        </w:rPr>
        <w:t>respectively</w:t>
      </w:r>
      <w:r w:rsidRPr="009B0034">
        <w:rPr>
          <w:rFonts w:ascii="Optimum" w:eastAsia="Times New Roman" w:hAnsi="Optimum" w:cs="Arial"/>
          <w:color w:val="212121"/>
          <w:sz w:val="18"/>
          <w:szCs w:val="18"/>
          <w:lang w:val="en" w:eastAsia="es-DO"/>
        </w:rPr>
        <w:t>)</w:t>
      </w:r>
      <w:r w:rsidR="00806036" w:rsidRPr="009B0034">
        <w:rPr>
          <w:rFonts w:ascii="Optimum" w:eastAsia="Times New Roman" w:hAnsi="Optimum" w:cs="Arial"/>
          <w:color w:val="212121"/>
          <w:sz w:val="18"/>
          <w:szCs w:val="18"/>
          <w:lang w:val="en" w:eastAsia="es-DO"/>
        </w:rPr>
        <w:t>,</w:t>
      </w:r>
      <w:r w:rsidRPr="009B0034">
        <w:rPr>
          <w:rFonts w:ascii="Optimum" w:eastAsia="Times New Roman" w:hAnsi="Optimum" w:cs="Arial"/>
          <w:color w:val="212121"/>
          <w:sz w:val="18"/>
          <w:szCs w:val="18"/>
          <w:lang w:val="en" w:eastAsia="es-DO"/>
        </w:rPr>
        <w:t xml:space="preserve"> presented few cytogenetic changes, being </w:t>
      </w:r>
      <w:r w:rsidR="00806036" w:rsidRPr="009B0034">
        <w:rPr>
          <w:rFonts w:ascii="Optimum" w:eastAsia="Times New Roman" w:hAnsi="Optimum" w:cs="Arial"/>
          <w:color w:val="212121"/>
          <w:sz w:val="18"/>
          <w:szCs w:val="18"/>
          <w:lang w:val="en" w:eastAsia="es-DO"/>
        </w:rPr>
        <w:t xml:space="preserve">diploid most of </w:t>
      </w:r>
      <w:r w:rsidRPr="009B0034">
        <w:rPr>
          <w:rFonts w:ascii="Optimum" w:eastAsia="Times New Roman" w:hAnsi="Optimum" w:cs="Arial"/>
          <w:color w:val="212121"/>
          <w:sz w:val="18"/>
          <w:szCs w:val="18"/>
          <w:lang w:val="en" w:eastAsia="es-DO"/>
        </w:rPr>
        <w:t>their cells. Plants treated with 0.10% colchicine</w:t>
      </w:r>
      <w:r w:rsidR="00806036" w:rsidRPr="009B0034">
        <w:rPr>
          <w:rFonts w:ascii="Optimum" w:eastAsia="Times New Roman" w:hAnsi="Optimum" w:cs="Arial"/>
          <w:color w:val="212121"/>
          <w:sz w:val="18"/>
          <w:szCs w:val="18"/>
          <w:lang w:val="en" w:eastAsia="es-DO"/>
        </w:rPr>
        <w:t>´s</w:t>
      </w:r>
      <w:r w:rsidRPr="009B0034">
        <w:rPr>
          <w:rFonts w:ascii="Optimum" w:eastAsia="Times New Roman" w:hAnsi="Optimum" w:cs="Arial"/>
          <w:color w:val="212121"/>
          <w:sz w:val="18"/>
          <w:szCs w:val="18"/>
          <w:lang w:val="en" w:eastAsia="es-DO"/>
        </w:rPr>
        <w:t xml:space="preserve"> solution for 48 and 72 hours (T</w:t>
      </w:r>
      <w:r w:rsidRPr="009B0034">
        <w:rPr>
          <w:rFonts w:ascii="Optimum" w:eastAsia="Times New Roman" w:hAnsi="Optimum" w:cs="Arial"/>
          <w:color w:val="212121"/>
          <w:sz w:val="18"/>
          <w:szCs w:val="18"/>
          <w:vertAlign w:val="subscript"/>
          <w:lang w:val="en" w:eastAsia="es-DO"/>
        </w:rPr>
        <w:t>5</w:t>
      </w:r>
      <w:r w:rsidRPr="009B0034">
        <w:rPr>
          <w:rFonts w:ascii="Optimum" w:eastAsia="Times New Roman" w:hAnsi="Optimum" w:cs="Arial"/>
          <w:color w:val="212121"/>
          <w:sz w:val="18"/>
          <w:szCs w:val="18"/>
          <w:lang w:val="en" w:eastAsia="es-DO"/>
        </w:rPr>
        <w:t xml:space="preserve"> and T</w:t>
      </w:r>
      <w:r w:rsidRPr="009B0034">
        <w:rPr>
          <w:rFonts w:ascii="Optimum" w:eastAsia="Times New Roman" w:hAnsi="Optimum" w:cs="Arial"/>
          <w:color w:val="212121"/>
          <w:sz w:val="18"/>
          <w:szCs w:val="18"/>
          <w:vertAlign w:val="subscript"/>
          <w:lang w:val="en" w:eastAsia="es-DO"/>
        </w:rPr>
        <w:t>6</w:t>
      </w:r>
      <w:r w:rsidR="004A48F6" w:rsidRPr="009B0034">
        <w:rPr>
          <w:rFonts w:ascii="Optimum" w:eastAsia="Times New Roman" w:hAnsi="Optimum" w:cs="Arial"/>
          <w:color w:val="212121"/>
          <w:sz w:val="18"/>
          <w:szCs w:val="18"/>
          <w:vertAlign w:val="subscript"/>
          <w:lang w:val="en" w:eastAsia="es-DO"/>
        </w:rPr>
        <w:t xml:space="preserve"> </w:t>
      </w:r>
      <w:r w:rsidR="004A48F6" w:rsidRPr="009B0034">
        <w:rPr>
          <w:rFonts w:ascii="Optimum" w:eastAsia="Times New Roman" w:hAnsi="Optimum" w:cs="Arial"/>
          <w:color w:val="212121"/>
          <w:sz w:val="18"/>
          <w:szCs w:val="18"/>
          <w:lang w:val="en" w:eastAsia="es-DO"/>
        </w:rPr>
        <w:t>respectively</w:t>
      </w:r>
      <w:r w:rsidRPr="009B0034">
        <w:rPr>
          <w:rFonts w:ascii="Optimum" w:eastAsia="Times New Roman" w:hAnsi="Optimum" w:cs="Arial"/>
          <w:color w:val="212121"/>
          <w:sz w:val="18"/>
          <w:szCs w:val="18"/>
          <w:lang w:val="en" w:eastAsia="es-DO"/>
        </w:rPr>
        <w:t xml:space="preserve">) achieved chromosomal duplication in more than </w:t>
      </w:r>
      <w:r w:rsidR="004A48F6" w:rsidRPr="009B0034">
        <w:rPr>
          <w:rFonts w:ascii="Optimum" w:eastAsia="Times New Roman" w:hAnsi="Optimum" w:cs="Arial"/>
          <w:color w:val="212121"/>
          <w:sz w:val="18"/>
          <w:szCs w:val="18"/>
          <w:lang w:val="en" w:eastAsia="es-DO"/>
        </w:rPr>
        <w:t xml:space="preserve">the </w:t>
      </w:r>
      <w:r w:rsidRPr="009B0034">
        <w:rPr>
          <w:rFonts w:ascii="Optimum" w:eastAsia="Times New Roman" w:hAnsi="Optimum" w:cs="Arial"/>
          <w:color w:val="212121"/>
          <w:sz w:val="18"/>
          <w:szCs w:val="18"/>
          <w:lang w:val="en" w:eastAsia="es-DO"/>
        </w:rPr>
        <w:t>50% of the tissue. Those treated with a concentration of 0.15% for 48 hours (T</w:t>
      </w:r>
      <w:r w:rsidRPr="009B0034">
        <w:rPr>
          <w:rFonts w:ascii="Optimum" w:eastAsia="Times New Roman" w:hAnsi="Optimum" w:cs="Arial"/>
          <w:color w:val="212121"/>
          <w:sz w:val="18"/>
          <w:szCs w:val="18"/>
          <w:vertAlign w:val="subscript"/>
          <w:lang w:val="en" w:eastAsia="es-DO"/>
        </w:rPr>
        <w:t>7</w:t>
      </w:r>
      <w:r w:rsidRPr="009B0034">
        <w:rPr>
          <w:rFonts w:ascii="Optimum" w:eastAsia="Times New Roman" w:hAnsi="Optimum" w:cs="Arial"/>
          <w:color w:val="212121"/>
          <w:sz w:val="18"/>
          <w:szCs w:val="18"/>
          <w:lang w:val="en" w:eastAsia="es-DO"/>
        </w:rPr>
        <w:t xml:space="preserve">) showed chimeric tissue with a high predominance of </w:t>
      </w:r>
      <w:proofErr w:type="spellStart"/>
      <w:r w:rsidRPr="009B0034">
        <w:rPr>
          <w:rFonts w:ascii="Optimum" w:eastAsia="Times New Roman" w:hAnsi="Optimum" w:cs="Arial"/>
          <w:color w:val="212121"/>
          <w:sz w:val="18"/>
          <w:szCs w:val="18"/>
          <w:lang w:val="en" w:eastAsia="es-DO"/>
        </w:rPr>
        <w:t>polyploid</w:t>
      </w:r>
      <w:proofErr w:type="spellEnd"/>
      <w:r w:rsidRPr="009B0034">
        <w:rPr>
          <w:rFonts w:ascii="Optimum" w:eastAsia="Times New Roman" w:hAnsi="Optimum" w:cs="Arial"/>
          <w:color w:val="212121"/>
          <w:sz w:val="18"/>
          <w:szCs w:val="18"/>
          <w:lang w:val="en" w:eastAsia="es-DO"/>
        </w:rPr>
        <w:t xml:space="preserve"> cells</w:t>
      </w:r>
      <w:r w:rsidR="004A48F6" w:rsidRPr="009B0034">
        <w:rPr>
          <w:rFonts w:ascii="Optimum" w:eastAsia="Times New Roman" w:hAnsi="Optimum" w:cs="Arial"/>
          <w:color w:val="212121"/>
          <w:sz w:val="18"/>
          <w:szCs w:val="18"/>
          <w:lang w:val="en" w:eastAsia="es-DO"/>
        </w:rPr>
        <w:t>,</w:t>
      </w:r>
      <w:r w:rsidRPr="009B0034">
        <w:rPr>
          <w:rFonts w:ascii="Optimum" w:eastAsia="Times New Roman" w:hAnsi="Optimum" w:cs="Arial"/>
          <w:color w:val="212121"/>
          <w:sz w:val="18"/>
          <w:szCs w:val="18"/>
          <w:lang w:val="en" w:eastAsia="es-DO"/>
        </w:rPr>
        <w:t xml:space="preserve"> and by increasing the exposure time to 72 hours (T</w:t>
      </w:r>
      <w:r w:rsidRPr="009B0034">
        <w:rPr>
          <w:rFonts w:ascii="Optimum" w:eastAsia="Times New Roman" w:hAnsi="Optimum" w:cs="Arial"/>
          <w:color w:val="212121"/>
          <w:sz w:val="18"/>
          <w:szCs w:val="18"/>
          <w:vertAlign w:val="subscript"/>
          <w:lang w:val="en" w:eastAsia="es-DO"/>
        </w:rPr>
        <w:t>8</w:t>
      </w:r>
      <w:r w:rsidR="004A48F6" w:rsidRPr="009B0034">
        <w:rPr>
          <w:rFonts w:ascii="Optimum" w:eastAsia="Times New Roman" w:hAnsi="Optimum" w:cs="Arial"/>
          <w:color w:val="212121"/>
          <w:sz w:val="18"/>
          <w:szCs w:val="18"/>
          <w:lang w:val="en" w:eastAsia="es-DO"/>
        </w:rPr>
        <w:t>)</w:t>
      </w:r>
      <w:r w:rsidRPr="009B0034">
        <w:rPr>
          <w:rFonts w:ascii="Optimum" w:eastAsia="Times New Roman" w:hAnsi="Optimum" w:cs="Arial"/>
          <w:color w:val="212121"/>
          <w:sz w:val="18"/>
          <w:szCs w:val="18"/>
          <w:lang w:val="en" w:eastAsia="es-DO"/>
        </w:rPr>
        <w:t xml:space="preserve"> all cells were </w:t>
      </w:r>
      <w:proofErr w:type="spellStart"/>
      <w:r w:rsidRPr="009B0034">
        <w:rPr>
          <w:rFonts w:ascii="Optimum" w:eastAsia="Times New Roman" w:hAnsi="Optimum" w:cs="Arial"/>
          <w:color w:val="212121"/>
          <w:sz w:val="18"/>
          <w:szCs w:val="18"/>
          <w:lang w:val="en" w:eastAsia="es-DO"/>
        </w:rPr>
        <w:t>polyploid</w:t>
      </w:r>
      <w:proofErr w:type="spellEnd"/>
      <w:r w:rsidRPr="009B0034">
        <w:rPr>
          <w:rFonts w:ascii="Optimum" w:eastAsia="Times New Roman" w:hAnsi="Optimum" w:cs="Arial"/>
          <w:color w:val="212121"/>
          <w:sz w:val="18"/>
          <w:szCs w:val="18"/>
          <w:lang w:val="en" w:eastAsia="es-DO"/>
        </w:rPr>
        <w:t xml:space="preserve">, but the development of these plants </w:t>
      </w:r>
      <w:r w:rsidRPr="009B0034">
        <w:rPr>
          <w:rFonts w:ascii="Optimum" w:eastAsia="Times New Roman" w:hAnsi="Optimum" w:cs="Arial"/>
          <w:i/>
          <w:color w:val="212121"/>
          <w:sz w:val="18"/>
          <w:szCs w:val="18"/>
          <w:lang w:val="en" w:eastAsia="es-DO"/>
        </w:rPr>
        <w:t>in vitro</w:t>
      </w:r>
      <w:r w:rsidRPr="009B0034">
        <w:rPr>
          <w:rFonts w:ascii="Optimum" w:eastAsia="Times New Roman" w:hAnsi="Optimum" w:cs="Arial"/>
          <w:color w:val="212121"/>
          <w:sz w:val="18"/>
          <w:szCs w:val="18"/>
          <w:lang w:val="en" w:eastAsia="es-DO"/>
        </w:rPr>
        <w:t xml:space="preserve"> were abnormal and </w:t>
      </w:r>
      <w:r w:rsidR="001D1552" w:rsidRPr="009B0034">
        <w:rPr>
          <w:rFonts w:ascii="Optimum" w:eastAsia="Times New Roman" w:hAnsi="Optimum" w:cs="Arial"/>
          <w:color w:val="212121"/>
          <w:sz w:val="18"/>
          <w:szCs w:val="18"/>
          <w:lang w:val="en" w:eastAsia="es-DO"/>
        </w:rPr>
        <w:t xml:space="preserve">with </w:t>
      </w:r>
      <w:r w:rsidRPr="009B0034">
        <w:rPr>
          <w:rFonts w:ascii="Optimum" w:eastAsia="Times New Roman" w:hAnsi="Optimum" w:cs="Arial"/>
          <w:color w:val="212121"/>
          <w:sz w:val="18"/>
          <w:szCs w:val="18"/>
          <w:lang w:val="en" w:eastAsia="es-DO"/>
        </w:rPr>
        <w:t xml:space="preserve">necrotic tissue. Plants with </w:t>
      </w:r>
      <w:proofErr w:type="gramStart"/>
      <w:r w:rsidRPr="009B0034">
        <w:rPr>
          <w:rFonts w:ascii="Optimum" w:eastAsia="Times New Roman" w:hAnsi="Optimum" w:cs="Arial"/>
          <w:color w:val="212121"/>
          <w:sz w:val="18"/>
          <w:szCs w:val="18"/>
          <w:lang w:val="en" w:eastAsia="es-DO"/>
        </w:rPr>
        <w:t>T</w:t>
      </w:r>
      <w:r w:rsidRPr="009B0034">
        <w:rPr>
          <w:rFonts w:ascii="Optimum" w:eastAsia="Times New Roman" w:hAnsi="Optimum" w:cs="Arial"/>
          <w:color w:val="212121"/>
          <w:sz w:val="18"/>
          <w:szCs w:val="18"/>
          <w:vertAlign w:val="subscript"/>
          <w:lang w:val="en" w:eastAsia="es-DO"/>
        </w:rPr>
        <w:t>5</w:t>
      </w:r>
      <w:r w:rsidRPr="009B0034">
        <w:rPr>
          <w:rFonts w:ascii="Optimum" w:eastAsia="Times New Roman" w:hAnsi="Optimum" w:cs="Arial"/>
          <w:color w:val="212121"/>
          <w:sz w:val="18"/>
          <w:szCs w:val="18"/>
          <w:lang w:val="en" w:eastAsia="es-DO"/>
        </w:rPr>
        <w:t>,</w:t>
      </w:r>
      <w:proofErr w:type="gramEnd"/>
      <w:r w:rsidRPr="009B0034">
        <w:rPr>
          <w:rFonts w:ascii="Optimum" w:eastAsia="Times New Roman" w:hAnsi="Optimum" w:cs="Arial"/>
          <w:color w:val="212121"/>
          <w:sz w:val="18"/>
          <w:szCs w:val="18"/>
          <w:lang w:val="en" w:eastAsia="es-DO"/>
        </w:rPr>
        <w:t xml:space="preserve"> developed better than with T</w:t>
      </w:r>
      <w:r w:rsidRPr="009B0034">
        <w:rPr>
          <w:rFonts w:ascii="Optimum" w:eastAsia="Times New Roman" w:hAnsi="Optimum" w:cs="Arial"/>
          <w:color w:val="212121"/>
          <w:sz w:val="18"/>
          <w:szCs w:val="18"/>
          <w:vertAlign w:val="subscript"/>
          <w:lang w:val="en" w:eastAsia="es-DO"/>
        </w:rPr>
        <w:t>6</w:t>
      </w:r>
      <w:r w:rsidRPr="009B0034">
        <w:rPr>
          <w:rFonts w:ascii="Optimum" w:eastAsia="Times New Roman" w:hAnsi="Optimum" w:cs="Arial"/>
          <w:color w:val="212121"/>
          <w:sz w:val="18"/>
          <w:szCs w:val="18"/>
          <w:lang w:val="en" w:eastAsia="es-DO"/>
        </w:rPr>
        <w:t xml:space="preserve">. The use of colchicine at a concentration of 0.10% for 48 hours is recommended to obtain </w:t>
      </w:r>
      <w:proofErr w:type="spellStart"/>
      <w:r w:rsidRPr="009B0034">
        <w:rPr>
          <w:rFonts w:ascii="Optimum" w:eastAsia="Times New Roman" w:hAnsi="Optimum" w:cs="Arial"/>
          <w:color w:val="212121"/>
          <w:sz w:val="18"/>
          <w:szCs w:val="18"/>
          <w:lang w:val="en" w:eastAsia="es-DO"/>
        </w:rPr>
        <w:t>polyploid</w:t>
      </w:r>
      <w:proofErr w:type="spellEnd"/>
      <w:r w:rsidRPr="009B0034">
        <w:rPr>
          <w:rFonts w:ascii="Optimum" w:eastAsia="Times New Roman" w:hAnsi="Optimum" w:cs="Arial"/>
          <w:color w:val="212121"/>
          <w:sz w:val="18"/>
          <w:szCs w:val="18"/>
          <w:lang w:val="en" w:eastAsia="es-DO"/>
        </w:rPr>
        <w:t xml:space="preserve"> </w:t>
      </w:r>
      <w:proofErr w:type="spellStart"/>
      <w:r w:rsidRPr="009B0034">
        <w:rPr>
          <w:rFonts w:ascii="Optimum" w:eastAsia="Times New Roman" w:hAnsi="Optimum" w:cs="Arial"/>
          <w:color w:val="212121"/>
          <w:sz w:val="18"/>
          <w:szCs w:val="18"/>
          <w:lang w:val="en" w:eastAsia="es-DO"/>
        </w:rPr>
        <w:t>vitroplants</w:t>
      </w:r>
      <w:proofErr w:type="spellEnd"/>
      <w:r w:rsidRPr="009B0034">
        <w:rPr>
          <w:rFonts w:ascii="Optimum" w:eastAsia="Times New Roman" w:hAnsi="Optimum" w:cs="Arial"/>
          <w:color w:val="212121"/>
          <w:sz w:val="18"/>
          <w:szCs w:val="18"/>
          <w:lang w:val="en" w:eastAsia="es-DO"/>
        </w:rPr>
        <w:t xml:space="preserve"> in </w:t>
      </w:r>
      <w:r w:rsidRPr="009B0034">
        <w:rPr>
          <w:rFonts w:ascii="Optimum" w:eastAsia="Times New Roman" w:hAnsi="Optimum" w:cs="Arial"/>
          <w:i/>
          <w:color w:val="212121"/>
          <w:sz w:val="18"/>
          <w:szCs w:val="18"/>
          <w:lang w:val="en" w:eastAsia="es-DO"/>
        </w:rPr>
        <w:t xml:space="preserve">A. </w:t>
      </w:r>
      <w:proofErr w:type="spellStart"/>
      <w:proofErr w:type="gramStart"/>
      <w:r w:rsidRPr="009B0034">
        <w:rPr>
          <w:rFonts w:ascii="Optimum" w:eastAsia="Times New Roman" w:hAnsi="Optimum" w:cs="Arial"/>
          <w:i/>
          <w:color w:val="212121"/>
          <w:sz w:val="18"/>
          <w:szCs w:val="18"/>
          <w:lang w:val="en" w:eastAsia="es-DO"/>
        </w:rPr>
        <w:t>vera</w:t>
      </w:r>
      <w:proofErr w:type="spellEnd"/>
      <w:proofErr w:type="gramEnd"/>
      <w:r w:rsidRPr="009B0034">
        <w:rPr>
          <w:rFonts w:ascii="Optimum" w:eastAsia="Times New Roman" w:hAnsi="Optimum" w:cs="Arial"/>
          <w:color w:val="212121"/>
          <w:sz w:val="18"/>
          <w:szCs w:val="18"/>
          <w:lang w:val="en" w:eastAsia="es-DO"/>
        </w:rPr>
        <w:t>.</w:t>
      </w:r>
    </w:p>
    <w:p w:rsidR="004C656A" w:rsidRDefault="009B0034" w:rsidP="009B0034">
      <w:pPr>
        <w:tabs>
          <w:tab w:val="left" w:pos="2748"/>
        </w:tabs>
        <w:spacing w:after="0" w:line="240" w:lineRule="auto"/>
        <w:jc w:val="both"/>
        <w:rPr>
          <w:rFonts w:ascii="Optimum" w:hAnsi="Optimum" w:cs="Arial"/>
          <w:b/>
          <w:sz w:val="20"/>
          <w:szCs w:val="20"/>
          <w:lang w:val="en-US"/>
        </w:rPr>
      </w:pPr>
      <w:r w:rsidRPr="009B0034">
        <w:rPr>
          <w:rFonts w:ascii="Optimum" w:hAnsi="Optimum" w:cs="Arial"/>
          <w:b/>
          <w:sz w:val="18"/>
          <w:szCs w:val="18"/>
          <w:lang w:val="en-US"/>
        </w:rPr>
        <w:tab/>
      </w:r>
    </w:p>
    <w:p w:rsidR="00B6787E" w:rsidRPr="007A55DE" w:rsidRDefault="00B6787E" w:rsidP="007A55DE">
      <w:pPr>
        <w:spacing w:after="0" w:line="240" w:lineRule="auto"/>
        <w:jc w:val="both"/>
        <w:rPr>
          <w:rFonts w:ascii="Optimum" w:hAnsi="Optimum" w:cs="Arial"/>
          <w:i/>
          <w:color w:val="212121"/>
          <w:sz w:val="20"/>
          <w:szCs w:val="20"/>
          <w:lang w:val="en" w:eastAsia="es-DO"/>
        </w:rPr>
      </w:pPr>
      <w:r w:rsidRPr="007A55DE">
        <w:rPr>
          <w:rFonts w:ascii="Optimum" w:hAnsi="Optimum" w:cs="Arial"/>
          <w:b/>
          <w:sz w:val="20"/>
          <w:szCs w:val="20"/>
          <w:lang w:val="en-US"/>
        </w:rPr>
        <w:t xml:space="preserve">Key words:  </w:t>
      </w:r>
      <w:r w:rsidR="00B75466" w:rsidRPr="007A55DE">
        <w:rPr>
          <w:rFonts w:ascii="Optimum" w:hAnsi="Optimum" w:cs="Arial"/>
          <w:sz w:val="20"/>
          <w:szCs w:val="20"/>
          <w:lang w:val="en-US"/>
        </w:rPr>
        <w:t>P</w:t>
      </w:r>
      <w:r w:rsidR="004D024D" w:rsidRPr="007A55DE">
        <w:rPr>
          <w:rFonts w:ascii="Optimum" w:hAnsi="Optimum" w:cs="Arial"/>
          <w:sz w:val="20"/>
          <w:szCs w:val="20"/>
          <w:lang w:val="en-US"/>
        </w:rPr>
        <w:t>olyploidy induction</w:t>
      </w:r>
      <w:r w:rsidR="00212125" w:rsidRPr="007A55DE">
        <w:rPr>
          <w:rFonts w:ascii="Optimum" w:hAnsi="Optimum" w:cs="Arial"/>
          <w:color w:val="212121"/>
          <w:sz w:val="20"/>
          <w:szCs w:val="20"/>
          <w:lang w:val="en" w:eastAsia="es-DO"/>
        </w:rPr>
        <w:t xml:space="preserve">, </w:t>
      </w:r>
      <w:r w:rsidR="00212125" w:rsidRPr="007A55DE">
        <w:rPr>
          <w:rFonts w:ascii="Optimum" w:hAnsi="Optimum" w:cs="Arial"/>
          <w:i/>
          <w:color w:val="212121"/>
          <w:sz w:val="20"/>
          <w:szCs w:val="20"/>
          <w:lang w:val="en" w:eastAsia="es-DO"/>
        </w:rPr>
        <w:t>in vitro</w:t>
      </w:r>
      <w:r w:rsidR="009B0034">
        <w:rPr>
          <w:rFonts w:ascii="Optimum" w:hAnsi="Optimum" w:cs="Arial"/>
          <w:i/>
          <w:color w:val="212121"/>
          <w:sz w:val="20"/>
          <w:szCs w:val="20"/>
          <w:lang w:val="en" w:eastAsia="es-DO"/>
        </w:rPr>
        <w:t>.</w:t>
      </w:r>
    </w:p>
    <w:p w:rsidR="0057142D" w:rsidRDefault="0057142D" w:rsidP="007A55DE">
      <w:pPr>
        <w:spacing w:after="0" w:line="240" w:lineRule="auto"/>
        <w:jc w:val="both"/>
        <w:rPr>
          <w:rFonts w:ascii="Optimum" w:hAnsi="Optimum" w:cs="Arial"/>
          <w:b/>
          <w:sz w:val="20"/>
          <w:szCs w:val="20"/>
          <w:lang w:val="en-US"/>
        </w:rPr>
      </w:pPr>
    </w:p>
    <w:p w:rsidR="00277B5E" w:rsidRPr="00277B5E" w:rsidRDefault="00277B5E" w:rsidP="00277B5E">
      <w:pPr>
        <w:spacing w:after="0" w:line="240" w:lineRule="auto"/>
        <w:jc w:val="both"/>
        <w:rPr>
          <w:rFonts w:ascii="Optimum" w:hAnsi="Optimum" w:cs="Arial"/>
          <w:i/>
          <w:color w:val="212121"/>
          <w:sz w:val="20"/>
          <w:szCs w:val="20"/>
          <w:lang w:val="es-CO" w:eastAsia="es-DO"/>
        </w:rPr>
      </w:pPr>
      <w:r w:rsidRPr="00277B5E">
        <w:rPr>
          <w:rFonts w:ascii="Optimum" w:hAnsi="Optimum" w:cs="Arial"/>
          <w:b/>
          <w:sz w:val="20"/>
          <w:szCs w:val="20"/>
          <w:lang w:val="es-CO"/>
        </w:rPr>
        <w:t xml:space="preserve">Recibido: </w:t>
      </w:r>
      <w:r w:rsidRPr="00277B5E">
        <w:rPr>
          <w:rFonts w:ascii="Optimum" w:hAnsi="Optimum" w:cs="Arial"/>
          <w:sz w:val="20"/>
          <w:szCs w:val="20"/>
          <w:lang w:val="es-CO"/>
        </w:rPr>
        <w:t>noviembre 31 de 2017</w:t>
      </w:r>
      <w:r w:rsidRPr="00277B5E">
        <w:rPr>
          <w:rFonts w:ascii="Optimum" w:hAnsi="Optimum" w:cs="Arial"/>
          <w:sz w:val="20"/>
          <w:szCs w:val="20"/>
          <w:lang w:val="es-CO"/>
        </w:rPr>
        <w:tab/>
      </w:r>
      <w:r>
        <w:rPr>
          <w:rFonts w:ascii="Optimum" w:hAnsi="Optimum" w:cs="Arial"/>
          <w:b/>
          <w:sz w:val="20"/>
          <w:szCs w:val="20"/>
          <w:lang w:val="es-CO"/>
        </w:rPr>
        <w:tab/>
      </w:r>
      <w:r w:rsidRPr="00277B5E">
        <w:rPr>
          <w:rFonts w:ascii="Optimum" w:hAnsi="Optimum" w:cs="Arial"/>
          <w:b/>
          <w:sz w:val="20"/>
          <w:szCs w:val="20"/>
          <w:lang w:val="es-CO"/>
        </w:rPr>
        <w:t>Aprobado:</w:t>
      </w:r>
      <w:r>
        <w:rPr>
          <w:rFonts w:ascii="Optimum" w:hAnsi="Optimum" w:cs="Arial"/>
          <w:b/>
          <w:sz w:val="20"/>
          <w:szCs w:val="20"/>
          <w:lang w:val="es-CO"/>
        </w:rPr>
        <w:t xml:space="preserve"> </w:t>
      </w:r>
      <w:r w:rsidRPr="00277B5E">
        <w:rPr>
          <w:rFonts w:ascii="Optimum" w:hAnsi="Optimum" w:cs="Arial"/>
          <w:sz w:val="20"/>
          <w:szCs w:val="20"/>
          <w:lang w:val="es-CO"/>
        </w:rPr>
        <w:t>mayo 29 de 2018</w:t>
      </w:r>
    </w:p>
    <w:p w:rsidR="00277B5E" w:rsidRPr="00277B5E" w:rsidRDefault="00277B5E" w:rsidP="007A55DE">
      <w:pPr>
        <w:spacing w:after="0" w:line="240" w:lineRule="auto"/>
        <w:jc w:val="both"/>
        <w:rPr>
          <w:rFonts w:ascii="Optimum" w:hAnsi="Optimum" w:cs="Arial"/>
          <w:b/>
          <w:sz w:val="20"/>
          <w:szCs w:val="20"/>
          <w:lang w:val="es-CO"/>
        </w:rPr>
      </w:pPr>
    </w:p>
    <w:p w:rsidR="0017599B" w:rsidRDefault="004C656A" w:rsidP="007A55DE">
      <w:pPr>
        <w:spacing w:after="0" w:line="240" w:lineRule="auto"/>
        <w:jc w:val="both"/>
        <w:rPr>
          <w:rFonts w:ascii="Optimum" w:hAnsi="Optimum" w:cs="Arial"/>
          <w:b/>
          <w:sz w:val="20"/>
          <w:szCs w:val="20"/>
        </w:rPr>
      </w:pPr>
      <w:r w:rsidRPr="007A55DE">
        <w:rPr>
          <w:rFonts w:ascii="Optimum" w:hAnsi="Optimum" w:cs="Arial"/>
          <w:b/>
          <w:sz w:val="20"/>
          <w:szCs w:val="20"/>
        </w:rPr>
        <w:t>INTRODUCCIÓN</w:t>
      </w:r>
    </w:p>
    <w:p w:rsidR="009B0034" w:rsidRPr="007A55DE" w:rsidRDefault="009B0034" w:rsidP="007A55DE">
      <w:pPr>
        <w:spacing w:after="0" w:line="240" w:lineRule="auto"/>
        <w:jc w:val="both"/>
        <w:rPr>
          <w:rFonts w:ascii="Optimum" w:hAnsi="Optimum" w:cs="Arial"/>
          <w:b/>
          <w:sz w:val="20"/>
          <w:szCs w:val="20"/>
        </w:rPr>
      </w:pPr>
    </w:p>
    <w:p w:rsidR="00431119" w:rsidRPr="007A55DE" w:rsidRDefault="002605A5" w:rsidP="004C656A">
      <w:pPr>
        <w:shd w:val="clear" w:color="auto" w:fill="FFFFFF"/>
        <w:spacing w:after="0" w:line="240" w:lineRule="auto"/>
        <w:jc w:val="both"/>
        <w:rPr>
          <w:rFonts w:ascii="Optimum" w:hAnsi="Optimum" w:cs="Arial"/>
          <w:sz w:val="20"/>
          <w:szCs w:val="20"/>
        </w:rPr>
      </w:pPr>
      <w:r w:rsidRPr="007A55DE">
        <w:rPr>
          <w:rFonts w:ascii="Optimum" w:hAnsi="Optimum" w:cs="Arial"/>
          <w:sz w:val="20"/>
          <w:szCs w:val="20"/>
        </w:rPr>
        <w:t xml:space="preserve">La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w:t>
      </w:r>
      <w:r w:rsidR="00C65BFF" w:rsidRPr="007A55DE">
        <w:rPr>
          <w:rFonts w:ascii="Optimum" w:hAnsi="Optimum" w:cs="Arial"/>
          <w:sz w:val="20"/>
          <w:szCs w:val="20"/>
        </w:rPr>
        <w:t xml:space="preserve">es un </w:t>
      </w:r>
      <w:r w:rsidRPr="007A55DE">
        <w:rPr>
          <w:rFonts w:ascii="Optimum" w:hAnsi="Optimum" w:cs="Arial"/>
          <w:sz w:val="20"/>
          <w:szCs w:val="20"/>
        </w:rPr>
        <w:t>fenómeno natural que ocurre con más frecuencia en las plantas que en los animales y se le considera un mecanismo fundamental en la evolución de las especies nuevas. Alrededor de</w:t>
      </w:r>
      <w:r w:rsidR="001E5F69" w:rsidRPr="007A55DE">
        <w:rPr>
          <w:rFonts w:ascii="Optimum" w:hAnsi="Optimum" w:cs="Arial"/>
          <w:sz w:val="20"/>
          <w:szCs w:val="20"/>
        </w:rPr>
        <w:t>l</w:t>
      </w:r>
      <w:r w:rsidRPr="007A55DE">
        <w:rPr>
          <w:rFonts w:ascii="Optimum" w:hAnsi="Optimum" w:cs="Arial"/>
          <w:sz w:val="20"/>
          <w:szCs w:val="20"/>
        </w:rPr>
        <w:t xml:space="preserve"> 40% de especies de plantas florales y entre el 70 y 80% de las hierbas son poliploides. Muchas plantas que actualmente se cultivan y explotan para la alimentación mundial también son poliploides</w:t>
      </w:r>
      <w:r w:rsidR="00C65BFF" w:rsidRPr="007A55DE">
        <w:rPr>
          <w:rFonts w:ascii="Optimum" w:hAnsi="Optimum" w:cs="Arial"/>
          <w:sz w:val="20"/>
          <w:szCs w:val="20"/>
        </w:rPr>
        <w:t xml:space="preserve"> </w:t>
      </w:r>
      <w:r w:rsidRPr="007A55DE">
        <w:rPr>
          <w:rFonts w:ascii="Optimum" w:hAnsi="Optimum" w:cs="Arial"/>
          <w:sz w:val="20"/>
          <w:szCs w:val="20"/>
        </w:rPr>
        <w:t xml:space="preserve">(Pierce, 2009). </w:t>
      </w:r>
      <w:r w:rsidR="00431119" w:rsidRPr="007A55DE">
        <w:rPr>
          <w:rFonts w:ascii="Optimum" w:hAnsi="Optimum" w:cs="Arial"/>
          <w:sz w:val="20"/>
          <w:szCs w:val="20"/>
        </w:rPr>
        <w:t xml:space="preserve">La </w:t>
      </w:r>
      <w:proofErr w:type="spellStart"/>
      <w:r w:rsidR="00431119" w:rsidRPr="007A55DE">
        <w:rPr>
          <w:rFonts w:ascii="Optimum" w:hAnsi="Optimum" w:cs="Arial"/>
          <w:sz w:val="20"/>
          <w:szCs w:val="20"/>
        </w:rPr>
        <w:t>poliploidía</w:t>
      </w:r>
      <w:proofErr w:type="spellEnd"/>
      <w:r w:rsidR="00431119" w:rsidRPr="007A55DE">
        <w:rPr>
          <w:rFonts w:ascii="Optimum" w:hAnsi="Optimum" w:cs="Arial"/>
          <w:sz w:val="20"/>
          <w:szCs w:val="20"/>
        </w:rPr>
        <w:t xml:space="preserve"> ha contribuido a la aparición de novedades </w:t>
      </w:r>
      <w:r w:rsidR="00431119" w:rsidRPr="007A55DE">
        <w:rPr>
          <w:rFonts w:ascii="Optimum" w:hAnsi="Optimum" w:cs="Arial"/>
          <w:sz w:val="20"/>
          <w:szCs w:val="20"/>
        </w:rPr>
        <w:lastRenderedPageBreak/>
        <w:t>evolutivas t</w:t>
      </w:r>
      <w:r w:rsidR="004160D4" w:rsidRPr="007A55DE">
        <w:rPr>
          <w:rFonts w:ascii="Optimum" w:hAnsi="Optimum" w:cs="Arial"/>
          <w:sz w:val="20"/>
          <w:szCs w:val="20"/>
        </w:rPr>
        <w:t>anto morfológicas, genéticas y</w:t>
      </w:r>
      <w:r w:rsidR="00431119" w:rsidRPr="007A55DE">
        <w:rPr>
          <w:rFonts w:ascii="Optimum" w:hAnsi="Optimum" w:cs="Arial"/>
          <w:sz w:val="20"/>
          <w:szCs w:val="20"/>
        </w:rPr>
        <w:t xml:space="preserve"> fisiológicas, lo que ha permitido aumentar la capacidad competitiva, el éxito reproductivo y/o la tolerancia ecológica de los poliploides respecto</w:t>
      </w:r>
      <w:r w:rsidR="00C033E8" w:rsidRPr="007A55DE">
        <w:rPr>
          <w:rFonts w:ascii="Optimum" w:hAnsi="Optimum" w:cs="Arial"/>
          <w:sz w:val="20"/>
          <w:szCs w:val="20"/>
        </w:rPr>
        <w:t xml:space="preserve"> a sus progenitores.</w:t>
      </w:r>
    </w:p>
    <w:p w:rsidR="004C656A" w:rsidRDefault="004C656A" w:rsidP="004C656A">
      <w:pPr>
        <w:shd w:val="clear" w:color="auto" w:fill="FFFFFF"/>
        <w:spacing w:after="0" w:line="240" w:lineRule="auto"/>
        <w:jc w:val="both"/>
        <w:rPr>
          <w:rStyle w:val="hps"/>
          <w:rFonts w:ascii="Optimum" w:hAnsi="Optimum" w:cs="Arial"/>
          <w:sz w:val="20"/>
          <w:szCs w:val="20"/>
        </w:rPr>
      </w:pPr>
    </w:p>
    <w:p w:rsidR="006F213A" w:rsidRPr="007A55DE" w:rsidRDefault="006F213A" w:rsidP="004C656A">
      <w:pPr>
        <w:shd w:val="clear" w:color="auto" w:fill="FFFFFF"/>
        <w:spacing w:after="0" w:line="240" w:lineRule="auto"/>
        <w:jc w:val="both"/>
        <w:rPr>
          <w:rStyle w:val="hps"/>
          <w:rFonts w:ascii="Optimum" w:hAnsi="Optimum" w:cs="Arial"/>
          <w:sz w:val="20"/>
          <w:szCs w:val="20"/>
          <w:lang w:val="es-ES"/>
        </w:rPr>
      </w:pPr>
      <w:r w:rsidRPr="007A55DE">
        <w:rPr>
          <w:rStyle w:val="hps"/>
          <w:rFonts w:ascii="Optimum" w:hAnsi="Optimum" w:cs="Arial"/>
          <w:sz w:val="20"/>
          <w:szCs w:val="20"/>
        </w:rPr>
        <w:t xml:space="preserve">La </w:t>
      </w:r>
      <w:proofErr w:type="spellStart"/>
      <w:r w:rsidRPr="007A55DE">
        <w:rPr>
          <w:rStyle w:val="hps"/>
          <w:rFonts w:ascii="Optimum" w:hAnsi="Optimum" w:cs="Arial"/>
          <w:sz w:val="20"/>
          <w:szCs w:val="20"/>
        </w:rPr>
        <w:t>poliploidía</w:t>
      </w:r>
      <w:proofErr w:type="spellEnd"/>
      <w:r w:rsidRPr="007A55DE">
        <w:rPr>
          <w:rStyle w:val="hps"/>
          <w:rFonts w:ascii="Optimum" w:hAnsi="Optimum" w:cs="Arial"/>
          <w:sz w:val="20"/>
          <w:szCs w:val="20"/>
        </w:rPr>
        <w:t xml:space="preserve"> inducida es un procedimiento que le brinda al </w:t>
      </w:r>
      <w:proofErr w:type="spellStart"/>
      <w:r w:rsidRPr="007A55DE">
        <w:rPr>
          <w:rStyle w:val="hps"/>
          <w:rFonts w:ascii="Optimum" w:hAnsi="Optimum" w:cs="Arial"/>
          <w:sz w:val="20"/>
          <w:szCs w:val="20"/>
        </w:rPr>
        <w:t>fitomejorador</w:t>
      </w:r>
      <w:proofErr w:type="spellEnd"/>
      <w:r w:rsidRPr="007A55DE">
        <w:rPr>
          <w:rStyle w:val="hps"/>
          <w:rFonts w:ascii="Optimum" w:hAnsi="Optimum" w:cs="Arial"/>
          <w:sz w:val="20"/>
          <w:szCs w:val="20"/>
        </w:rPr>
        <w:t xml:space="preserve"> la oportunidad de modificar una planta alterando el número de cromosomas y en consecuencia, la proporción de genes alélicos que contribuyen al aparecimiento de caracteres particulares. Sin embargo, los efectos de este tratamiento son diversos e impredecibles, algunos favorables y otros desfavorables, lo que requiere un trabajo arduo y minucioso para estudiar la consecuencia de la duplicación cromosómica en cada especie (Cubero, 2003). </w:t>
      </w:r>
    </w:p>
    <w:p w:rsidR="004C656A" w:rsidRDefault="004C656A" w:rsidP="004C656A">
      <w:pPr>
        <w:autoSpaceDE w:val="0"/>
        <w:autoSpaceDN w:val="0"/>
        <w:adjustRightInd w:val="0"/>
        <w:spacing w:after="0" w:line="240" w:lineRule="auto"/>
        <w:jc w:val="both"/>
        <w:rPr>
          <w:rFonts w:ascii="Optimum" w:hAnsi="Optimum" w:cs="Arial"/>
          <w:sz w:val="20"/>
          <w:szCs w:val="20"/>
        </w:rPr>
      </w:pPr>
    </w:p>
    <w:p w:rsidR="00431119" w:rsidRPr="007A55DE" w:rsidRDefault="002605A5" w:rsidP="004C656A">
      <w:pPr>
        <w:autoSpaceDE w:val="0"/>
        <w:autoSpaceDN w:val="0"/>
        <w:adjustRightInd w:val="0"/>
        <w:spacing w:after="0" w:line="240" w:lineRule="auto"/>
        <w:jc w:val="both"/>
        <w:rPr>
          <w:rFonts w:ascii="Optimum" w:hAnsi="Optimum" w:cs="Arial"/>
          <w:sz w:val="20"/>
          <w:szCs w:val="20"/>
        </w:rPr>
      </w:pPr>
      <w:r w:rsidRPr="007A55DE">
        <w:rPr>
          <w:rFonts w:ascii="Optimum" w:hAnsi="Optimum" w:cs="Arial"/>
          <w:sz w:val="20"/>
          <w:szCs w:val="20"/>
        </w:rPr>
        <w:t>A</w:t>
      </w:r>
      <w:r w:rsidR="00FB6AB4" w:rsidRPr="007A55DE">
        <w:rPr>
          <w:rFonts w:ascii="Optimum" w:hAnsi="Optimum" w:cs="Arial"/>
          <w:sz w:val="20"/>
          <w:szCs w:val="20"/>
        </w:rPr>
        <w:t xml:space="preserve"> partir de la década de los 1940, </w:t>
      </w:r>
      <w:r w:rsidR="001E5F69" w:rsidRPr="007A55DE">
        <w:rPr>
          <w:rFonts w:ascii="Optimum" w:hAnsi="Optimum" w:cs="Arial"/>
          <w:sz w:val="20"/>
          <w:szCs w:val="20"/>
        </w:rPr>
        <w:t xml:space="preserve">los </w:t>
      </w:r>
      <w:proofErr w:type="spellStart"/>
      <w:r w:rsidR="001E5F69" w:rsidRPr="007A55DE">
        <w:rPr>
          <w:rFonts w:ascii="Optimum" w:hAnsi="Optimum" w:cs="Arial"/>
          <w:sz w:val="20"/>
          <w:szCs w:val="20"/>
        </w:rPr>
        <w:t>fitomejoradores</w:t>
      </w:r>
      <w:proofErr w:type="spellEnd"/>
      <w:r w:rsidRPr="007A55DE">
        <w:rPr>
          <w:rFonts w:ascii="Optimum" w:hAnsi="Optimum" w:cs="Arial"/>
          <w:sz w:val="20"/>
          <w:szCs w:val="20"/>
        </w:rPr>
        <w:t xml:space="preserve"> </w:t>
      </w:r>
      <w:r w:rsidR="00C65BFF" w:rsidRPr="007A55DE">
        <w:rPr>
          <w:rFonts w:ascii="Optimum" w:hAnsi="Optimum" w:cs="Arial"/>
          <w:sz w:val="20"/>
          <w:szCs w:val="20"/>
        </w:rPr>
        <w:t>emplearon</w:t>
      </w:r>
      <w:r w:rsidRPr="007A55DE">
        <w:rPr>
          <w:rFonts w:ascii="Optimum" w:hAnsi="Optimum" w:cs="Arial"/>
          <w:sz w:val="20"/>
          <w:szCs w:val="20"/>
        </w:rPr>
        <w:t xml:space="preserve"> la inducción</w:t>
      </w:r>
      <w:r w:rsidR="00C033E8" w:rsidRPr="007A55DE">
        <w:rPr>
          <w:rFonts w:ascii="Optimum" w:hAnsi="Optimum" w:cs="Arial"/>
          <w:sz w:val="20"/>
          <w:szCs w:val="20"/>
        </w:rPr>
        <w:t xml:space="preserve"> artificial</w:t>
      </w:r>
      <w:r w:rsidRPr="007A55DE">
        <w:rPr>
          <w:rFonts w:ascii="Optimum" w:hAnsi="Optimum" w:cs="Arial"/>
          <w:sz w:val="20"/>
          <w:szCs w:val="20"/>
        </w:rPr>
        <w:t xml:space="preserve"> de poliploides experimentales como método de mejoramiento</w:t>
      </w:r>
      <w:r w:rsidR="00C65BFF" w:rsidRPr="007A55DE">
        <w:rPr>
          <w:rFonts w:ascii="Optimum" w:hAnsi="Optimum" w:cs="Arial"/>
          <w:sz w:val="20"/>
          <w:szCs w:val="20"/>
        </w:rPr>
        <w:t xml:space="preserve"> genético</w:t>
      </w:r>
      <w:r w:rsidR="00C033E8" w:rsidRPr="007A55DE">
        <w:rPr>
          <w:rFonts w:ascii="Optimum" w:hAnsi="Optimum" w:cs="Arial"/>
          <w:sz w:val="20"/>
          <w:szCs w:val="20"/>
        </w:rPr>
        <w:t>. Desde es</w:t>
      </w:r>
      <w:r w:rsidR="00884EB8" w:rsidRPr="007A55DE">
        <w:rPr>
          <w:rFonts w:ascii="Optimum" w:hAnsi="Optimum" w:cs="Arial"/>
          <w:sz w:val="20"/>
          <w:szCs w:val="20"/>
        </w:rPr>
        <w:t>ta</w:t>
      </w:r>
      <w:r w:rsidR="00C033E8" w:rsidRPr="007A55DE">
        <w:rPr>
          <w:rFonts w:ascii="Optimum" w:hAnsi="Optimum" w:cs="Arial"/>
          <w:sz w:val="20"/>
          <w:szCs w:val="20"/>
        </w:rPr>
        <w:t xml:space="preserve"> fecha y hasta los actuales momentos </w:t>
      </w:r>
      <w:r w:rsidRPr="007A55DE">
        <w:rPr>
          <w:rFonts w:ascii="Optimum" w:hAnsi="Optimum" w:cs="Arial"/>
          <w:sz w:val="20"/>
          <w:szCs w:val="20"/>
        </w:rPr>
        <w:t>se han ob</w:t>
      </w:r>
      <w:r w:rsidR="00C033E8" w:rsidRPr="007A55DE">
        <w:rPr>
          <w:rFonts w:ascii="Optimum" w:hAnsi="Optimum" w:cs="Arial"/>
          <w:sz w:val="20"/>
          <w:szCs w:val="20"/>
        </w:rPr>
        <w:t>tenidos poliploides</w:t>
      </w:r>
      <w:r w:rsidRPr="007A55DE">
        <w:rPr>
          <w:rFonts w:ascii="Optimum" w:hAnsi="Optimum" w:cs="Arial"/>
          <w:sz w:val="20"/>
          <w:szCs w:val="20"/>
        </w:rPr>
        <w:t xml:space="preserve"> de diferentes especies </w:t>
      </w:r>
      <w:r w:rsidR="00C033E8" w:rsidRPr="007A55DE">
        <w:rPr>
          <w:rFonts w:ascii="Optimum" w:hAnsi="Optimum" w:cs="Arial"/>
          <w:sz w:val="20"/>
          <w:szCs w:val="20"/>
        </w:rPr>
        <w:t>que</w:t>
      </w:r>
      <w:r w:rsidRPr="007A55DE">
        <w:rPr>
          <w:rFonts w:ascii="Optimum" w:hAnsi="Optimum" w:cs="Arial"/>
          <w:sz w:val="20"/>
          <w:szCs w:val="20"/>
        </w:rPr>
        <w:t xml:space="preserve"> incluyen gramíneas, monocotiledóneas y dicotiledóneas</w:t>
      </w:r>
      <w:r w:rsidR="00C033E8" w:rsidRPr="007A55DE">
        <w:rPr>
          <w:rFonts w:ascii="Optimum" w:hAnsi="Optimum" w:cs="Arial"/>
          <w:sz w:val="20"/>
          <w:szCs w:val="20"/>
        </w:rPr>
        <w:t xml:space="preserve">, </w:t>
      </w:r>
      <w:r w:rsidRPr="007A55DE">
        <w:rPr>
          <w:rFonts w:ascii="Optimum" w:hAnsi="Optimum" w:cs="Arial"/>
          <w:sz w:val="20"/>
          <w:szCs w:val="20"/>
        </w:rPr>
        <w:t>en las cuales se</w:t>
      </w:r>
      <w:r w:rsidR="001E5F69" w:rsidRPr="007A55DE">
        <w:rPr>
          <w:rFonts w:ascii="Optimum" w:hAnsi="Optimum" w:cs="Arial"/>
          <w:sz w:val="20"/>
          <w:szCs w:val="20"/>
        </w:rPr>
        <w:t xml:space="preserve"> ha</w:t>
      </w:r>
      <w:r w:rsidRPr="007A55DE">
        <w:rPr>
          <w:rFonts w:ascii="Optimum" w:hAnsi="Optimum" w:cs="Arial"/>
          <w:sz w:val="20"/>
          <w:szCs w:val="20"/>
        </w:rPr>
        <w:t xml:space="preserve"> logrado e</w:t>
      </w:r>
      <w:r w:rsidR="00FC7022" w:rsidRPr="007A55DE">
        <w:rPr>
          <w:rFonts w:ascii="Optimum" w:hAnsi="Optimum" w:cs="Arial"/>
          <w:sz w:val="20"/>
          <w:szCs w:val="20"/>
        </w:rPr>
        <w:t xml:space="preserve">l aumento en su rendimiento, calidad nutritiva y </w:t>
      </w:r>
      <w:r w:rsidR="00FB6AB4" w:rsidRPr="007A55DE">
        <w:rPr>
          <w:rFonts w:ascii="Optimum" w:hAnsi="Optimum" w:cs="Arial"/>
          <w:sz w:val="20"/>
          <w:szCs w:val="20"/>
        </w:rPr>
        <w:t xml:space="preserve">tamaño de los órganos, </w:t>
      </w:r>
      <w:r w:rsidR="00C033E8" w:rsidRPr="007A55DE">
        <w:rPr>
          <w:rFonts w:ascii="Optimum" w:hAnsi="Optimum" w:cs="Arial"/>
          <w:sz w:val="20"/>
          <w:szCs w:val="20"/>
        </w:rPr>
        <w:t xml:space="preserve">retención de </w:t>
      </w:r>
      <w:r w:rsidR="00C033E8" w:rsidRPr="007A55DE">
        <w:rPr>
          <w:rStyle w:val="hps"/>
          <w:rFonts w:ascii="Optimum" w:hAnsi="Optimum" w:cs="Arial"/>
          <w:sz w:val="20"/>
          <w:szCs w:val="20"/>
        </w:rPr>
        <w:t>mayor</w:t>
      </w:r>
      <w:r w:rsidR="00C033E8" w:rsidRPr="007A55DE">
        <w:rPr>
          <w:rFonts w:ascii="Optimum" w:hAnsi="Optimum" w:cs="Arial"/>
          <w:sz w:val="20"/>
          <w:szCs w:val="20"/>
        </w:rPr>
        <w:t xml:space="preserve"> cantidad de agua, </w:t>
      </w:r>
      <w:r w:rsidR="00C033E8" w:rsidRPr="007A55DE">
        <w:rPr>
          <w:rStyle w:val="hps"/>
          <w:rFonts w:ascii="Optimum" w:hAnsi="Optimum" w:cs="Arial"/>
          <w:sz w:val="20"/>
          <w:szCs w:val="20"/>
        </w:rPr>
        <w:t xml:space="preserve">retraso en la floración, </w:t>
      </w:r>
      <w:r w:rsidR="00FB6AB4" w:rsidRPr="007A55DE">
        <w:rPr>
          <w:rFonts w:ascii="Optimum" w:hAnsi="Optimum" w:cs="Arial"/>
          <w:sz w:val="20"/>
          <w:szCs w:val="20"/>
        </w:rPr>
        <w:t>entre otros</w:t>
      </w:r>
      <w:r w:rsidR="00C033E8" w:rsidRPr="007A55DE">
        <w:rPr>
          <w:rFonts w:ascii="Optimum" w:hAnsi="Optimum" w:cs="Arial"/>
          <w:sz w:val="20"/>
          <w:szCs w:val="20"/>
        </w:rPr>
        <w:t xml:space="preserve"> </w:t>
      </w:r>
      <w:r w:rsidR="00431119" w:rsidRPr="007A55DE">
        <w:rPr>
          <w:rStyle w:val="hps"/>
          <w:rFonts w:ascii="Optimum" w:hAnsi="Optimum" w:cs="Arial"/>
          <w:sz w:val="20"/>
          <w:szCs w:val="20"/>
        </w:rPr>
        <w:t xml:space="preserve">(De </w:t>
      </w:r>
      <w:r w:rsidR="0014598D" w:rsidRPr="007A55DE">
        <w:rPr>
          <w:rStyle w:val="hps"/>
          <w:rFonts w:ascii="Optimum" w:hAnsi="Optimum" w:cs="Arial"/>
          <w:sz w:val="20"/>
          <w:szCs w:val="20"/>
        </w:rPr>
        <w:t>Jesús</w:t>
      </w:r>
      <w:r w:rsidR="006E3B8E" w:rsidRPr="007A55DE">
        <w:rPr>
          <w:rStyle w:val="hps"/>
          <w:rFonts w:ascii="Optimum" w:hAnsi="Optimum" w:cs="Arial"/>
          <w:sz w:val="20"/>
          <w:szCs w:val="20"/>
        </w:rPr>
        <w:t xml:space="preserve"> </w:t>
      </w:r>
      <w:r w:rsidR="00B03083">
        <w:rPr>
          <w:rStyle w:val="hps"/>
          <w:rFonts w:ascii="Optimum" w:hAnsi="Optimum" w:cs="Arial"/>
          <w:sz w:val="20"/>
          <w:szCs w:val="20"/>
        </w:rPr>
        <w:t>y</w:t>
      </w:r>
      <w:r w:rsidR="006E3B8E" w:rsidRPr="007A55DE">
        <w:rPr>
          <w:rStyle w:val="hps"/>
          <w:rFonts w:ascii="Optimum" w:hAnsi="Optimum" w:cs="Arial"/>
          <w:sz w:val="20"/>
          <w:szCs w:val="20"/>
        </w:rPr>
        <w:t xml:space="preserve"> </w:t>
      </w:r>
      <w:proofErr w:type="spellStart"/>
      <w:r w:rsidR="006E3B8E" w:rsidRPr="007A55DE">
        <w:rPr>
          <w:rFonts w:ascii="Optimum" w:hAnsi="Optimum" w:cs="Arial"/>
          <w:sz w:val="20"/>
          <w:szCs w:val="20"/>
        </w:rPr>
        <w:t>Weathers</w:t>
      </w:r>
      <w:proofErr w:type="spellEnd"/>
      <w:r w:rsidR="006E3B8E" w:rsidRPr="007A55DE">
        <w:rPr>
          <w:rFonts w:ascii="Optimum" w:hAnsi="Optimum" w:cs="Arial"/>
          <w:sz w:val="20"/>
          <w:szCs w:val="20"/>
        </w:rPr>
        <w:t>,</w:t>
      </w:r>
      <w:r w:rsidR="00431119" w:rsidRPr="007A55DE">
        <w:rPr>
          <w:rStyle w:val="hps"/>
          <w:rFonts w:ascii="Optimum" w:hAnsi="Optimum" w:cs="Arial"/>
          <w:sz w:val="20"/>
          <w:szCs w:val="20"/>
        </w:rPr>
        <w:t xml:space="preserve"> 2003</w:t>
      </w:r>
      <w:r w:rsidR="00431119" w:rsidRPr="007A55DE">
        <w:rPr>
          <w:rFonts w:ascii="Optimum" w:hAnsi="Optimum" w:cs="Arial"/>
          <w:sz w:val="20"/>
          <w:szCs w:val="20"/>
        </w:rPr>
        <w:t xml:space="preserve">). </w:t>
      </w:r>
    </w:p>
    <w:p w:rsidR="004C656A" w:rsidRDefault="004C656A" w:rsidP="004C656A">
      <w:pPr>
        <w:autoSpaceDE w:val="0"/>
        <w:autoSpaceDN w:val="0"/>
        <w:adjustRightInd w:val="0"/>
        <w:spacing w:after="0" w:line="240" w:lineRule="auto"/>
        <w:jc w:val="both"/>
        <w:rPr>
          <w:rFonts w:ascii="Optimum" w:hAnsi="Optimum" w:cs="Arial"/>
          <w:sz w:val="20"/>
          <w:szCs w:val="20"/>
        </w:rPr>
      </w:pPr>
    </w:p>
    <w:p w:rsidR="00E346DF" w:rsidRPr="007A55DE" w:rsidRDefault="00884EB8" w:rsidP="004C656A">
      <w:pPr>
        <w:autoSpaceDE w:val="0"/>
        <w:autoSpaceDN w:val="0"/>
        <w:adjustRightInd w:val="0"/>
        <w:spacing w:after="0" w:line="240" w:lineRule="auto"/>
        <w:jc w:val="both"/>
        <w:rPr>
          <w:rFonts w:ascii="Optimum" w:hAnsi="Optimum" w:cs="Arial"/>
          <w:sz w:val="20"/>
          <w:szCs w:val="20"/>
        </w:rPr>
      </w:pPr>
      <w:r w:rsidRPr="007A55DE">
        <w:rPr>
          <w:rFonts w:ascii="Optimum" w:hAnsi="Optimum" w:cs="Arial"/>
          <w:sz w:val="20"/>
          <w:szCs w:val="20"/>
        </w:rPr>
        <w:t xml:space="preserve">Con los avances científicos en las áreas de citogenética, biología celular y molecular, los investigadores han ajustado esta técnica </w:t>
      </w:r>
      <w:r w:rsidR="0099794C" w:rsidRPr="007A55DE">
        <w:rPr>
          <w:rFonts w:ascii="Optimum" w:hAnsi="Optimum" w:cs="Arial"/>
          <w:sz w:val="20"/>
          <w:szCs w:val="20"/>
        </w:rPr>
        <w:t>a</w:t>
      </w:r>
      <w:r w:rsidRPr="007A55DE">
        <w:rPr>
          <w:rFonts w:ascii="Optimum" w:hAnsi="Optimum" w:cs="Arial"/>
          <w:sz w:val="20"/>
          <w:szCs w:val="20"/>
        </w:rPr>
        <w:t xml:space="preserve"> protoco</w:t>
      </w:r>
      <w:r w:rsidR="0099794C" w:rsidRPr="007A55DE">
        <w:rPr>
          <w:rFonts w:ascii="Optimum" w:hAnsi="Optimum" w:cs="Arial"/>
          <w:sz w:val="20"/>
          <w:szCs w:val="20"/>
        </w:rPr>
        <w:t>los de laboratorios novedosos para</w:t>
      </w:r>
      <w:r w:rsidRPr="007A55DE">
        <w:rPr>
          <w:rFonts w:ascii="Optimum" w:hAnsi="Optimum" w:cs="Arial"/>
          <w:sz w:val="20"/>
          <w:szCs w:val="20"/>
        </w:rPr>
        <w:t xml:space="preserve"> el mejoramiento genético</w:t>
      </w:r>
      <w:r w:rsidR="004160D4" w:rsidRPr="007A55DE">
        <w:rPr>
          <w:rFonts w:ascii="Optimum" w:hAnsi="Optimum" w:cs="Arial"/>
          <w:sz w:val="20"/>
          <w:szCs w:val="20"/>
        </w:rPr>
        <w:t xml:space="preserve"> </w:t>
      </w:r>
      <w:r w:rsidR="0099794C" w:rsidRPr="007A55DE">
        <w:rPr>
          <w:rFonts w:ascii="Optimum" w:hAnsi="Optimum" w:cs="Arial"/>
          <w:sz w:val="20"/>
          <w:szCs w:val="20"/>
        </w:rPr>
        <w:t xml:space="preserve">de </w:t>
      </w:r>
      <w:r w:rsidR="004160D4" w:rsidRPr="007A55DE">
        <w:rPr>
          <w:rFonts w:ascii="Optimum" w:hAnsi="Optimum" w:cs="Arial"/>
          <w:sz w:val="20"/>
          <w:szCs w:val="20"/>
        </w:rPr>
        <w:t xml:space="preserve">plantas en condiciones </w:t>
      </w:r>
      <w:r w:rsidR="004160D4" w:rsidRPr="007A55DE">
        <w:rPr>
          <w:rFonts w:ascii="Optimum" w:hAnsi="Optimum" w:cs="Arial"/>
          <w:i/>
          <w:sz w:val="20"/>
          <w:szCs w:val="20"/>
        </w:rPr>
        <w:t>in vitro</w:t>
      </w:r>
      <w:r w:rsidRPr="007A55DE">
        <w:rPr>
          <w:rFonts w:ascii="Optimum" w:hAnsi="Optimum" w:cs="Arial"/>
          <w:sz w:val="20"/>
          <w:szCs w:val="20"/>
        </w:rPr>
        <w:t xml:space="preserve">. </w:t>
      </w:r>
      <w:r w:rsidR="0099794C" w:rsidRPr="007A55DE">
        <w:rPr>
          <w:rFonts w:ascii="Optimum" w:hAnsi="Optimum" w:cs="Arial"/>
          <w:sz w:val="20"/>
          <w:szCs w:val="20"/>
        </w:rPr>
        <w:t xml:space="preserve">Ejemplo de ello son los trabajos realizados por </w:t>
      </w:r>
      <w:r w:rsidR="002605A5" w:rsidRPr="007A55DE">
        <w:rPr>
          <w:rStyle w:val="hps"/>
          <w:rFonts w:ascii="Optimum" w:hAnsi="Optimum" w:cs="Arial"/>
          <w:sz w:val="20"/>
          <w:szCs w:val="20"/>
        </w:rPr>
        <w:t xml:space="preserve">Li </w:t>
      </w:r>
      <w:r w:rsidR="002605A5" w:rsidRPr="007A55DE">
        <w:rPr>
          <w:rStyle w:val="hps"/>
          <w:rFonts w:ascii="Optimum" w:hAnsi="Optimum" w:cs="Arial"/>
          <w:i/>
          <w:sz w:val="20"/>
          <w:szCs w:val="20"/>
        </w:rPr>
        <w:t>et al</w:t>
      </w:r>
      <w:r w:rsidR="002605A5" w:rsidRPr="007A55DE">
        <w:rPr>
          <w:rStyle w:val="hps"/>
          <w:rFonts w:ascii="Optimum" w:hAnsi="Optimum" w:cs="Arial"/>
          <w:sz w:val="20"/>
          <w:szCs w:val="20"/>
        </w:rPr>
        <w:t>. (2010)</w:t>
      </w:r>
      <w:r w:rsidR="0095667C">
        <w:rPr>
          <w:rStyle w:val="hps"/>
          <w:rFonts w:ascii="Optimum" w:hAnsi="Optimum" w:cs="Arial"/>
          <w:sz w:val="20"/>
          <w:szCs w:val="20"/>
        </w:rPr>
        <w:t>,</w:t>
      </w:r>
      <w:r w:rsidR="002605A5" w:rsidRPr="007A55DE">
        <w:rPr>
          <w:rStyle w:val="hps"/>
          <w:rFonts w:ascii="Optimum" w:hAnsi="Optimum" w:cs="Arial"/>
          <w:sz w:val="20"/>
          <w:szCs w:val="20"/>
        </w:rPr>
        <w:t xml:space="preserve"> </w:t>
      </w:r>
      <w:r w:rsidR="001E5F69" w:rsidRPr="007A55DE">
        <w:rPr>
          <w:rStyle w:val="hps"/>
          <w:rFonts w:ascii="Optimum" w:hAnsi="Optimum" w:cs="Arial"/>
          <w:sz w:val="20"/>
          <w:szCs w:val="20"/>
        </w:rPr>
        <w:t>en</w:t>
      </w:r>
      <w:r w:rsidR="002605A5" w:rsidRPr="007A55DE">
        <w:rPr>
          <w:rStyle w:val="hps"/>
          <w:rFonts w:ascii="Optimum" w:hAnsi="Optimum" w:cs="Arial"/>
          <w:sz w:val="20"/>
          <w:szCs w:val="20"/>
        </w:rPr>
        <w:t xml:space="preserve"> </w:t>
      </w:r>
      <w:proofErr w:type="spellStart"/>
      <w:r w:rsidR="002605A5" w:rsidRPr="007A55DE">
        <w:rPr>
          <w:rStyle w:val="hps"/>
          <w:rFonts w:ascii="Optimum" w:hAnsi="Optimum" w:cs="Arial"/>
          <w:i/>
          <w:sz w:val="20"/>
          <w:szCs w:val="20"/>
        </w:rPr>
        <w:t>Saintpaulia</w:t>
      </w:r>
      <w:proofErr w:type="spellEnd"/>
      <w:r w:rsidR="002605A5" w:rsidRPr="007A55DE">
        <w:rPr>
          <w:rStyle w:val="hps"/>
          <w:rFonts w:ascii="Optimum" w:hAnsi="Optimum" w:cs="Arial"/>
          <w:i/>
          <w:sz w:val="20"/>
          <w:szCs w:val="20"/>
        </w:rPr>
        <w:t xml:space="preserve"> </w:t>
      </w:r>
      <w:proofErr w:type="spellStart"/>
      <w:r w:rsidR="002605A5" w:rsidRPr="007A55DE">
        <w:rPr>
          <w:rStyle w:val="hps"/>
          <w:rFonts w:ascii="Optimum" w:hAnsi="Optimum" w:cs="Arial"/>
          <w:i/>
          <w:sz w:val="20"/>
          <w:szCs w:val="20"/>
        </w:rPr>
        <w:t>ionantha</w:t>
      </w:r>
      <w:proofErr w:type="spellEnd"/>
      <w:r w:rsidR="002605A5" w:rsidRPr="007A55DE">
        <w:rPr>
          <w:rStyle w:val="hps"/>
          <w:rFonts w:ascii="Optimum" w:hAnsi="Optimum" w:cs="Arial"/>
          <w:sz w:val="20"/>
          <w:szCs w:val="20"/>
        </w:rPr>
        <w:t xml:space="preserve">, </w:t>
      </w:r>
      <w:r w:rsidR="0099794C" w:rsidRPr="007A55DE">
        <w:rPr>
          <w:rStyle w:val="hps"/>
          <w:rFonts w:ascii="Optimum" w:hAnsi="Optimum" w:cs="Arial"/>
          <w:sz w:val="20"/>
          <w:szCs w:val="20"/>
        </w:rPr>
        <w:t>quienes lograron</w:t>
      </w:r>
      <w:r w:rsidR="002605A5" w:rsidRPr="007A55DE">
        <w:rPr>
          <w:rStyle w:val="hps"/>
          <w:rFonts w:ascii="Optimum" w:hAnsi="Optimum" w:cs="Arial"/>
          <w:sz w:val="20"/>
          <w:szCs w:val="20"/>
        </w:rPr>
        <w:t xml:space="preserve"> mejorar las características orn</w:t>
      </w:r>
      <w:r w:rsidR="00813822" w:rsidRPr="007A55DE">
        <w:rPr>
          <w:rStyle w:val="hps"/>
          <w:rFonts w:ascii="Optimum" w:hAnsi="Optimum" w:cs="Arial"/>
          <w:sz w:val="20"/>
          <w:szCs w:val="20"/>
        </w:rPr>
        <w:t>amentales de la especie al</w:t>
      </w:r>
      <w:r w:rsidR="002605A5" w:rsidRPr="007A55DE">
        <w:rPr>
          <w:rStyle w:val="hps"/>
          <w:rFonts w:ascii="Optimum" w:hAnsi="Optimum" w:cs="Arial"/>
          <w:sz w:val="20"/>
          <w:szCs w:val="20"/>
        </w:rPr>
        <w:t xml:space="preserve"> obtener un </w:t>
      </w:r>
      <w:proofErr w:type="spellStart"/>
      <w:r w:rsidR="002605A5" w:rsidRPr="007A55DE">
        <w:rPr>
          <w:rStyle w:val="hps"/>
          <w:rFonts w:ascii="Optimum" w:hAnsi="Optimum" w:cs="Arial"/>
          <w:sz w:val="20"/>
          <w:szCs w:val="20"/>
        </w:rPr>
        <w:t>tetraploide</w:t>
      </w:r>
      <w:proofErr w:type="spellEnd"/>
      <w:r w:rsidR="002605A5" w:rsidRPr="007A55DE">
        <w:rPr>
          <w:rStyle w:val="hps"/>
          <w:rFonts w:ascii="Optimum" w:hAnsi="Optimum" w:cs="Arial"/>
          <w:sz w:val="20"/>
          <w:szCs w:val="20"/>
        </w:rPr>
        <w:t xml:space="preserve"> con 56 cromosomas. </w:t>
      </w:r>
      <w:r w:rsidR="00212BFB" w:rsidRPr="007A55DE">
        <w:rPr>
          <w:rStyle w:val="hps"/>
          <w:rFonts w:ascii="Optimum" w:hAnsi="Optimum" w:cs="Arial"/>
          <w:sz w:val="20"/>
          <w:szCs w:val="20"/>
        </w:rPr>
        <w:t>Otros  ejemplos son</w:t>
      </w:r>
      <w:r w:rsidR="007035E5" w:rsidRPr="007A55DE">
        <w:rPr>
          <w:rStyle w:val="hps"/>
          <w:rFonts w:ascii="Optimum" w:hAnsi="Optimum" w:cs="Arial"/>
          <w:sz w:val="20"/>
          <w:szCs w:val="20"/>
        </w:rPr>
        <w:t xml:space="preserve"> </w:t>
      </w:r>
      <w:proofErr w:type="spellStart"/>
      <w:r w:rsidR="00E346DF" w:rsidRPr="007A55DE">
        <w:rPr>
          <w:rFonts w:ascii="Optimum" w:hAnsi="Optimum" w:cs="Arial"/>
          <w:i/>
          <w:iCs/>
          <w:sz w:val="20"/>
          <w:szCs w:val="20"/>
        </w:rPr>
        <w:t>Gerbera</w:t>
      </w:r>
      <w:proofErr w:type="spellEnd"/>
      <w:r w:rsidR="00E346DF" w:rsidRPr="007A55DE">
        <w:rPr>
          <w:rFonts w:ascii="Optimum" w:hAnsi="Optimum" w:cs="Arial"/>
          <w:i/>
          <w:iCs/>
          <w:sz w:val="20"/>
          <w:szCs w:val="20"/>
        </w:rPr>
        <w:t xml:space="preserve"> </w:t>
      </w:r>
      <w:proofErr w:type="spellStart"/>
      <w:r w:rsidR="00E346DF" w:rsidRPr="007A55DE">
        <w:rPr>
          <w:rFonts w:ascii="Optimum" w:hAnsi="Optimum" w:cs="Arial"/>
          <w:i/>
          <w:iCs/>
          <w:sz w:val="20"/>
          <w:szCs w:val="20"/>
        </w:rPr>
        <w:t>jamesonii</w:t>
      </w:r>
      <w:proofErr w:type="spellEnd"/>
      <w:r w:rsidR="00E346DF" w:rsidRPr="007A55DE">
        <w:rPr>
          <w:rFonts w:ascii="Optimum" w:hAnsi="Optimum" w:cs="Arial"/>
          <w:sz w:val="20"/>
          <w:szCs w:val="20"/>
        </w:rPr>
        <w:t xml:space="preserve"> </w:t>
      </w:r>
      <w:proofErr w:type="spellStart"/>
      <w:r w:rsidR="00E346DF" w:rsidRPr="007A55DE">
        <w:rPr>
          <w:rFonts w:ascii="Optimum" w:hAnsi="Optimum" w:cs="Arial"/>
          <w:sz w:val="20"/>
          <w:szCs w:val="20"/>
        </w:rPr>
        <w:t>Bolus</w:t>
      </w:r>
      <w:proofErr w:type="spellEnd"/>
      <w:r w:rsidR="00E346DF" w:rsidRPr="007A55DE">
        <w:rPr>
          <w:rFonts w:ascii="Optimum" w:hAnsi="Optimum" w:cs="Arial"/>
          <w:sz w:val="20"/>
          <w:szCs w:val="20"/>
        </w:rPr>
        <w:t xml:space="preserve"> cv. </w:t>
      </w:r>
      <w:proofErr w:type="spellStart"/>
      <w:r w:rsidR="00E346DF" w:rsidRPr="007A55DE">
        <w:rPr>
          <w:rFonts w:ascii="Optimum" w:hAnsi="Optimum" w:cs="Arial"/>
          <w:sz w:val="20"/>
          <w:szCs w:val="20"/>
        </w:rPr>
        <w:t>Sciella</w:t>
      </w:r>
      <w:proofErr w:type="spellEnd"/>
      <w:r w:rsidR="00E346DF" w:rsidRPr="007A55DE">
        <w:rPr>
          <w:rFonts w:ascii="Optimum" w:hAnsi="Optimum" w:cs="Arial"/>
          <w:sz w:val="20"/>
          <w:szCs w:val="20"/>
        </w:rPr>
        <w:t xml:space="preserve"> (</w:t>
      </w:r>
      <w:proofErr w:type="spellStart"/>
      <w:r w:rsidR="00E346DF" w:rsidRPr="007A55DE">
        <w:rPr>
          <w:rFonts w:ascii="Optimum" w:hAnsi="Optimum" w:cs="Arial"/>
          <w:sz w:val="20"/>
          <w:szCs w:val="20"/>
        </w:rPr>
        <w:t>Gantait</w:t>
      </w:r>
      <w:proofErr w:type="spellEnd"/>
      <w:r w:rsidR="00E346DF" w:rsidRPr="007A55DE">
        <w:rPr>
          <w:rFonts w:ascii="Optimum" w:hAnsi="Optimum" w:cs="Arial"/>
          <w:sz w:val="20"/>
          <w:szCs w:val="20"/>
        </w:rPr>
        <w:t xml:space="preserve"> </w:t>
      </w:r>
      <w:r w:rsidR="00E346DF" w:rsidRPr="007A55DE">
        <w:rPr>
          <w:rFonts w:ascii="Optimum" w:hAnsi="Optimum" w:cs="Arial"/>
          <w:i/>
          <w:sz w:val="20"/>
          <w:szCs w:val="20"/>
        </w:rPr>
        <w:t>et al</w:t>
      </w:r>
      <w:r w:rsidR="00E346DF" w:rsidRPr="007A55DE">
        <w:rPr>
          <w:rFonts w:ascii="Optimum" w:hAnsi="Optimum" w:cs="Arial"/>
          <w:sz w:val="20"/>
          <w:szCs w:val="20"/>
        </w:rPr>
        <w:t xml:space="preserve">., 2011), </w:t>
      </w:r>
      <w:r w:rsidR="00E346DF" w:rsidRPr="007A55DE">
        <w:rPr>
          <w:rFonts w:ascii="Optimum" w:hAnsi="Optimum" w:cs="Arial"/>
          <w:i/>
          <w:iCs/>
          <w:color w:val="000000"/>
          <w:sz w:val="20"/>
          <w:szCs w:val="20"/>
        </w:rPr>
        <w:t xml:space="preserve">Dioscorea </w:t>
      </w:r>
      <w:proofErr w:type="spellStart"/>
      <w:r w:rsidR="00E346DF" w:rsidRPr="007A55DE">
        <w:rPr>
          <w:rFonts w:ascii="Optimum" w:hAnsi="Optimum" w:cs="Arial"/>
          <w:i/>
          <w:iCs/>
          <w:color w:val="000000"/>
          <w:sz w:val="20"/>
          <w:szCs w:val="20"/>
        </w:rPr>
        <w:t>zingiberensis</w:t>
      </w:r>
      <w:proofErr w:type="spellEnd"/>
      <w:r w:rsidR="00E346DF" w:rsidRPr="007A55DE">
        <w:rPr>
          <w:rFonts w:ascii="Optimum" w:hAnsi="Optimum" w:cs="Arial"/>
          <w:i/>
          <w:iCs/>
          <w:color w:val="000000"/>
          <w:sz w:val="20"/>
          <w:szCs w:val="20"/>
        </w:rPr>
        <w:t xml:space="preserve"> </w:t>
      </w:r>
      <w:r w:rsidR="00E346DF" w:rsidRPr="007A55DE">
        <w:rPr>
          <w:rFonts w:ascii="Optimum" w:hAnsi="Optimum" w:cs="Arial"/>
          <w:iCs/>
          <w:color w:val="000000"/>
          <w:sz w:val="20"/>
          <w:szCs w:val="20"/>
        </w:rPr>
        <w:t>(</w:t>
      </w:r>
      <w:proofErr w:type="spellStart"/>
      <w:r w:rsidR="00E346DF" w:rsidRPr="007A55DE">
        <w:rPr>
          <w:rFonts w:ascii="Optimum" w:hAnsi="Optimum" w:cs="Arial"/>
          <w:sz w:val="20"/>
          <w:szCs w:val="20"/>
        </w:rPr>
        <w:t>Huang</w:t>
      </w:r>
      <w:proofErr w:type="spellEnd"/>
      <w:r w:rsidR="00E346DF" w:rsidRPr="007A55DE">
        <w:rPr>
          <w:rFonts w:ascii="Optimum" w:hAnsi="Optimum" w:cs="Arial"/>
          <w:sz w:val="20"/>
          <w:szCs w:val="20"/>
        </w:rPr>
        <w:t xml:space="preserve"> </w:t>
      </w:r>
      <w:r w:rsidR="00E346DF" w:rsidRPr="007A55DE">
        <w:rPr>
          <w:rFonts w:ascii="Optimum" w:hAnsi="Optimum" w:cs="Arial"/>
          <w:i/>
          <w:sz w:val="20"/>
          <w:szCs w:val="20"/>
        </w:rPr>
        <w:t>et al</w:t>
      </w:r>
      <w:r w:rsidR="00E346DF" w:rsidRPr="007A55DE">
        <w:rPr>
          <w:rFonts w:ascii="Optimum" w:hAnsi="Optimum" w:cs="Arial"/>
          <w:sz w:val="20"/>
          <w:szCs w:val="20"/>
        </w:rPr>
        <w:t>., 2010)</w:t>
      </w:r>
      <w:r w:rsidR="00E84DAE" w:rsidRPr="007A55DE">
        <w:rPr>
          <w:rFonts w:ascii="Optimum" w:hAnsi="Optimum" w:cs="Arial"/>
          <w:sz w:val="20"/>
          <w:szCs w:val="20"/>
        </w:rPr>
        <w:t xml:space="preserve">, </w:t>
      </w:r>
      <w:proofErr w:type="spellStart"/>
      <w:r w:rsidR="00E84DAE" w:rsidRPr="007A55DE">
        <w:rPr>
          <w:rFonts w:ascii="Optimum" w:hAnsi="Optimum" w:cs="Arial"/>
          <w:i/>
          <w:sz w:val="20"/>
          <w:szCs w:val="20"/>
        </w:rPr>
        <w:t>Eucalyptus</w:t>
      </w:r>
      <w:proofErr w:type="spellEnd"/>
      <w:r w:rsidR="00E84DAE" w:rsidRPr="007A55DE">
        <w:rPr>
          <w:rFonts w:ascii="Optimum" w:hAnsi="Optimum" w:cs="Arial"/>
          <w:i/>
          <w:sz w:val="20"/>
          <w:szCs w:val="20"/>
        </w:rPr>
        <w:t xml:space="preserve"> </w:t>
      </w:r>
      <w:proofErr w:type="spellStart"/>
      <w:r w:rsidR="00E84DAE" w:rsidRPr="007A55DE">
        <w:rPr>
          <w:rFonts w:ascii="Optimum" w:hAnsi="Optimum" w:cs="Arial"/>
          <w:i/>
          <w:sz w:val="20"/>
          <w:szCs w:val="20"/>
        </w:rPr>
        <w:t>globulus</w:t>
      </w:r>
      <w:proofErr w:type="spellEnd"/>
      <w:r w:rsidR="00E84DAE" w:rsidRPr="007A55DE">
        <w:rPr>
          <w:rFonts w:ascii="Optimum" w:hAnsi="Optimum" w:cs="Arial"/>
          <w:sz w:val="20"/>
          <w:szCs w:val="20"/>
        </w:rPr>
        <w:t xml:space="preserve"> (</w:t>
      </w:r>
      <w:proofErr w:type="spellStart"/>
      <w:r w:rsidR="00E84DAE" w:rsidRPr="007A55DE">
        <w:rPr>
          <w:rFonts w:ascii="Optimum" w:hAnsi="Optimum" w:cs="Arial"/>
          <w:sz w:val="20"/>
          <w:szCs w:val="20"/>
        </w:rPr>
        <w:t>Lin</w:t>
      </w:r>
      <w:proofErr w:type="spellEnd"/>
      <w:r w:rsidR="00E84DAE" w:rsidRPr="007A55DE">
        <w:rPr>
          <w:rFonts w:ascii="Optimum" w:hAnsi="Optimum" w:cs="Arial"/>
          <w:sz w:val="20"/>
          <w:szCs w:val="20"/>
        </w:rPr>
        <w:t xml:space="preserve"> </w:t>
      </w:r>
      <w:r w:rsidR="00E84DAE" w:rsidRPr="007A55DE">
        <w:rPr>
          <w:rFonts w:ascii="Optimum" w:hAnsi="Optimum" w:cs="Arial"/>
          <w:i/>
          <w:sz w:val="20"/>
          <w:szCs w:val="20"/>
        </w:rPr>
        <w:t>et al</w:t>
      </w:r>
      <w:r w:rsidR="00E84DAE" w:rsidRPr="007A55DE">
        <w:rPr>
          <w:rFonts w:ascii="Optimum" w:hAnsi="Optimum" w:cs="Arial"/>
          <w:sz w:val="20"/>
          <w:szCs w:val="20"/>
        </w:rPr>
        <w:t>., 2010)</w:t>
      </w:r>
      <w:r w:rsidR="00E346DF" w:rsidRPr="007A55DE">
        <w:rPr>
          <w:rFonts w:ascii="Optimum" w:hAnsi="Optimum" w:cs="Arial"/>
          <w:sz w:val="20"/>
          <w:szCs w:val="20"/>
        </w:rPr>
        <w:t xml:space="preserve"> y especies del género </w:t>
      </w:r>
      <w:proofErr w:type="spellStart"/>
      <w:r w:rsidR="00E346DF" w:rsidRPr="007A55DE">
        <w:rPr>
          <w:rFonts w:ascii="Optimum" w:hAnsi="Optimum" w:cs="Arial"/>
          <w:i/>
          <w:sz w:val="20"/>
          <w:szCs w:val="20"/>
        </w:rPr>
        <w:t>Rhododendron</w:t>
      </w:r>
      <w:proofErr w:type="spellEnd"/>
      <w:r w:rsidR="00E346DF" w:rsidRPr="007A55DE">
        <w:rPr>
          <w:rFonts w:ascii="Optimum" w:hAnsi="Optimum" w:cs="Arial"/>
          <w:sz w:val="20"/>
          <w:szCs w:val="20"/>
        </w:rPr>
        <w:t xml:space="preserve"> (</w:t>
      </w:r>
      <w:proofErr w:type="spellStart"/>
      <w:r w:rsidR="00E346DF" w:rsidRPr="007A55DE">
        <w:rPr>
          <w:rFonts w:ascii="Optimum" w:hAnsi="Optimum" w:cs="Arial"/>
          <w:sz w:val="20"/>
          <w:szCs w:val="20"/>
        </w:rPr>
        <w:t>Hebert</w:t>
      </w:r>
      <w:proofErr w:type="spellEnd"/>
      <w:r w:rsidR="00E346DF" w:rsidRPr="007A55DE">
        <w:rPr>
          <w:rFonts w:ascii="Optimum" w:hAnsi="Optimum" w:cs="Arial"/>
          <w:sz w:val="20"/>
          <w:szCs w:val="20"/>
        </w:rPr>
        <w:t xml:space="preserve"> </w:t>
      </w:r>
      <w:r w:rsidR="00E346DF" w:rsidRPr="007A55DE">
        <w:rPr>
          <w:rFonts w:ascii="Optimum" w:hAnsi="Optimum" w:cs="Arial"/>
          <w:i/>
          <w:sz w:val="20"/>
          <w:szCs w:val="20"/>
        </w:rPr>
        <w:t>et al</w:t>
      </w:r>
      <w:r w:rsidR="00E346DF" w:rsidRPr="007A55DE">
        <w:rPr>
          <w:rFonts w:ascii="Optimum" w:hAnsi="Optimum" w:cs="Arial"/>
          <w:sz w:val="20"/>
          <w:szCs w:val="20"/>
        </w:rPr>
        <w:t xml:space="preserve">., 2010). </w:t>
      </w:r>
    </w:p>
    <w:p w:rsidR="004C656A" w:rsidRDefault="004C656A" w:rsidP="004C656A">
      <w:pPr>
        <w:spacing w:after="0" w:line="240" w:lineRule="auto"/>
        <w:jc w:val="both"/>
        <w:rPr>
          <w:rStyle w:val="hps"/>
          <w:rFonts w:ascii="Optimum" w:hAnsi="Optimum" w:cs="Arial"/>
          <w:sz w:val="20"/>
          <w:szCs w:val="20"/>
        </w:rPr>
      </w:pPr>
    </w:p>
    <w:p w:rsidR="00A71846" w:rsidRPr="007A55DE" w:rsidRDefault="00A71846" w:rsidP="004C656A">
      <w:pPr>
        <w:spacing w:after="0" w:line="240" w:lineRule="auto"/>
        <w:jc w:val="both"/>
        <w:rPr>
          <w:rFonts w:ascii="Optimum" w:hAnsi="Optimum" w:cs="Arial"/>
          <w:sz w:val="20"/>
          <w:szCs w:val="20"/>
        </w:rPr>
      </w:pPr>
      <w:r w:rsidRPr="007A55DE">
        <w:rPr>
          <w:rStyle w:val="hps"/>
          <w:rFonts w:ascii="Optimum" w:hAnsi="Optimum" w:cs="Arial"/>
          <w:sz w:val="20"/>
          <w:szCs w:val="20"/>
        </w:rPr>
        <w:t>Las plantas medicinales han t</w:t>
      </w:r>
      <w:r w:rsidR="005F5C4B" w:rsidRPr="007A55DE">
        <w:rPr>
          <w:rStyle w:val="hps"/>
          <w:rFonts w:ascii="Optimum" w:hAnsi="Optimum" w:cs="Arial"/>
          <w:sz w:val="20"/>
          <w:szCs w:val="20"/>
        </w:rPr>
        <w:t>enido especial atención en los</w:t>
      </w:r>
      <w:r w:rsidRPr="007A55DE">
        <w:rPr>
          <w:rStyle w:val="hps"/>
          <w:rFonts w:ascii="Optimum" w:hAnsi="Optimum" w:cs="Arial"/>
          <w:sz w:val="20"/>
          <w:szCs w:val="20"/>
        </w:rPr>
        <w:t xml:space="preserve"> estudios de inducción de </w:t>
      </w:r>
      <w:proofErr w:type="spellStart"/>
      <w:r w:rsidRPr="007A55DE">
        <w:rPr>
          <w:rStyle w:val="hps"/>
          <w:rFonts w:ascii="Optimum" w:hAnsi="Optimum" w:cs="Arial"/>
          <w:sz w:val="20"/>
          <w:szCs w:val="20"/>
        </w:rPr>
        <w:t>poliploidía</w:t>
      </w:r>
      <w:proofErr w:type="spellEnd"/>
      <w:r w:rsidRPr="007A55DE">
        <w:rPr>
          <w:rStyle w:val="hps"/>
          <w:rFonts w:ascii="Optimum" w:hAnsi="Optimum" w:cs="Arial"/>
          <w:sz w:val="20"/>
          <w:szCs w:val="20"/>
        </w:rPr>
        <w:t xml:space="preserve">. </w:t>
      </w:r>
      <w:proofErr w:type="spellStart"/>
      <w:r w:rsidRPr="007A55DE">
        <w:rPr>
          <w:rFonts w:ascii="Optimum" w:hAnsi="Optimum" w:cs="Arial"/>
          <w:sz w:val="20"/>
          <w:szCs w:val="20"/>
        </w:rPr>
        <w:t>Gao</w:t>
      </w:r>
      <w:proofErr w:type="spellEnd"/>
      <w:r w:rsidRPr="007A55DE">
        <w:rPr>
          <w:rFonts w:ascii="Optimum" w:hAnsi="Optimum" w:cs="Arial"/>
          <w:sz w:val="20"/>
          <w:szCs w:val="20"/>
        </w:rPr>
        <w:t xml:space="preserve"> </w:t>
      </w:r>
      <w:r w:rsidRPr="007A55DE">
        <w:rPr>
          <w:rStyle w:val="hps"/>
          <w:rFonts w:ascii="Optimum" w:hAnsi="Optimum" w:cs="Arial"/>
          <w:i/>
          <w:iCs/>
          <w:sz w:val="20"/>
          <w:szCs w:val="20"/>
        </w:rPr>
        <w:t>et al</w:t>
      </w:r>
      <w:r w:rsidRPr="007A55DE">
        <w:rPr>
          <w:rStyle w:val="hps"/>
          <w:rFonts w:ascii="Optimum" w:hAnsi="Optimum" w:cs="Arial"/>
          <w:sz w:val="20"/>
          <w:szCs w:val="20"/>
        </w:rPr>
        <w:t>.</w:t>
      </w:r>
      <w:r w:rsidRPr="007A55DE">
        <w:rPr>
          <w:rFonts w:ascii="Optimum" w:hAnsi="Optimum" w:cs="Arial"/>
          <w:sz w:val="20"/>
          <w:szCs w:val="20"/>
        </w:rPr>
        <w:t xml:space="preserve"> (2002)</w:t>
      </w:r>
      <w:r w:rsidR="0095667C">
        <w:rPr>
          <w:rFonts w:ascii="Optimum" w:hAnsi="Optimum" w:cs="Arial"/>
          <w:sz w:val="20"/>
          <w:szCs w:val="20"/>
        </w:rPr>
        <w:t>,</w:t>
      </w:r>
      <w:r w:rsidRPr="007A55DE">
        <w:rPr>
          <w:rFonts w:ascii="Optimum" w:hAnsi="Optimum" w:cs="Arial"/>
          <w:sz w:val="20"/>
          <w:szCs w:val="20"/>
        </w:rPr>
        <w:t xml:space="preserve"> lograron obtener </w:t>
      </w:r>
      <w:proofErr w:type="spellStart"/>
      <w:r w:rsidRPr="007A55DE">
        <w:rPr>
          <w:rFonts w:ascii="Optimum" w:hAnsi="Optimum" w:cs="Arial"/>
          <w:sz w:val="20"/>
          <w:szCs w:val="20"/>
        </w:rPr>
        <w:t>tetraploides</w:t>
      </w:r>
      <w:proofErr w:type="spellEnd"/>
      <w:r w:rsidRPr="007A55DE">
        <w:rPr>
          <w:rFonts w:ascii="Optimum" w:hAnsi="Optimum" w:cs="Arial"/>
          <w:sz w:val="20"/>
          <w:szCs w:val="20"/>
        </w:rPr>
        <w:t xml:space="preserve"> de </w:t>
      </w:r>
      <w:proofErr w:type="spellStart"/>
      <w:r w:rsidRPr="007A55DE">
        <w:rPr>
          <w:rStyle w:val="hps"/>
          <w:rFonts w:ascii="Optimum" w:hAnsi="Optimum" w:cs="Arial"/>
          <w:i/>
          <w:iCs/>
          <w:sz w:val="20"/>
          <w:szCs w:val="20"/>
        </w:rPr>
        <w:t>Scutellaria</w:t>
      </w:r>
      <w:proofErr w:type="spellEnd"/>
      <w:r w:rsidRPr="007A55DE">
        <w:rPr>
          <w:rStyle w:val="hps"/>
          <w:rFonts w:ascii="Optimum" w:hAnsi="Optimum" w:cs="Arial"/>
          <w:i/>
          <w:iCs/>
          <w:sz w:val="20"/>
          <w:szCs w:val="20"/>
        </w:rPr>
        <w:t xml:space="preserve"> </w:t>
      </w:r>
      <w:proofErr w:type="spellStart"/>
      <w:r w:rsidRPr="007A55DE">
        <w:rPr>
          <w:rStyle w:val="hps"/>
          <w:rFonts w:ascii="Optimum" w:hAnsi="Optimum" w:cs="Arial"/>
          <w:sz w:val="20"/>
          <w:szCs w:val="20"/>
        </w:rPr>
        <w:t>spp</w:t>
      </w:r>
      <w:proofErr w:type="spellEnd"/>
      <w:r w:rsidR="001E5F69" w:rsidRPr="007A55DE">
        <w:rPr>
          <w:rFonts w:ascii="Optimum" w:hAnsi="Optimum" w:cs="Arial"/>
          <w:sz w:val="20"/>
          <w:szCs w:val="20"/>
        </w:rPr>
        <w:t xml:space="preserve">. </w:t>
      </w:r>
      <w:r w:rsidRPr="007A55DE">
        <w:rPr>
          <w:rFonts w:ascii="Optimum" w:hAnsi="Optimum" w:cs="Arial"/>
          <w:sz w:val="20"/>
          <w:szCs w:val="20"/>
        </w:rPr>
        <w:t xml:space="preserve"> </w:t>
      </w:r>
      <w:proofErr w:type="gramStart"/>
      <w:r w:rsidR="001E5F69" w:rsidRPr="007A55DE">
        <w:rPr>
          <w:rStyle w:val="hps"/>
          <w:rFonts w:ascii="Optimum" w:hAnsi="Optimum" w:cs="Arial"/>
          <w:sz w:val="20"/>
          <w:szCs w:val="20"/>
        </w:rPr>
        <w:t>aumentando</w:t>
      </w:r>
      <w:proofErr w:type="gramEnd"/>
      <w:r w:rsidRPr="007A55DE">
        <w:rPr>
          <w:rStyle w:val="hps"/>
          <w:rFonts w:ascii="Optimum" w:hAnsi="Optimum" w:cs="Arial"/>
          <w:sz w:val="20"/>
          <w:szCs w:val="20"/>
        </w:rPr>
        <w:t xml:space="preserve"> las cantidades de </w:t>
      </w:r>
      <w:proofErr w:type="spellStart"/>
      <w:r w:rsidR="001E5F69" w:rsidRPr="007A55DE">
        <w:rPr>
          <w:rStyle w:val="hps"/>
          <w:rFonts w:ascii="Optimum" w:hAnsi="Optimum" w:cs="Arial"/>
          <w:sz w:val="20"/>
          <w:szCs w:val="20"/>
        </w:rPr>
        <w:t>baicalina</w:t>
      </w:r>
      <w:proofErr w:type="spellEnd"/>
      <w:r w:rsidR="001E5F69" w:rsidRPr="007A55DE">
        <w:rPr>
          <w:rStyle w:val="hps"/>
          <w:rFonts w:ascii="Optimum" w:hAnsi="Optimum" w:cs="Arial"/>
          <w:sz w:val="20"/>
          <w:szCs w:val="20"/>
        </w:rPr>
        <w:t xml:space="preserve"> que su metabolito secundario</w:t>
      </w:r>
      <w:r w:rsidRPr="007A55DE">
        <w:rPr>
          <w:rStyle w:val="hps"/>
          <w:rFonts w:ascii="Optimum" w:hAnsi="Optimum" w:cs="Arial"/>
          <w:sz w:val="20"/>
          <w:szCs w:val="20"/>
        </w:rPr>
        <w:t xml:space="preserve">. </w:t>
      </w:r>
      <w:r w:rsidR="00FB1B68" w:rsidRPr="007A55DE">
        <w:rPr>
          <w:rFonts w:ascii="Optimum" w:hAnsi="Optimum" w:cs="Arial"/>
          <w:sz w:val="20"/>
          <w:szCs w:val="20"/>
        </w:rPr>
        <w:t>L</w:t>
      </w:r>
      <w:r w:rsidRPr="007A55DE">
        <w:rPr>
          <w:rFonts w:ascii="Optimum" w:hAnsi="Optimum" w:cs="Arial"/>
          <w:sz w:val="20"/>
          <w:szCs w:val="20"/>
        </w:rPr>
        <w:t>a</w:t>
      </w:r>
      <w:r w:rsidR="005F5C4B" w:rsidRPr="007A55DE">
        <w:rPr>
          <w:rFonts w:ascii="Optimum" w:hAnsi="Optimum" w:cs="Arial"/>
          <w:sz w:val="20"/>
          <w:szCs w:val="20"/>
        </w:rPr>
        <w:t xml:space="preserve"> inducción de </w:t>
      </w:r>
      <w:proofErr w:type="spellStart"/>
      <w:r w:rsidR="005F5C4B" w:rsidRPr="007A55DE">
        <w:rPr>
          <w:rFonts w:ascii="Optimum" w:hAnsi="Optimum" w:cs="Arial"/>
          <w:sz w:val="20"/>
          <w:szCs w:val="20"/>
        </w:rPr>
        <w:t>poliploidía</w:t>
      </w:r>
      <w:proofErr w:type="spellEnd"/>
      <w:r w:rsidR="005F5C4B" w:rsidRPr="007A55DE">
        <w:rPr>
          <w:rFonts w:ascii="Optimum" w:hAnsi="Optimum" w:cs="Arial"/>
          <w:sz w:val="20"/>
          <w:szCs w:val="20"/>
        </w:rPr>
        <w:t xml:space="preserve"> en</w:t>
      </w:r>
      <w:r w:rsidRPr="007A55DE">
        <w:rPr>
          <w:rFonts w:ascii="Optimum" w:hAnsi="Optimum" w:cs="Arial"/>
          <w:sz w:val="20"/>
          <w:szCs w:val="20"/>
        </w:rPr>
        <w:t xml:space="preserve"> </w:t>
      </w:r>
      <w:proofErr w:type="spellStart"/>
      <w:r w:rsidRPr="007A55DE">
        <w:rPr>
          <w:rStyle w:val="Textoennegrita"/>
          <w:rFonts w:ascii="Optimum" w:hAnsi="Optimum" w:cs="Arial"/>
          <w:b w:val="0"/>
          <w:i/>
          <w:iCs/>
          <w:sz w:val="20"/>
          <w:szCs w:val="20"/>
        </w:rPr>
        <w:t>Bacopa</w:t>
      </w:r>
      <w:proofErr w:type="spellEnd"/>
      <w:r w:rsidRPr="007A55DE">
        <w:rPr>
          <w:rStyle w:val="Textoennegrita"/>
          <w:rFonts w:ascii="Optimum" w:hAnsi="Optimum" w:cs="Arial"/>
          <w:b w:val="0"/>
          <w:i/>
          <w:iCs/>
          <w:sz w:val="20"/>
          <w:szCs w:val="20"/>
        </w:rPr>
        <w:t xml:space="preserve"> </w:t>
      </w:r>
      <w:proofErr w:type="spellStart"/>
      <w:r w:rsidRPr="007A55DE">
        <w:rPr>
          <w:rStyle w:val="Textoennegrita"/>
          <w:rFonts w:ascii="Optimum" w:hAnsi="Optimum" w:cs="Arial"/>
          <w:b w:val="0"/>
          <w:i/>
          <w:iCs/>
          <w:sz w:val="20"/>
          <w:szCs w:val="20"/>
        </w:rPr>
        <w:t>monnieri</w:t>
      </w:r>
      <w:proofErr w:type="spellEnd"/>
      <w:r w:rsidR="00FB1B68" w:rsidRPr="007A55DE">
        <w:rPr>
          <w:rStyle w:val="Textoennegrita"/>
          <w:rFonts w:ascii="Optimum" w:hAnsi="Optimum" w:cs="Arial"/>
          <w:b w:val="0"/>
          <w:sz w:val="20"/>
          <w:szCs w:val="20"/>
        </w:rPr>
        <w:t xml:space="preserve"> o Centella asiática, dio</w:t>
      </w:r>
      <w:r w:rsidRPr="007A55DE">
        <w:rPr>
          <w:rStyle w:val="Textoennegrita"/>
          <w:rFonts w:ascii="Optimum" w:hAnsi="Optimum" w:cs="Arial"/>
          <w:b w:val="0"/>
          <w:sz w:val="20"/>
          <w:szCs w:val="20"/>
        </w:rPr>
        <w:t xml:space="preserve"> un doble b</w:t>
      </w:r>
      <w:r w:rsidR="00FB1B68" w:rsidRPr="007A55DE">
        <w:rPr>
          <w:rStyle w:val="Textoennegrita"/>
          <w:rFonts w:ascii="Optimum" w:hAnsi="Optimum" w:cs="Arial"/>
          <w:b w:val="0"/>
          <w:sz w:val="20"/>
          <w:szCs w:val="20"/>
        </w:rPr>
        <w:t>eneficio; por un lado, mejoró</w:t>
      </w:r>
      <w:r w:rsidRPr="007A55DE">
        <w:rPr>
          <w:rStyle w:val="Textoennegrita"/>
          <w:rFonts w:ascii="Optimum" w:hAnsi="Optimum" w:cs="Arial"/>
          <w:b w:val="0"/>
          <w:sz w:val="20"/>
          <w:szCs w:val="20"/>
        </w:rPr>
        <w:t xml:space="preserve"> su utilidad como planta medicinal y </w:t>
      </w:r>
      <w:r w:rsidR="00FB1B68" w:rsidRPr="007A55DE">
        <w:rPr>
          <w:rStyle w:val="Textoennegrita"/>
          <w:rFonts w:ascii="Optimum" w:hAnsi="Optimum" w:cs="Arial"/>
          <w:b w:val="0"/>
          <w:sz w:val="20"/>
          <w:szCs w:val="20"/>
        </w:rPr>
        <w:t>por otro aumentó</w:t>
      </w:r>
      <w:r w:rsidRPr="007A55DE">
        <w:rPr>
          <w:rStyle w:val="Textoennegrita"/>
          <w:rFonts w:ascii="Optimum" w:hAnsi="Optimum" w:cs="Arial"/>
          <w:b w:val="0"/>
          <w:sz w:val="20"/>
          <w:szCs w:val="20"/>
        </w:rPr>
        <w:t xml:space="preserve"> su uso como planta ornamental (Escandón </w:t>
      </w:r>
      <w:r w:rsidRPr="007A55DE">
        <w:rPr>
          <w:rStyle w:val="Textoennegrita"/>
          <w:rFonts w:ascii="Optimum" w:hAnsi="Optimum" w:cs="Arial"/>
          <w:b w:val="0"/>
          <w:i/>
          <w:iCs/>
          <w:sz w:val="20"/>
          <w:szCs w:val="20"/>
        </w:rPr>
        <w:t>et al</w:t>
      </w:r>
      <w:r w:rsidRPr="007A55DE">
        <w:rPr>
          <w:rStyle w:val="Textoennegrita"/>
          <w:rFonts w:ascii="Optimum" w:hAnsi="Optimum" w:cs="Arial"/>
          <w:b w:val="0"/>
          <w:sz w:val="20"/>
          <w:szCs w:val="20"/>
        </w:rPr>
        <w:t>., 2006). E</w:t>
      </w:r>
      <w:r w:rsidRPr="007A55DE">
        <w:rPr>
          <w:rFonts w:ascii="Optimum" w:hAnsi="Optimum" w:cs="Arial"/>
          <w:sz w:val="20"/>
          <w:szCs w:val="20"/>
        </w:rPr>
        <w:t xml:space="preserve">n </w:t>
      </w:r>
      <w:r w:rsidRPr="007A55DE">
        <w:rPr>
          <w:rFonts w:ascii="Optimum" w:hAnsi="Optimum" w:cs="Arial"/>
          <w:i/>
          <w:iCs/>
          <w:sz w:val="20"/>
          <w:szCs w:val="20"/>
        </w:rPr>
        <w:t xml:space="preserve">Valeriana </w:t>
      </w:r>
      <w:proofErr w:type="spellStart"/>
      <w:r w:rsidRPr="007A55DE">
        <w:rPr>
          <w:rFonts w:ascii="Optimum" w:hAnsi="Optimum" w:cs="Arial"/>
          <w:i/>
          <w:iCs/>
          <w:sz w:val="20"/>
          <w:szCs w:val="20"/>
        </w:rPr>
        <w:t>wallichii</w:t>
      </w:r>
      <w:proofErr w:type="spellEnd"/>
      <w:r w:rsidRPr="007A55DE">
        <w:rPr>
          <w:rFonts w:ascii="Optimum" w:hAnsi="Optimum" w:cs="Arial"/>
          <w:i/>
          <w:iCs/>
          <w:sz w:val="20"/>
          <w:szCs w:val="20"/>
        </w:rPr>
        <w:t xml:space="preserve"> </w:t>
      </w:r>
      <w:r w:rsidRPr="007A55DE">
        <w:rPr>
          <w:rFonts w:ascii="Optimum" w:hAnsi="Optimum" w:cs="Arial"/>
          <w:sz w:val="20"/>
          <w:szCs w:val="20"/>
        </w:rPr>
        <w:t xml:space="preserve">D.C, la obtención de </w:t>
      </w:r>
      <w:proofErr w:type="spellStart"/>
      <w:r w:rsidRPr="007A55DE">
        <w:rPr>
          <w:rFonts w:ascii="Optimum" w:hAnsi="Optimum" w:cs="Arial"/>
          <w:sz w:val="20"/>
          <w:szCs w:val="20"/>
        </w:rPr>
        <w:t>tetraploides</w:t>
      </w:r>
      <w:proofErr w:type="spellEnd"/>
      <w:r w:rsidRPr="007A55DE">
        <w:rPr>
          <w:rFonts w:ascii="Optimum" w:hAnsi="Optimum" w:cs="Arial"/>
          <w:sz w:val="20"/>
          <w:szCs w:val="20"/>
        </w:rPr>
        <w:t xml:space="preserve"> permitió incrementar  seis veces</w:t>
      </w:r>
      <w:r w:rsidR="00FB1B68" w:rsidRPr="007A55DE">
        <w:rPr>
          <w:rFonts w:ascii="Optimum" w:hAnsi="Optimum" w:cs="Arial"/>
          <w:sz w:val="20"/>
          <w:szCs w:val="20"/>
        </w:rPr>
        <w:t xml:space="preserve"> la producción de </w:t>
      </w:r>
      <w:proofErr w:type="spellStart"/>
      <w:r w:rsidR="00FB1B68" w:rsidRPr="007A55DE">
        <w:rPr>
          <w:rFonts w:ascii="Optimum" w:hAnsi="Optimum" w:cs="Arial"/>
          <w:sz w:val="20"/>
          <w:szCs w:val="20"/>
        </w:rPr>
        <w:t>valepotriatos</w:t>
      </w:r>
      <w:proofErr w:type="spellEnd"/>
      <w:r w:rsidR="00FB1B68" w:rsidRPr="007A55DE">
        <w:rPr>
          <w:rFonts w:ascii="Optimum" w:hAnsi="Optimum" w:cs="Arial"/>
          <w:sz w:val="20"/>
          <w:szCs w:val="20"/>
        </w:rPr>
        <w:t xml:space="preserve"> y</w:t>
      </w:r>
      <w:r w:rsidRPr="007A55DE">
        <w:rPr>
          <w:rFonts w:ascii="Optimum" w:hAnsi="Optimum" w:cs="Arial"/>
          <w:sz w:val="20"/>
          <w:szCs w:val="20"/>
        </w:rPr>
        <w:t xml:space="preserve"> además</w:t>
      </w:r>
      <w:r w:rsidR="00FB1B68" w:rsidRPr="007A55DE">
        <w:rPr>
          <w:rFonts w:ascii="Optimum" w:hAnsi="Optimum" w:cs="Arial"/>
          <w:sz w:val="20"/>
          <w:szCs w:val="20"/>
        </w:rPr>
        <w:t xml:space="preserve"> </w:t>
      </w:r>
      <w:r w:rsidRPr="007A55DE">
        <w:rPr>
          <w:rFonts w:ascii="Optimum" w:hAnsi="Optimum" w:cs="Arial"/>
          <w:sz w:val="20"/>
          <w:szCs w:val="20"/>
        </w:rPr>
        <w:t>generó la producción de nuevos compuestos no presentes en los parentales (</w:t>
      </w:r>
      <w:hyperlink r:id="rId9" w:tooltip="Click to search for citations by this author." w:history="1">
        <w:r w:rsidRPr="007A55DE">
          <w:rPr>
            <w:rStyle w:val="Hipervnculo"/>
            <w:rFonts w:ascii="Optimum" w:hAnsi="Optimum" w:cs="Arial"/>
            <w:color w:val="auto"/>
            <w:sz w:val="20"/>
            <w:szCs w:val="20"/>
            <w:u w:val="none"/>
          </w:rPr>
          <w:t>Becker</w:t>
        </w:r>
      </w:hyperlink>
      <w:r w:rsidRPr="007A55DE">
        <w:rPr>
          <w:rFonts w:ascii="Optimum" w:hAnsi="Optimum" w:cs="Arial"/>
          <w:sz w:val="20"/>
          <w:szCs w:val="20"/>
        </w:rPr>
        <w:t xml:space="preserve"> y </w:t>
      </w:r>
      <w:hyperlink r:id="rId10" w:tooltip="Click to search for citations by this author." w:history="1">
        <w:proofErr w:type="spellStart"/>
        <w:r w:rsidRPr="007A55DE">
          <w:rPr>
            <w:rStyle w:val="Hipervnculo"/>
            <w:rFonts w:ascii="Optimum" w:hAnsi="Optimum" w:cs="Arial"/>
            <w:color w:val="auto"/>
            <w:sz w:val="20"/>
            <w:szCs w:val="20"/>
            <w:u w:val="none"/>
          </w:rPr>
          <w:t>Chavadej</w:t>
        </w:r>
        <w:proofErr w:type="spellEnd"/>
      </w:hyperlink>
      <w:r w:rsidRPr="007A55DE">
        <w:rPr>
          <w:rFonts w:ascii="Optimum" w:hAnsi="Optimum" w:cs="Arial"/>
          <w:sz w:val="20"/>
          <w:szCs w:val="20"/>
        </w:rPr>
        <w:t xml:space="preserve">, 1985). </w:t>
      </w:r>
      <w:proofErr w:type="spellStart"/>
      <w:r w:rsidRPr="007A55DE">
        <w:rPr>
          <w:rFonts w:ascii="Optimum" w:hAnsi="Optimum" w:cs="Arial"/>
          <w:sz w:val="20"/>
          <w:szCs w:val="20"/>
        </w:rPr>
        <w:t>Tetraploides</w:t>
      </w:r>
      <w:proofErr w:type="spellEnd"/>
      <w:r w:rsidRPr="007A55DE">
        <w:rPr>
          <w:rFonts w:ascii="Optimum" w:hAnsi="Optimum" w:cs="Arial"/>
          <w:sz w:val="20"/>
          <w:szCs w:val="20"/>
        </w:rPr>
        <w:t xml:space="preserve"> de </w:t>
      </w:r>
      <w:r w:rsidRPr="007A55DE">
        <w:rPr>
          <w:rFonts w:ascii="Optimum" w:hAnsi="Optimum" w:cs="Arial"/>
          <w:i/>
          <w:iCs/>
          <w:sz w:val="20"/>
          <w:szCs w:val="20"/>
        </w:rPr>
        <w:t xml:space="preserve">Artemisia </w:t>
      </w:r>
      <w:proofErr w:type="spellStart"/>
      <w:r w:rsidRPr="007A55DE">
        <w:rPr>
          <w:rFonts w:ascii="Optimum" w:hAnsi="Optimum" w:cs="Arial"/>
          <w:i/>
          <w:iCs/>
          <w:sz w:val="20"/>
          <w:szCs w:val="20"/>
        </w:rPr>
        <w:t>annua</w:t>
      </w:r>
      <w:proofErr w:type="spellEnd"/>
      <w:r w:rsidRPr="007A55DE">
        <w:rPr>
          <w:rFonts w:ascii="Optimum" w:hAnsi="Optimum" w:cs="Arial"/>
          <w:sz w:val="20"/>
          <w:szCs w:val="20"/>
        </w:rPr>
        <w:t xml:space="preserve"> (2n=36) fueron obtenidas con esta misma técnica de </w:t>
      </w:r>
      <w:proofErr w:type="spellStart"/>
      <w:r w:rsidRPr="007A55DE">
        <w:rPr>
          <w:rFonts w:ascii="Optimum" w:hAnsi="Optimum" w:cs="Arial"/>
          <w:sz w:val="20"/>
          <w:szCs w:val="20"/>
        </w:rPr>
        <w:t>poliploidización</w:t>
      </w:r>
      <w:proofErr w:type="spellEnd"/>
      <w:r w:rsidRPr="007A55DE">
        <w:rPr>
          <w:rFonts w:ascii="Optimum" w:hAnsi="Optimum" w:cs="Arial"/>
          <w:sz w:val="20"/>
          <w:szCs w:val="20"/>
        </w:rPr>
        <w:t xml:space="preserve"> por  De Jesús y </w:t>
      </w:r>
      <w:proofErr w:type="spellStart"/>
      <w:r w:rsidRPr="007A55DE">
        <w:rPr>
          <w:rFonts w:ascii="Optimum" w:hAnsi="Optimum" w:cs="Arial"/>
          <w:sz w:val="20"/>
          <w:szCs w:val="20"/>
        </w:rPr>
        <w:t>Weathers</w:t>
      </w:r>
      <w:proofErr w:type="spellEnd"/>
      <w:r w:rsidRPr="007A55DE">
        <w:rPr>
          <w:rFonts w:ascii="Optimum" w:hAnsi="Optimum" w:cs="Arial"/>
          <w:sz w:val="20"/>
          <w:szCs w:val="20"/>
        </w:rPr>
        <w:t xml:space="preserve"> (2003) </w:t>
      </w:r>
      <w:r w:rsidR="00D005C3" w:rsidRPr="007A55DE">
        <w:rPr>
          <w:rFonts w:ascii="Optimum" w:hAnsi="Optimum" w:cs="Arial"/>
          <w:sz w:val="20"/>
          <w:szCs w:val="20"/>
        </w:rPr>
        <w:t>quienes</w:t>
      </w:r>
      <w:r w:rsidR="007035E5" w:rsidRPr="007A55DE">
        <w:rPr>
          <w:rFonts w:ascii="Optimum" w:hAnsi="Optimum" w:cs="Arial"/>
          <w:sz w:val="20"/>
          <w:szCs w:val="20"/>
        </w:rPr>
        <w:t xml:space="preserve"> </w:t>
      </w:r>
      <w:r w:rsidR="00FB1B68" w:rsidRPr="007A55DE">
        <w:rPr>
          <w:rFonts w:ascii="Optimum" w:hAnsi="Optimum" w:cs="Arial"/>
          <w:sz w:val="20"/>
          <w:szCs w:val="20"/>
        </w:rPr>
        <w:t xml:space="preserve">lograron </w:t>
      </w:r>
      <w:r w:rsidRPr="007A55DE">
        <w:rPr>
          <w:rFonts w:ascii="Optimum" w:hAnsi="Optimum" w:cs="Arial"/>
          <w:sz w:val="20"/>
          <w:szCs w:val="20"/>
        </w:rPr>
        <w:t xml:space="preserve">mejorar la producción de </w:t>
      </w:r>
      <w:proofErr w:type="spellStart"/>
      <w:r w:rsidRPr="007A55DE">
        <w:rPr>
          <w:rFonts w:ascii="Optimum" w:hAnsi="Optimum" w:cs="Arial"/>
          <w:sz w:val="20"/>
          <w:szCs w:val="20"/>
        </w:rPr>
        <w:t>artemisina</w:t>
      </w:r>
      <w:proofErr w:type="spellEnd"/>
      <w:r w:rsidRPr="007A55DE">
        <w:rPr>
          <w:rFonts w:ascii="Optimum" w:hAnsi="Optimum" w:cs="Arial"/>
          <w:sz w:val="20"/>
          <w:szCs w:val="20"/>
        </w:rPr>
        <w:t xml:space="preserve"> en </w:t>
      </w:r>
      <w:r w:rsidR="004D1CE3" w:rsidRPr="007A55DE">
        <w:rPr>
          <w:rFonts w:ascii="Optimum" w:hAnsi="Optimum" w:cs="Arial"/>
          <w:sz w:val="20"/>
          <w:szCs w:val="20"/>
        </w:rPr>
        <w:t xml:space="preserve">cantidades de </w:t>
      </w:r>
      <w:r w:rsidRPr="007A55DE">
        <w:rPr>
          <w:rFonts w:ascii="Optimum" w:hAnsi="Optimum" w:cs="Arial"/>
          <w:sz w:val="20"/>
          <w:szCs w:val="20"/>
        </w:rPr>
        <w:t xml:space="preserve">3 a 6 veces </w:t>
      </w:r>
      <w:r w:rsidR="004D1CE3" w:rsidRPr="007A55DE">
        <w:rPr>
          <w:rFonts w:ascii="Optimum" w:hAnsi="Optimum" w:cs="Arial"/>
          <w:sz w:val="20"/>
          <w:szCs w:val="20"/>
        </w:rPr>
        <w:t xml:space="preserve">mayor </w:t>
      </w:r>
      <w:r w:rsidRPr="007A55DE">
        <w:rPr>
          <w:rFonts w:ascii="Optimum" w:hAnsi="Optimum" w:cs="Arial"/>
          <w:sz w:val="20"/>
          <w:szCs w:val="20"/>
        </w:rPr>
        <w:t xml:space="preserve">en comparación con las plantas diploides. </w:t>
      </w:r>
    </w:p>
    <w:p w:rsidR="004C656A" w:rsidRDefault="004C656A" w:rsidP="007A55DE">
      <w:pPr>
        <w:pStyle w:val="HTMLconformatoprevio"/>
        <w:shd w:val="clear" w:color="auto" w:fill="FFFFFF"/>
        <w:jc w:val="both"/>
        <w:rPr>
          <w:rFonts w:ascii="Optimum" w:hAnsi="Optimum" w:cs="Arial"/>
          <w:lang w:val="es-VE"/>
        </w:rPr>
      </w:pPr>
    </w:p>
    <w:p w:rsidR="00D55079" w:rsidRPr="007A55DE" w:rsidRDefault="00A71846" w:rsidP="007A55DE">
      <w:pPr>
        <w:pStyle w:val="HTMLconformatoprevio"/>
        <w:shd w:val="clear" w:color="auto" w:fill="FFFFFF"/>
        <w:jc w:val="both"/>
        <w:rPr>
          <w:rFonts w:ascii="Optimum" w:hAnsi="Optimum" w:cs="Arial"/>
          <w:color w:val="212121"/>
          <w:lang w:val="es-VE"/>
        </w:rPr>
      </w:pPr>
      <w:r w:rsidRPr="007A55DE">
        <w:rPr>
          <w:rFonts w:ascii="Optimum" w:hAnsi="Optimum" w:cs="Arial"/>
          <w:lang w:val="es-VE"/>
        </w:rPr>
        <w:t xml:space="preserve">A pesar de las aplicaciones que ha tenido la técnica de inducción de la </w:t>
      </w:r>
      <w:proofErr w:type="spellStart"/>
      <w:r w:rsidRPr="007A55DE">
        <w:rPr>
          <w:rFonts w:ascii="Optimum" w:hAnsi="Optimum" w:cs="Arial"/>
          <w:lang w:val="es-VE"/>
        </w:rPr>
        <w:t>poliploidía</w:t>
      </w:r>
      <w:proofErr w:type="spellEnd"/>
      <w:r w:rsidRPr="007A55DE">
        <w:rPr>
          <w:rFonts w:ascii="Optimum" w:hAnsi="Optimum" w:cs="Arial"/>
          <w:lang w:val="es-VE"/>
        </w:rPr>
        <w:t xml:space="preserve"> en la mejora de plantas de interés agrícola y medicinal, pocas especies del género </w:t>
      </w:r>
      <w:r w:rsidRPr="007A55DE">
        <w:rPr>
          <w:rFonts w:ascii="Optimum" w:hAnsi="Optimum" w:cs="Arial"/>
          <w:i/>
          <w:iCs/>
          <w:lang w:val="es-VE"/>
        </w:rPr>
        <w:t>Aloe</w:t>
      </w:r>
      <w:r w:rsidRPr="007A55DE">
        <w:rPr>
          <w:rFonts w:ascii="Optimum" w:hAnsi="Optimum" w:cs="Arial"/>
          <w:lang w:val="es-VE"/>
        </w:rPr>
        <w:t xml:space="preserve"> han sido sometidas a la acción de estos químicos para mejorarlas genéticamente. </w:t>
      </w:r>
      <w:r w:rsidR="00D55079" w:rsidRPr="007A55DE">
        <w:rPr>
          <w:rFonts w:ascii="Optimum" w:hAnsi="Optimum" w:cs="Arial"/>
          <w:lang w:val="es-VE"/>
        </w:rPr>
        <w:t>En los últimos años, el</w:t>
      </w:r>
      <w:r w:rsidR="007B0B9D" w:rsidRPr="007A55DE">
        <w:rPr>
          <w:rFonts w:ascii="Optimum" w:hAnsi="Optimum" w:cs="Arial"/>
          <w:lang w:val="es-VE"/>
        </w:rPr>
        <w:t xml:space="preserve"> interés por las plantas de este género ha ido en aumento </w:t>
      </w:r>
      <w:r w:rsidR="00D55079" w:rsidRPr="007A55DE">
        <w:rPr>
          <w:rFonts w:ascii="Optimum" w:hAnsi="Optimum" w:cs="Arial"/>
          <w:lang w:val="es-VE"/>
        </w:rPr>
        <w:t xml:space="preserve">debido al uso, mecanismo de acción y </w:t>
      </w:r>
      <w:r w:rsidR="00D55079" w:rsidRPr="007A55DE">
        <w:rPr>
          <w:rFonts w:ascii="Optimum" w:hAnsi="Optimum" w:cs="Arial"/>
          <w:color w:val="212121"/>
          <w:lang w:val="es-ES" w:eastAsia="es-VE"/>
        </w:rPr>
        <w:t>aplicaciones</w:t>
      </w:r>
      <w:r w:rsidR="007B0B9D" w:rsidRPr="007A55DE">
        <w:rPr>
          <w:rFonts w:ascii="Optimum" w:hAnsi="Optimum" w:cs="Arial"/>
          <w:color w:val="212121"/>
          <w:lang w:val="es-ES" w:eastAsia="es-VE"/>
        </w:rPr>
        <w:t xml:space="preserve"> </w:t>
      </w:r>
      <w:r w:rsidR="00D55079" w:rsidRPr="007A55DE">
        <w:rPr>
          <w:rFonts w:ascii="Optimum" w:hAnsi="Optimum" w:cs="Arial"/>
          <w:color w:val="212121"/>
          <w:lang w:val="es-ES" w:eastAsia="es-VE"/>
        </w:rPr>
        <w:t xml:space="preserve">terapéuticas </w:t>
      </w:r>
      <w:r w:rsidR="007B0B9D" w:rsidRPr="007A55DE">
        <w:rPr>
          <w:rFonts w:ascii="Optimum" w:hAnsi="Optimum" w:cs="Arial"/>
          <w:color w:val="212121"/>
          <w:lang w:val="es-ES" w:eastAsia="es-VE"/>
        </w:rPr>
        <w:t xml:space="preserve">de sus </w:t>
      </w:r>
      <w:r w:rsidR="00D55079" w:rsidRPr="007A55DE">
        <w:rPr>
          <w:rFonts w:ascii="Optimum" w:hAnsi="Optimum" w:cs="Arial"/>
          <w:color w:val="212121"/>
          <w:lang w:val="es-ES" w:eastAsia="es-VE"/>
        </w:rPr>
        <w:t xml:space="preserve">compuestos activos, especialmente sus </w:t>
      </w:r>
      <w:r w:rsidR="007B0B9D" w:rsidRPr="007A55DE">
        <w:rPr>
          <w:rFonts w:ascii="Optimum" w:hAnsi="Optimum" w:cs="Arial"/>
          <w:color w:val="212121"/>
          <w:lang w:val="es-ES" w:eastAsia="es-VE"/>
        </w:rPr>
        <w:t>metabolitos secundarios</w:t>
      </w:r>
      <w:r w:rsidR="00D55079" w:rsidRPr="007A55DE">
        <w:rPr>
          <w:rFonts w:ascii="Optimum" w:hAnsi="Optimum" w:cs="Arial"/>
          <w:color w:val="212121"/>
          <w:lang w:val="es-ES" w:eastAsia="es-VE"/>
        </w:rPr>
        <w:t>,</w:t>
      </w:r>
      <w:r w:rsidR="007B0B9D" w:rsidRPr="007A55DE">
        <w:rPr>
          <w:rFonts w:ascii="Optimum" w:hAnsi="Optimum" w:cs="Arial"/>
          <w:color w:val="212121"/>
          <w:lang w:val="es-ES" w:eastAsia="es-VE"/>
        </w:rPr>
        <w:t xml:space="preserve"> </w:t>
      </w:r>
      <w:r w:rsidR="00D55079" w:rsidRPr="007A55DE">
        <w:rPr>
          <w:rFonts w:ascii="Optimum" w:hAnsi="Optimum" w:cs="Arial"/>
          <w:color w:val="212121"/>
          <w:lang w:val="es-ES" w:eastAsia="es-VE"/>
        </w:rPr>
        <w:t xml:space="preserve">en el mantenimiento de la salud y su utilidad en la </w:t>
      </w:r>
      <w:r w:rsidR="00D55079" w:rsidRPr="007A55DE">
        <w:rPr>
          <w:rFonts w:ascii="Optimum" w:hAnsi="Optimum" w:cs="Arial"/>
          <w:color w:val="212121"/>
          <w:lang w:val="es-ES"/>
        </w:rPr>
        <w:t>industria</w:t>
      </w:r>
      <w:r w:rsidR="00D55079" w:rsidRPr="007A55DE">
        <w:rPr>
          <w:rFonts w:ascii="Optimum" w:hAnsi="Optimum" w:cs="Arial"/>
          <w:color w:val="212121"/>
          <w:lang w:val="es-ES" w:eastAsia="es-VE"/>
        </w:rPr>
        <w:t xml:space="preserve"> farmacéutica, </w:t>
      </w:r>
      <w:r w:rsidR="00D55079" w:rsidRPr="007A55DE">
        <w:rPr>
          <w:rFonts w:ascii="Optimum" w:hAnsi="Optimum" w:cs="Arial"/>
          <w:color w:val="212121"/>
          <w:lang w:val="es-ES"/>
        </w:rPr>
        <w:t>cosmética y alimentaria (</w:t>
      </w:r>
      <w:proofErr w:type="spellStart"/>
      <w:r w:rsidR="00D55079" w:rsidRPr="007A55DE">
        <w:rPr>
          <w:rFonts w:ascii="Optimum" w:hAnsi="Optimum" w:cs="Arial"/>
          <w:color w:val="212121"/>
          <w:lang w:val="es-ES"/>
        </w:rPr>
        <w:t>Haque</w:t>
      </w:r>
      <w:proofErr w:type="spellEnd"/>
      <w:r w:rsidR="00D55079" w:rsidRPr="007A55DE">
        <w:rPr>
          <w:rFonts w:ascii="Optimum" w:hAnsi="Optimum" w:cs="Arial"/>
          <w:color w:val="212121"/>
          <w:lang w:val="es-ES"/>
        </w:rPr>
        <w:t xml:space="preserve"> </w:t>
      </w:r>
      <w:r w:rsidR="00B03083">
        <w:rPr>
          <w:rFonts w:ascii="Optimum" w:hAnsi="Optimum" w:cs="Arial"/>
          <w:color w:val="212121"/>
          <w:lang w:val="es-ES"/>
        </w:rPr>
        <w:t>y</w:t>
      </w:r>
      <w:r w:rsidR="00D55079" w:rsidRPr="007A55DE">
        <w:rPr>
          <w:rFonts w:ascii="Optimum" w:hAnsi="Optimum" w:cs="Arial"/>
          <w:color w:val="212121"/>
          <w:lang w:val="es-ES"/>
        </w:rPr>
        <w:t xml:space="preserve"> </w:t>
      </w:r>
      <w:proofErr w:type="spellStart"/>
      <w:r w:rsidR="00D55079" w:rsidRPr="007A55DE">
        <w:rPr>
          <w:rFonts w:ascii="Optimum" w:hAnsi="Optimum" w:cs="Arial"/>
          <w:color w:val="212121"/>
          <w:lang w:val="es-ES"/>
        </w:rPr>
        <w:t>Ghosh</w:t>
      </w:r>
      <w:proofErr w:type="spellEnd"/>
      <w:r w:rsidR="00D55079" w:rsidRPr="007A55DE">
        <w:rPr>
          <w:rFonts w:ascii="Optimum" w:hAnsi="Optimum" w:cs="Arial"/>
          <w:color w:val="212121"/>
          <w:lang w:val="es-ES"/>
        </w:rPr>
        <w:t xml:space="preserve">, 2013; </w:t>
      </w:r>
      <w:hyperlink r:id="rId11" w:history="1">
        <w:proofErr w:type="spellStart"/>
        <w:r w:rsidR="00C1217D" w:rsidRPr="007A55DE">
          <w:rPr>
            <w:rStyle w:val="Hipervnculo"/>
            <w:rFonts w:ascii="Optimum" w:hAnsi="Optimum" w:cs="Arial"/>
            <w:color w:val="auto"/>
            <w:u w:val="none"/>
            <w:lang w:val="es-VE"/>
          </w:rPr>
          <w:t>Rahmani</w:t>
        </w:r>
        <w:proofErr w:type="spellEnd"/>
      </w:hyperlink>
      <w:r w:rsidR="00C1217D" w:rsidRPr="007A55DE">
        <w:rPr>
          <w:rFonts w:ascii="Optimum" w:hAnsi="Optimum" w:cs="Arial"/>
          <w:lang w:val="es-VE"/>
        </w:rPr>
        <w:t xml:space="preserve"> </w:t>
      </w:r>
      <w:r w:rsidR="00C1217D" w:rsidRPr="007A55DE">
        <w:rPr>
          <w:rFonts w:ascii="Optimum" w:hAnsi="Optimum" w:cs="Arial"/>
          <w:i/>
          <w:lang w:val="es-VE"/>
        </w:rPr>
        <w:t>et al</w:t>
      </w:r>
      <w:r w:rsidR="00C1217D" w:rsidRPr="007A55DE">
        <w:rPr>
          <w:rFonts w:ascii="Optimum" w:hAnsi="Optimum" w:cs="Arial"/>
          <w:lang w:val="es-VE"/>
        </w:rPr>
        <w:t>., 2015</w:t>
      </w:r>
      <w:r w:rsidR="0019408C" w:rsidRPr="007A55DE">
        <w:rPr>
          <w:rFonts w:ascii="Optimum" w:hAnsi="Optimum" w:cs="Arial"/>
          <w:lang w:val="es-VE"/>
        </w:rPr>
        <w:t xml:space="preserve">; </w:t>
      </w:r>
      <w:proofErr w:type="spellStart"/>
      <w:r w:rsidR="00906E1F" w:rsidRPr="007A55DE">
        <w:rPr>
          <w:rFonts w:ascii="Optimum" w:hAnsi="Optimum" w:cs="Arial"/>
          <w:lang w:val="es-VE"/>
        </w:rPr>
        <w:t>Mahor</w:t>
      </w:r>
      <w:proofErr w:type="spellEnd"/>
      <w:r w:rsidR="00906E1F" w:rsidRPr="007A55DE">
        <w:rPr>
          <w:rFonts w:ascii="Optimum" w:hAnsi="Optimum" w:cs="Arial"/>
          <w:lang w:val="es-VE"/>
        </w:rPr>
        <w:t xml:space="preserve"> </w:t>
      </w:r>
      <w:r w:rsidR="00B03083">
        <w:rPr>
          <w:rFonts w:ascii="Optimum" w:hAnsi="Optimum" w:cs="Arial"/>
          <w:lang w:val="es-VE"/>
        </w:rPr>
        <w:t>y</w:t>
      </w:r>
      <w:r w:rsidR="00906E1F" w:rsidRPr="007A55DE">
        <w:rPr>
          <w:rFonts w:ascii="Optimum" w:hAnsi="Optimum" w:cs="Arial"/>
          <w:lang w:val="es-VE"/>
        </w:rPr>
        <w:t xml:space="preserve"> Ali, 2016</w:t>
      </w:r>
      <w:r w:rsidR="00D55079" w:rsidRPr="007A55DE">
        <w:rPr>
          <w:rFonts w:ascii="Optimum" w:hAnsi="Optimum" w:cs="Arial"/>
          <w:color w:val="212121"/>
          <w:lang w:val="es-ES"/>
        </w:rPr>
        <w:t>)</w:t>
      </w:r>
      <w:r w:rsidR="00906E1F" w:rsidRPr="007A55DE">
        <w:rPr>
          <w:rFonts w:ascii="Optimum" w:hAnsi="Optimum" w:cs="Arial"/>
          <w:color w:val="212121"/>
          <w:lang w:val="es-ES"/>
        </w:rPr>
        <w:t xml:space="preserve">. </w:t>
      </w:r>
    </w:p>
    <w:p w:rsidR="004C656A" w:rsidRDefault="004C656A" w:rsidP="004C656A">
      <w:pPr>
        <w:spacing w:after="0" w:line="240" w:lineRule="auto"/>
        <w:jc w:val="both"/>
        <w:rPr>
          <w:rFonts w:ascii="Optimum" w:hAnsi="Optimum" w:cs="Arial"/>
          <w:sz w:val="20"/>
          <w:szCs w:val="20"/>
        </w:rPr>
      </w:pPr>
    </w:p>
    <w:p w:rsidR="00805C60" w:rsidRPr="007A55DE" w:rsidRDefault="002605A5" w:rsidP="004C656A">
      <w:pPr>
        <w:spacing w:after="0" w:line="240" w:lineRule="auto"/>
        <w:jc w:val="both"/>
        <w:rPr>
          <w:rFonts w:ascii="Optimum" w:hAnsi="Optimum" w:cs="Arial"/>
          <w:sz w:val="20"/>
          <w:szCs w:val="20"/>
        </w:rPr>
      </w:pPr>
      <w:r w:rsidRPr="007A55DE">
        <w:rPr>
          <w:rFonts w:ascii="Optimum" w:hAnsi="Optimum" w:cs="Arial"/>
          <w:sz w:val="20"/>
          <w:szCs w:val="20"/>
        </w:rPr>
        <w:t xml:space="preserve">Los primeros trabajos de inducción de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en </w:t>
      </w:r>
      <w:r w:rsidRPr="007A55DE">
        <w:rPr>
          <w:rFonts w:ascii="Optimum" w:hAnsi="Optimum" w:cs="Arial"/>
          <w:i/>
          <w:sz w:val="20"/>
          <w:szCs w:val="20"/>
        </w:rPr>
        <w:t>A. vera</w:t>
      </w:r>
      <w:r w:rsidRPr="007A55DE">
        <w:rPr>
          <w:rFonts w:ascii="Optimum" w:hAnsi="Optimum" w:cs="Arial"/>
          <w:sz w:val="20"/>
          <w:szCs w:val="20"/>
        </w:rPr>
        <w:t xml:space="preserve"> </w:t>
      </w:r>
      <w:r w:rsidR="00C96CD6" w:rsidRPr="007A55DE">
        <w:rPr>
          <w:rFonts w:ascii="Optimum" w:hAnsi="Optimum" w:cs="Arial"/>
          <w:sz w:val="20"/>
          <w:szCs w:val="20"/>
        </w:rPr>
        <w:t>L. (</w:t>
      </w:r>
      <w:r w:rsidR="00C96CD6" w:rsidRPr="007A55DE">
        <w:rPr>
          <w:rFonts w:ascii="Optimum" w:hAnsi="Optimum" w:cs="Arial"/>
          <w:i/>
          <w:sz w:val="20"/>
          <w:szCs w:val="20"/>
        </w:rPr>
        <w:t xml:space="preserve">Aloe </w:t>
      </w:r>
      <w:proofErr w:type="spellStart"/>
      <w:r w:rsidR="00C96CD6" w:rsidRPr="007A55DE">
        <w:rPr>
          <w:rFonts w:ascii="Optimum" w:hAnsi="Optimum" w:cs="Arial"/>
          <w:i/>
          <w:sz w:val="20"/>
          <w:szCs w:val="20"/>
        </w:rPr>
        <w:t>barbadensis</w:t>
      </w:r>
      <w:proofErr w:type="spellEnd"/>
      <w:r w:rsidR="00C96CD6" w:rsidRPr="007A55DE">
        <w:rPr>
          <w:rFonts w:ascii="Optimum" w:hAnsi="Optimum" w:cs="Arial"/>
          <w:sz w:val="20"/>
          <w:szCs w:val="20"/>
        </w:rPr>
        <w:t xml:space="preserve"> M. = sábila) </w:t>
      </w:r>
      <w:r w:rsidRPr="007A55DE">
        <w:rPr>
          <w:rFonts w:ascii="Optimum" w:hAnsi="Optimum" w:cs="Arial"/>
          <w:sz w:val="20"/>
          <w:szCs w:val="20"/>
        </w:rPr>
        <w:t xml:space="preserve">fueron realizados en Venezuela por </w:t>
      </w:r>
      <w:proofErr w:type="spellStart"/>
      <w:r w:rsidRPr="007A55DE">
        <w:rPr>
          <w:rFonts w:ascii="Optimum" w:hAnsi="Optimum" w:cs="Arial"/>
          <w:sz w:val="20"/>
          <w:szCs w:val="20"/>
        </w:rPr>
        <w:t>Imery</w:t>
      </w:r>
      <w:proofErr w:type="spellEnd"/>
      <w:r w:rsidRPr="007A55DE">
        <w:rPr>
          <w:rFonts w:ascii="Optimum" w:hAnsi="Optimum" w:cs="Arial"/>
          <w:sz w:val="20"/>
          <w:szCs w:val="20"/>
        </w:rPr>
        <w:t xml:space="preserve"> y </w:t>
      </w:r>
      <w:proofErr w:type="spellStart"/>
      <w:r w:rsidRPr="007A55DE">
        <w:rPr>
          <w:rFonts w:ascii="Optimum" w:hAnsi="Optimum" w:cs="Arial"/>
          <w:sz w:val="20"/>
          <w:szCs w:val="20"/>
        </w:rPr>
        <w:t>Cequea</w:t>
      </w:r>
      <w:proofErr w:type="spellEnd"/>
      <w:r w:rsidRPr="007A55DE">
        <w:rPr>
          <w:rFonts w:ascii="Optimum" w:hAnsi="Optimum" w:cs="Arial"/>
          <w:sz w:val="20"/>
          <w:szCs w:val="20"/>
        </w:rPr>
        <w:t xml:space="preserve"> en el año 2001, quienes aplicaron diversos tratamientos de colchicina</w:t>
      </w:r>
      <w:r w:rsidR="00FB1B68" w:rsidRPr="007A55DE">
        <w:rPr>
          <w:rFonts w:ascii="Optimum" w:hAnsi="Optimum" w:cs="Arial"/>
          <w:sz w:val="20"/>
          <w:szCs w:val="20"/>
        </w:rPr>
        <w:t xml:space="preserve"> </w:t>
      </w:r>
      <w:r w:rsidRPr="007A55DE">
        <w:rPr>
          <w:rFonts w:ascii="Optimum" w:hAnsi="Optimum" w:cs="Arial"/>
          <w:sz w:val="20"/>
          <w:szCs w:val="20"/>
        </w:rPr>
        <w:t xml:space="preserve"> en </w:t>
      </w:r>
      <w:r w:rsidR="00FB1B68" w:rsidRPr="007A55DE">
        <w:rPr>
          <w:rFonts w:ascii="Optimum" w:hAnsi="Optimum" w:cs="Arial"/>
          <w:sz w:val="20"/>
          <w:szCs w:val="20"/>
        </w:rPr>
        <w:t xml:space="preserve"> </w:t>
      </w:r>
      <w:r w:rsidRPr="007A55DE">
        <w:rPr>
          <w:rFonts w:ascii="Optimum" w:hAnsi="Optimum" w:cs="Arial"/>
          <w:sz w:val="20"/>
          <w:szCs w:val="20"/>
        </w:rPr>
        <w:t>sábila</w:t>
      </w:r>
      <w:r w:rsidR="00FB1B68" w:rsidRPr="007A55DE">
        <w:rPr>
          <w:rFonts w:ascii="Optimum" w:hAnsi="Optimum" w:cs="Arial"/>
          <w:sz w:val="20"/>
          <w:szCs w:val="20"/>
        </w:rPr>
        <w:t xml:space="preserve"> </w:t>
      </w:r>
      <w:r w:rsidRPr="007A55DE">
        <w:rPr>
          <w:rFonts w:ascii="Optimum" w:hAnsi="Optimum" w:cs="Arial"/>
          <w:sz w:val="20"/>
          <w:szCs w:val="20"/>
        </w:rPr>
        <w:t xml:space="preserve">con el objeto de inducir </w:t>
      </w:r>
      <w:proofErr w:type="spellStart"/>
      <w:r w:rsidRPr="007A55DE">
        <w:rPr>
          <w:rFonts w:ascii="Optimum" w:hAnsi="Optimum" w:cs="Arial"/>
          <w:sz w:val="20"/>
          <w:szCs w:val="20"/>
        </w:rPr>
        <w:t>tetraploidía</w:t>
      </w:r>
      <w:proofErr w:type="spellEnd"/>
      <w:r w:rsidR="00A71846" w:rsidRPr="007A55DE">
        <w:rPr>
          <w:rFonts w:ascii="Optimum" w:hAnsi="Optimum" w:cs="Arial"/>
          <w:sz w:val="20"/>
          <w:szCs w:val="20"/>
        </w:rPr>
        <w:t xml:space="preserve"> </w:t>
      </w:r>
      <w:r w:rsidR="0099794C" w:rsidRPr="007A55DE">
        <w:rPr>
          <w:rFonts w:ascii="Optimum" w:hAnsi="Optimum" w:cs="Arial"/>
          <w:sz w:val="20"/>
          <w:szCs w:val="20"/>
        </w:rPr>
        <w:t xml:space="preserve">en condiciones </w:t>
      </w:r>
      <w:r w:rsidR="0099794C" w:rsidRPr="007A55DE">
        <w:rPr>
          <w:rFonts w:ascii="Optimum" w:hAnsi="Optimum" w:cs="Arial"/>
          <w:i/>
          <w:sz w:val="20"/>
          <w:szCs w:val="20"/>
        </w:rPr>
        <w:t>ex vitro</w:t>
      </w:r>
      <w:r w:rsidR="00A71846" w:rsidRPr="007A55DE">
        <w:rPr>
          <w:rFonts w:ascii="Optimum" w:hAnsi="Optimum" w:cs="Arial"/>
          <w:i/>
          <w:sz w:val="20"/>
          <w:szCs w:val="20"/>
        </w:rPr>
        <w:t xml:space="preserve"> </w:t>
      </w:r>
      <w:r w:rsidR="00A71846" w:rsidRPr="007A55DE">
        <w:rPr>
          <w:rFonts w:ascii="Optimum" w:hAnsi="Optimum" w:cs="Arial"/>
          <w:sz w:val="20"/>
          <w:szCs w:val="20"/>
        </w:rPr>
        <w:t>a partir de plantas diploides</w:t>
      </w:r>
      <w:r w:rsidR="00FB1B68" w:rsidRPr="007A55DE">
        <w:rPr>
          <w:rFonts w:ascii="Optimum" w:hAnsi="Optimum" w:cs="Arial"/>
          <w:sz w:val="20"/>
          <w:szCs w:val="20"/>
        </w:rPr>
        <w:t xml:space="preserve">, considerando las variables de </w:t>
      </w:r>
      <w:r w:rsidR="00805C60" w:rsidRPr="007A55DE">
        <w:rPr>
          <w:rFonts w:ascii="Optimum" w:hAnsi="Optimum" w:cs="Arial"/>
          <w:sz w:val="20"/>
          <w:szCs w:val="20"/>
        </w:rPr>
        <w:t xml:space="preserve"> </w:t>
      </w:r>
      <w:r w:rsidR="00FB1B68" w:rsidRPr="007A55DE">
        <w:rPr>
          <w:rFonts w:ascii="Optimum" w:hAnsi="Optimum" w:cs="Arial"/>
          <w:sz w:val="20"/>
          <w:szCs w:val="20"/>
        </w:rPr>
        <w:t>concentración</w:t>
      </w:r>
      <w:r w:rsidR="00805C60" w:rsidRPr="007A55DE">
        <w:rPr>
          <w:rFonts w:ascii="Optimum" w:hAnsi="Optimum" w:cs="Arial"/>
          <w:sz w:val="20"/>
          <w:szCs w:val="20"/>
        </w:rPr>
        <w:t xml:space="preserve"> </w:t>
      </w:r>
      <w:r w:rsidR="00FB1B68" w:rsidRPr="007A55DE">
        <w:rPr>
          <w:rFonts w:ascii="Optimum" w:hAnsi="Optimum" w:cs="Arial"/>
          <w:sz w:val="20"/>
          <w:szCs w:val="20"/>
        </w:rPr>
        <w:t>y tiempo</w:t>
      </w:r>
      <w:r w:rsidR="00805C60" w:rsidRPr="007A55DE">
        <w:rPr>
          <w:rFonts w:ascii="Optimum" w:hAnsi="Optimum" w:cs="Arial"/>
          <w:sz w:val="20"/>
          <w:szCs w:val="20"/>
        </w:rPr>
        <w:t xml:space="preserve"> de exposición</w:t>
      </w:r>
      <w:r w:rsidR="00FB1B68" w:rsidRPr="007A55DE">
        <w:rPr>
          <w:rFonts w:ascii="Optimum" w:hAnsi="Optimum" w:cs="Arial"/>
          <w:sz w:val="20"/>
          <w:szCs w:val="20"/>
        </w:rPr>
        <w:t>.</w:t>
      </w:r>
      <w:r w:rsidR="00805C60" w:rsidRPr="007A55DE">
        <w:rPr>
          <w:rFonts w:ascii="Optimum" w:hAnsi="Optimum" w:cs="Arial"/>
          <w:sz w:val="20"/>
          <w:szCs w:val="20"/>
        </w:rPr>
        <w:t xml:space="preserve"> Los tratamientos causaron diferentes efectos  en el tiempo de aparición de los </w:t>
      </w:r>
      <w:r w:rsidR="00874C07" w:rsidRPr="007A55DE">
        <w:rPr>
          <w:rFonts w:ascii="Optimum" w:hAnsi="Optimum" w:cs="Arial"/>
          <w:sz w:val="20"/>
          <w:szCs w:val="20"/>
        </w:rPr>
        <w:t>brotes</w:t>
      </w:r>
      <w:r w:rsidR="00805C60" w:rsidRPr="007A55DE">
        <w:rPr>
          <w:rFonts w:ascii="Optimum" w:hAnsi="Optimum" w:cs="Arial"/>
          <w:sz w:val="20"/>
          <w:szCs w:val="20"/>
        </w:rPr>
        <w:t xml:space="preserve"> y en el número de </w:t>
      </w:r>
      <w:r w:rsidR="00874C07" w:rsidRPr="007A55DE">
        <w:rPr>
          <w:rFonts w:ascii="Optimum" w:hAnsi="Optimum" w:cs="Arial"/>
          <w:sz w:val="20"/>
          <w:szCs w:val="20"/>
        </w:rPr>
        <w:t>hijuelos</w:t>
      </w:r>
      <w:r w:rsidR="00805C60" w:rsidRPr="007A55DE">
        <w:rPr>
          <w:rFonts w:ascii="Optimum" w:hAnsi="Optimum" w:cs="Arial"/>
          <w:sz w:val="20"/>
          <w:szCs w:val="20"/>
        </w:rPr>
        <w:t xml:space="preserve"> por rizoma. La duplicación cromosómica se logró con la inmersión de los rizomas en solución de colchicina al 0,15</w:t>
      </w:r>
      <w:r w:rsidR="00874C07" w:rsidRPr="007A55DE">
        <w:rPr>
          <w:rFonts w:ascii="Optimum" w:hAnsi="Optimum" w:cs="Arial"/>
          <w:sz w:val="20"/>
          <w:szCs w:val="20"/>
        </w:rPr>
        <w:t>% por 24 horas.  Sólo el</w:t>
      </w:r>
      <w:r w:rsidR="001E5F69" w:rsidRPr="007A55DE">
        <w:rPr>
          <w:rFonts w:ascii="Optimum" w:hAnsi="Optimum" w:cs="Arial"/>
          <w:sz w:val="20"/>
          <w:szCs w:val="20"/>
        </w:rPr>
        <w:t xml:space="preserve"> 5,9% </w:t>
      </w:r>
      <w:r w:rsidR="00805C60" w:rsidRPr="007A55DE">
        <w:rPr>
          <w:rFonts w:ascii="Optimum" w:hAnsi="Optimum" w:cs="Arial"/>
          <w:sz w:val="20"/>
          <w:szCs w:val="20"/>
        </w:rPr>
        <w:t xml:space="preserve">el total  de los rizomas tratados, </w:t>
      </w:r>
      <w:r w:rsidR="001E5F69" w:rsidRPr="007A55DE">
        <w:rPr>
          <w:rFonts w:ascii="Optimum" w:hAnsi="Optimum" w:cs="Arial"/>
          <w:sz w:val="20"/>
          <w:szCs w:val="20"/>
        </w:rPr>
        <w:t>originaron</w:t>
      </w:r>
      <w:r w:rsidR="00805C60" w:rsidRPr="007A55DE">
        <w:rPr>
          <w:rFonts w:ascii="Optimum" w:hAnsi="Optimum" w:cs="Arial"/>
          <w:sz w:val="20"/>
          <w:szCs w:val="20"/>
        </w:rPr>
        <w:t xml:space="preserve"> yemas totalmente </w:t>
      </w:r>
      <w:proofErr w:type="spellStart"/>
      <w:r w:rsidR="00805C60" w:rsidRPr="007A55DE">
        <w:rPr>
          <w:rFonts w:ascii="Optimum" w:hAnsi="Optimum" w:cs="Arial"/>
          <w:sz w:val="20"/>
          <w:szCs w:val="20"/>
        </w:rPr>
        <w:t>tetraploides</w:t>
      </w:r>
      <w:proofErr w:type="spellEnd"/>
      <w:r w:rsidR="00805C60" w:rsidRPr="007A55DE">
        <w:rPr>
          <w:rFonts w:ascii="Optimum" w:hAnsi="Optimum" w:cs="Arial"/>
          <w:sz w:val="20"/>
          <w:szCs w:val="20"/>
        </w:rPr>
        <w:t xml:space="preserve"> (2n = 4</w:t>
      </w:r>
      <w:r w:rsidR="00805C60" w:rsidRPr="007A55DE">
        <w:rPr>
          <w:rFonts w:ascii="Optimum" w:hAnsi="Optimum" w:cs="Arial"/>
          <w:i/>
          <w:iCs/>
          <w:sz w:val="20"/>
          <w:szCs w:val="20"/>
        </w:rPr>
        <w:t xml:space="preserve">x </w:t>
      </w:r>
      <w:r w:rsidR="00805C60" w:rsidRPr="007A55DE">
        <w:rPr>
          <w:rFonts w:ascii="Optimum" w:hAnsi="Optimum" w:cs="Arial"/>
          <w:sz w:val="20"/>
          <w:szCs w:val="20"/>
        </w:rPr>
        <w:t xml:space="preserve">= 28). </w:t>
      </w:r>
      <w:r w:rsidRPr="007A55DE">
        <w:rPr>
          <w:rFonts w:ascii="Optimum" w:hAnsi="Optimum" w:cs="Arial"/>
          <w:sz w:val="20"/>
          <w:szCs w:val="20"/>
        </w:rPr>
        <w:t xml:space="preserve"> </w:t>
      </w:r>
    </w:p>
    <w:p w:rsidR="004C656A" w:rsidRDefault="004C656A" w:rsidP="004C656A">
      <w:pPr>
        <w:spacing w:after="0" w:line="240" w:lineRule="auto"/>
        <w:jc w:val="both"/>
        <w:rPr>
          <w:rStyle w:val="hps"/>
          <w:rFonts w:ascii="Optimum" w:hAnsi="Optimum" w:cs="Arial"/>
          <w:sz w:val="20"/>
          <w:szCs w:val="20"/>
        </w:rPr>
      </w:pPr>
    </w:p>
    <w:p w:rsidR="00805C60" w:rsidRPr="007A55DE" w:rsidRDefault="002605A5" w:rsidP="004C656A">
      <w:pPr>
        <w:spacing w:after="0" w:line="240" w:lineRule="auto"/>
        <w:jc w:val="both"/>
        <w:rPr>
          <w:rStyle w:val="hps"/>
          <w:rFonts w:ascii="Optimum" w:hAnsi="Optimum" w:cs="Arial"/>
          <w:sz w:val="20"/>
          <w:szCs w:val="20"/>
        </w:rPr>
      </w:pPr>
      <w:r w:rsidRPr="007A55DE">
        <w:rPr>
          <w:rStyle w:val="hps"/>
          <w:rFonts w:ascii="Optimum" w:hAnsi="Optimum" w:cs="Arial"/>
          <w:sz w:val="20"/>
          <w:szCs w:val="20"/>
        </w:rPr>
        <w:t xml:space="preserve">Wang </w:t>
      </w:r>
      <w:r w:rsidRPr="007A55DE">
        <w:rPr>
          <w:rStyle w:val="hps"/>
          <w:rFonts w:ascii="Optimum" w:hAnsi="Optimum" w:cs="Arial"/>
          <w:i/>
          <w:sz w:val="20"/>
          <w:szCs w:val="20"/>
        </w:rPr>
        <w:t>et al</w:t>
      </w:r>
      <w:r w:rsidRPr="007A55DE">
        <w:rPr>
          <w:rFonts w:ascii="Optimum" w:hAnsi="Optimum" w:cs="Arial"/>
          <w:sz w:val="20"/>
          <w:szCs w:val="20"/>
        </w:rPr>
        <w:t xml:space="preserve">. </w:t>
      </w:r>
      <w:r w:rsidRPr="007A55DE">
        <w:rPr>
          <w:rStyle w:val="hps"/>
          <w:rFonts w:ascii="Optimum" w:hAnsi="Optimum" w:cs="Arial"/>
          <w:sz w:val="20"/>
          <w:szCs w:val="20"/>
        </w:rPr>
        <w:t>(2001)</w:t>
      </w:r>
      <w:r w:rsidR="00805C60" w:rsidRPr="007A55DE">
        <w:rPr>
          <w:rFonts w:ascii="Optimum" w:hAnsi="Optimum" w:cs="Arial"/>
          <w:sz w:val="20"/>
          <w:szCs w:val="20"/>
        </w:rPr>
        <w:t xml:space="preserve"> también indujeron</w:t>
      </w:r>
      <w:r w:rsidRPr="007A55DE">
        <w:rPr>
          <w:rFonts w:ascii="Optimum" w:hAnsi="Optimum" w:cs="Arial"/>
          <w:sz w:val="20"/>
          <w:szCs w:val="20"/>
        </w:rPr>
        <w:t xml:space="preserve"> </w:t>
      </w:r>
      <w:proofErr w:type="spellStart"/>
      <w:r w:rsidRPr="007A55DE">
        <w:rPr>
          <w:rFonts w:ascii="Optimum" w:hAnsi="Optimum" w:cs="Arial"/>
          <w:sz w:val="20"/>
          <w:szCs w:val="20"/>
        </w:rPr>
        <w:t>tetraploidía</w:t>
      </w:r>
      <w:proofErr w:type="spellEnd"/>
      <w:r w:rsidRPr="007A55DE">
        <w:rPr>
          <w:rFonts w:ascii="Optimum" w:hAnsi="Optimum" w:cs="Arial"/>
          <w:sz w:val="20"/>
          <w:szCs w:val="20"/>
        </w:rPr>
        <w:t xml:space="preserve"> en plántulas</w:t>
      </w:r>
      <w:r w:rsidR="00871505" w:rsidRPr="007A55DE">
        <w:rPr>
          <w:rFonts w:ascii="Optimum" w:hAnsi="Optimum" w:cs="Arial"/>
          <w:sz w:val="20"/>
          <w:szCs w:val="20"/>
        </w:rPr>
        <w:t xml:space="preserve"> </w:t>
      </w:r>
      <w:r w:rsidRPr="007A55DE">
        <w:rPr>
          <w:rFonts w:ascii="Optimum" w:hAnsi="Optimum" w:cs="Arial"/>
          <w:sz w:val="20"/>
          <w:szCs w:val="20"/>
        </w:rPr>
        <w:t xml:space="preserve">de </w:t>
      </w:r>
      <w:r w:rsidRPr="007A55DE">
        <w:rPr>
          <w:rFonts w:ascii="Optimum" w:hAnsi="Optimum" w:cs="Arial"/>
          <w:i/>
          <w:sz w:val="20"/>
          <w:szCs w:val="20"/>
        </w:rPr>
        <w:t>A. vera</w:t>
      </w:r>
      <w:r w:rsidR="00805C60" w:rsidRPr="007A55DE">
        <w:rPr>
          <w:rFonts w:ascii="Optimum" w:hAnsi="Optimum" w:cs="Arial"/>
          <w:sz w:val="20"/>
          <w:szCs w:val="20"/>
        </w:rPr>
        <w:t xml:space="preserve"> y </w:t>
      </w:r>
      <w:r w:rsidR="001E5F69" w:rsidRPr="007A55DE">
        <w:rPr>
          <w:rFonts w:ascii="Optimum" w:hAnsi="Optimum" w:cs="Arial"/>
          <w:sz w:val="20"/>
          <w:szCs w:val="20"/>
        </w:rPr>
        <w:t>reportaron</w:t>
      </w:r>
      <w:r w:rsidRPr="007A55DE">
        <w:rPr>
          <w:rFonts w:ascii="Optimum" w:hAnsi="Optimum" w:cs="Arial"/>
          <w:sz w:val="20"/>
          <w:szCs w:val="20"/>
        </w:rPr>
        <w:t xml:space="preserve"> que </w:t>
      </w:r>
      <w:r w:rsidRPr="007A55DE">
        <w:rPr>
          <w:rStyle w:val="hps"/>
          <w:rFonts w:ascii="Optimum" w:hAnsi="Optimum" w:cs="Arial"/>
          <w:sz w:val="20"/>
          <w:szCs w:val="20"/>
        </w:rPr>
        <w:t xml:space="preserve">la </w:t>
      </w:r>
      <w:r w:rsidR="001E5F69" w:rsidRPr="007A55DE">
        <w:rPr>
          <w:rStyle w:val="hps"/>
          <w:rFonts w:ascii="Optimum" w:hAnsi="Optimum" w:cs="Arial"/>
          <w:sz w:val="20"/>
          <w:szCs w:val="20"/>
        </w:rPr>
        <w:t xml:space="preserve">tasa </w:t>
      </w:r>
      <w:r w:rsidRPr="007A55DE">
        <w:rPr>
          <w:rStyle w:val="hps"/>
          <w:rFonts w:ascii="Optimum" w:hAnsi="Optimum" w:cs="Arial"/>
          <w:sz w:val="20"/>
          <w:szCs w:val="20"/>
        </w:rPr>
        <w:t>más</w:t>
      </w:r>
      <w:r w:rsidR="00805C60" w:rsidRPr="007A55DE">
        <w:rPr>
          <w:rStyle w:val="hps"/>
          <w:rFonts w:ascii="Optimum" w:hAnsi="Optimum" w:cs="Arial"/>
          <w:sz w:val="20"/>
          <w:szCs w:val="20"/>
        </w:rPr>
        <w:t xml:space="preserve"> alta de inducción</w:t>
      </w:r>
      <w:r w:rsidRPr="007A55DE">
        <w:rPr>
          <w:rStyle w:val="hps"/>
          <w:rFonts w:ascii="Optimum" w:hAnsi="Optimum" w:cs="Arial"/>
          <w:sz w:val="20"/>
          <w:szCs w:val="20"/>
        </w:rPr>
        <w:t xml:space="preserve"> fue de un  50</w:t>
      </w:r>
      <w:r w:rsidRPr="007A55DE">
        <w:rPr>
          <w:rFonts w:ascii="Optimum" w:hAnsi="Optimum" w:cs="Arial"/>
          <w:sz w:val="20"/>
          <w:szCs w:val="20"/>
        </w:rPr>
        <w:t xml:space="preserve">%  a una concentración de </w:t>
      </w:r>
      <w:r w:rsidRPr="007A55DE">
        <w:rPr>
          <w:rStyle w:val="hps"/>
          <w:rFonts w:ascii="Optimum" w:hAnsi="Optimum" w:cs="Arial"/>
          <w:sz w:val="20"/>
          <w:szCs w:val="20"/>
        </w:rPr>
        <w:t>colchicina</w:t>
      </w:r>
      <w:r w:rsidRPr="007A55DE">
        <w:rPr>
          <w:rFonts w:ascii="Optimum" w:hAnsi="Optimum" w:cs="Arial"/>
          <w:sz w:val="20"/>
          <w:szCs w:val="20"/>
        </w:rPr>
        <w:t xml:space="preserve"> de </w:t>
      </w:r>
      <w:r w:rsidRPr="007A55DE">
        <w:rPr>
          <w:rStyle w:val="hps"/>
          <w:rFonts w:ascii="Optimum" w:hAnsi="Optimum" w:cs="Arial"/>
          <w:sz w:val="20"/>
          <w:szCs w:val="20"/>
        </w:rPr>
        <w:t>0,06</w:t>
      </w:r>
      <w:r w:rsidRPr="007A55DE">
        <w:rPr>
          <w:rFonts w:ascii="Optimum" w:hAnsi="Optimum" w:cs="Arial"/>
          <w:sz w:val="20"/>
          <w:szCs w:val="20"/>
        </w:rPr>
        <w:t xml:space="preserve">% </w:t>
      </w:r>
      <w:r w:rsidRPr="007A55DE">
        <w:rPr>
          <w:rStyle w:val="hps"/>
          <w:rFonts w:ascii="Optimum" w:hAnsi="Optimum" w:cs="Arial"/>
          <w:sz w:val="20"/>
          <w:szCs w:val="20"/>
        </w:rPr>
        <w:t>con 12 horas</w:t>
      </w:r>
      <w:r w:rsidR="00871505" w:rsidRPr="007A55DE">
        <w:rPr>
          <w:rStyle w:val="hps"/>
          <w:rFonts w:ascii="Optimum" w:hAnsi="Optimum" w:cs="Arial"/>
          <w:sz w:val="20"/>
          <w:szCs w:val="20"/>
        </w:rPr>
        <w:t xml:space="preserve"> </w:t>
      </w:r>
      <w:r w:rsidR="00871505" w:rsidRPr="007A55DE">
        <w:rPr>
          <w:rStyle w:val="hps"/>
          <w:rFonts w:ascii="Optimum" w:hAnsi="Optimum" w:cs="Arial"/>
          <w:sz w:val="20"/>
          <w:szCs w:val="20"/>
        </w:rPr>
        <w:lastRenderedPageBreak/>
        <w:t>de exposición</w:t>
      </w:r>
      <w:r w:rsidRPr="007A55DE">
        <w:rPr>
          <w:rFonts w:ascii="Optimum" w:hAnsi="Optimum" w:cs="Arial"/>
          <w:sz w:val="20"/>
          <w:szCs w:val="20"/>
        </w:rPr>
        <w:t xml:space="preserve">. </w:t>
      </w:r>
      <w:r w:rsidR="00805C60" w:rsidRPr="007A55DE">
        <w:rPr>
          <w:rStyle w:val="hps"/>
          <w:rFonts w:ascii="Optimum" w:hAnsi="Optimum" w:cs="Arial"/>
          <w:sz w:val="20"/>
          <w:szCs w:val="20"/>
        </w:rPr>
        <w:t>Al comparar</w:t>
      </w:r>
      <w:r w:rsidR="00F71466" w:rsidRPr="007A55DE">
        <w:rPr>
          <w:rStyle w:val="hps"/>
          <w:rFonts w:ascii="Optimum" w:hAnsi="Optimum" w:cs="Arial"/>
          <w:sz w:val="20"/>
          <w:szCs w:val="20"/>
        </w:rPr>
        <w:t xml:space="preserve"> las plantas poliploides con la</w:t>
      </w:r>
      <w:r w:rsidR="00805C60" w:rsidRPr="007A55DE">
        <w:rPr>
          <w:rStyle w:val="hps"/>
          <w:rFonts w:ascii="Optimum" w:hAnsi="Optimum" w:cs="Arial"/>
          <w:sz w:val="20"/>
          <w:szCs w:val="20"/>
        </w:rPr>
        <w:t xml:space="preserve">s diploides </w:t>
      </w:r>
      <w:r w:rsidR="00F71466" w:rsidRPr="007A55DE">
        <w:rPr>
          <w:rStyle w:val="hps"/>
          <w:rFonts w:ascii="Optimum" w:hAnsi="Optimum" w:cs="Arial"/>
          <w:sz w:val="20"/>
          <w:szCs w:val="20"/>
        </w:rPr>
        <w:t>se</w:t>
      </w:r>
      <w:r w:rsidR="004D1CE3" w:rsidRPr="007A55DE">
        <w:rPr>
          <w:rFonts w:ascii="Optimum" w:hAnsi="Optimum" w:cs="Arial"/>
          <w:sz w:val="20"/>
          <w:szCs w:val="20"/>
        </w:rPr>
        <w:t xml:space="preserve"> encontraron</w:t>
      </w:r>
      <w:r w:rsidR="00805C60" w:rsidRPr="007A55DE">
        <w:rPr>
          <w:rFonts w:ascii="Optimum" w:hAnsi="Optimum" w:cs="Arial"/>
          <w:sz w:val="20"/>
          <w:szCs w:val="20"/>
        </w:rPr>
        <w:t xml:space="preserve"> que las hojas </w:t>
      </w:r>
      <w:r w:rsidR="00805C60" w:rsidRPr="007A55DE">
        <w:rPr>
          <w:rStyle w:val="hps"/>
          <w:rFonts w:ascii="Optimum" w:hAnsi="Optimum" w:cs="Arial"/>
          <w:sz w:val="20"/>
          <w:szCs w:val="20"/>
        </w:rPr>
        <w:t xml:space="preserve">de las </w:t>
      </w:r>
      <w:r w:rsidR="00F71466" w:rsidRPr="007A55DE">
        <w:rPr>
          <w:rStyle w:val="hps"/>
          <w:rFonts w:ascii="Optimum" w:hAnsi="Optimum" w:cs="Arial"/>
          <w:sz w:val="20"/>
          <w:szCs w:val="20"/>
        </w:rPr>
        <w:t>primeras</w:t>
      </w:r>
      <w:r w:rsidR="00805C60" w:rsidRPr="007A55DE">
        <w:rPr>
          <w:rStyle w:val="hps"/>
          <w:rFonts w:ascii="Optimum" w:hAnsi="Optimum" w:cs="Arial"/>
          <w:sz w:val="20"/>
          <w:szCs w:val="20"/>
        </w:rPr>
        <w:t xml:space="preserve"> fueron más gruesas</w:t>
      </w:r>
      <w:r w:rsidR="00805C60" w:rsidRPr="007A55DE">
        <w:rPr>
          <w:rFonts w:ascii="Optimum" w:hAnsi="Optimum" w:cs="Arial"/>
          <w:sz w:val="20"/>
          <w:szCs w:val="20"/>
        </w:rPr>
        <w:t xml:space="preserve">, grandes, </w:t>
      </w:r>
      <w:r w:rsidR="00805C60" w:rsidRPr="007A55DE">
        <w:rPr>
          <w:rStyle w:val="hps"/>
          <w:rFonts w:ascii="Optimum" w:hAnsi="Optimum" w:cs="Arial"/>
          <w:sz w:val="20"/>
          <w:szCs w:val="20"/>
        </w:rPr>
        <w:t xml:space="preserve">de color más oscuro, estomas de mayor tamaño pero </w:t>
      </w:r>
      <w:r w:rsidR="001E5F69" w:rsidRPr="007A55DE">
        <w:rPr>
          <w:rStyle w:val="hps"/>
          <w:rFonts w:ascii="Optimum" w:hAnsi="Optimum" w:cs="Arial"/>
          <w:sz w:val="20"/>
          <w:szCs w:val="20"/>
        </w:rPr>
        <w:t>en menor</w:t>
      </w:r>
      <w:r w:rsidR="00805C60" w:rsidRPr="007A55DE">
        <w:rPr>
          <w:rStyle w:val="hps"/>
          <w:rFonts w:ascii="Optimum" w:hAnsi="Optimum" w:cs="Arial"/>
          <w:sz w:val="20"/>
          <w:szCs w:val="20"/>
        </w:rPr>
        <w:t xml:space="preserve"> número.</w:t>
      </w:r>
    </w:p>
    <w:p w:rsidR="004C656A" w:rsidRDefault="004C656A" w:rsidP="004C656A">
      <w:pPr>
        <w:spacing w:after="0" w:line="240" w:lineRule="auto"/>
        <w:jc w:val="both"/>
        <w:rPr>
          <w:rFonts w:ascii="Optimum" w:hAnsi="Optimum" w:cs="Arial"/>
          <w:sz w:val="20"/>
          <w:szCs w:val="20"/>
        </w:rPr>
      </w:pPr>
    </w:p>
    <w:p w:rsidR="00805C60" w:rsidRPr="007A55DE" w:rsidRDefault="00805C60" w:rsidP="004C656A">
      <w:pPr>
        <w:spacing w:after="0" w:line="240" w:lineRule="auto"/>
        <w:jc w:val="both"/>
        <w:rPr>
          <w:rFonts w:ascii="Optimum" w:hAnsi="Optimum" w:cs="Arial"/>
          <w:sz w:val="20"/>
          <w:szCs w:val="20"/>
        </w:rPr>
      </w:pPr>
      <w:proofErr w:type="spellStart"/>
      <w:r w:rsidRPr="007A55DE">
        <w:rPr>
          <w:rFonts w:ascii="Optimum" w:hAnsi="Optimum" w:cs="Arial"/>
          <w:sz w:val="20"/>
          <w:szCs w:val="20"/>
        </w:rPr>
        <w:t>Ren</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(2007)</w:t>
      </w:r>
      <w:r w:rsidR="004C656A">
        <w:rPr>
          <w:rFonts w:ascii="Optimum" w:hAnsi="Optimum" w:cs="Arial"/>
          <w:sz w:val="20"/>
          <w:szCs w:val="20"/>
        </w:rPr>
        <w:t>,</w:t>
      </w:r>
      <w:r w:rsidRPr="007A55DE">
        <w:rPr>
          <w:rFonts w:ascii="Optimum" w:hAnsi="Optimum" w:cs="Arial"/>
          <w:sz w:val="20"/>
          <w:szCs w:val="20"/>
        </w:rPr>
        <w:t xml:space="preserve"> indujeron </w:t>
      </w:r>
      <w:proofErr w:type="spellStart"/>
      <w:r w:rsidRPr="007A55DE">
        <w:rPr>
          <w:rStyle w:val="hps"/>
          <w:rFonts w:ascii="Optimum" w:hAnsi="Optimum" w:cs="Arial"/>
          <w:sz w:val="20"/>
          <w:szCs w:val="20"/>
        </w:rPr>
        <w:t>tetraploides</w:t>
      </w:r>
      <w:proofErr w:type="spellEnd"/>
      <w:r w:rsidRPr="007A55DE">
        <w:rPr>
          <w:rFonts w:ascii="Optimum" w:hAnsi="Optimum" w:cs="Arial"/>
          <w:sz w:val="20"/>
          <w:szCs w:val="20"/>
        </w:rPr>
        <w:t xml:space="preserve"> </w:t>
      </w:r>
      <w:r w:rsidRPr="007A55DE">
        <w:rPr>
          <w:rStyle w:val="hps"/>
          <w:rFonts w:ascii="Optimum" w:hAnsi="Optimum" w:cs="Arial"/>
          <w:sz w:val="20"/>
          <w:szCs w:val="20"/>
        </w:rPr>
        <w:t xml:space="preserve">de </w:t>
      </w:r>
      <w:r w:rsidRPr="007A55DE">
        <w:rPr>
          <w:rStyle w:val="hps"/>
          <w:rFonts w:ascii="Optimum" w:hAnsi="Optimum" w:cs="Arial"/>
          <w:i/>
          <w:sz w:val="20"/>
          <w:szCs w:val="20"/>
        </w:rPr>
        <w:t xml:space="preserve">Aloe vera </w:t>
      </w:r>
      <w:r w:rsidRPr="007A55DE">
        <w:rPr>
          <w:rStyle w:val="hps"/>
          <w:rFonts w:ascii="Optimum" w:hAnsi="Optimum" w:cs="Arial"/>
          <w:sz w:val="20"/>
          <w:szCs w:val="20"/>
        </w:rPr>
        <w:t xml:space="preserve">L. en condiciones </w:t>
      </w:r>
      <w:r w:rsidRPr="007A55DE">
        <w:rPr>
          <w:rStyle w:val="hps"/>
          <w:rFonts w:ascii="Optimum" w:hAnsi="Optimum" w:cs="Arial"/>
          <w:i/>
          <w:sz w:val="20"/>
          <w:szCs w:val="20"/>
        </w:rPr>
        <w:t xml:space="preserve">in vitro  </w:t>
      </w:r>
      <w:r w:rsidRPr="007A55DE">
        <w:rPr>
          <w:rStyle w:val="hps"/>
          <w:rFonts w:ascii="Optimum" w:hAnsi="Optimum" w:cs="Arial"/>
          <w:sz w:val="20"/>
          <w:szCs w:val="20"/>
        </w:rPr>
        <w:t>probando dos tratamientos: a) sumergiendo los segmentos nodales en solución de colchicina y b) añadiendo colchicina</w:t>
      </w:r>
      <w:r w:rsidRPr="007A55DE">
        <w:rPr>
          <w:rFonts w:ascii="Optimum" w:hAnsi="Optimum" w:cs="Arial"/>
          <w:sz w:val="20"/>
          <w:szCs w:val="20"/>
        </w:rPr>
        <w:t xml:space="preserve"> a</w:t>
      </w:r>
      <w:r w:rsidRPr="007A55DE">
        <w:rPr>
          <w:rStyle w:val="hps"/>
          <w:rFonts w:ascii="Optimum" w:hAnsi="Optimum" w:cs="Arial"/>
          <w:sz w:val="20"/>
          <w:szCs w:val="20"/>
        </w:rPr>
        <w:t xml:space="preserve"> los medios de cultivos. Los mejores </w:t>
      </w:r>
      <w:r w:rsidR="004D1CE3" w:rsidRPr="007A55DE">
        <w:rPr>
          <w:rStyle w:val="hps"/>
          <w:rFonts w:ascii="Optimum" w:hAnsi="Optimum" w:cs="Arial"/>
          <w:sz w:val="20"/>
          <w:szCs w:val="20"/>
        </w:rPr>
        <w:t>efectos</w:t>
      </w:r>
      <w:r w:rsidRPr="007A55DE">
        <w:rPr>
          <w:rStyle w:val="hps"/>
          <w:rFonts w:ascii="Optimum" w:hAnsi="Optimum" w:cs="Arial"/>
          <w:sz w:val="20"/>
          <w:szCs w:val="20"/>
        </w:rPr>
        <w:t xml:space="preserve"> se obtuvieron cuando se añadió la solución de colchicina al medio de cultivo que contenía los explantes, durante 3 a 4 días, a una concentración de 2000 mg/L. La tasa de inducción de </w:t>
      </w:r>
      <w:proofErr w:type="spellStart"/>
      <w:r w:rsidRPr="007A55DE">
        <w:rPr>
          <w:rStyle w:val="hps"/>
          <w:rFonts w:ascii="Optimum" w:hAnsi="Optimum" w:cs="Arial"/>
          <w:sz w:val="20"/>
          <w:szCs w:val="20"/>
        </w:rPr>
        <w:t>tetraploidía</w:t>
      </w:r>
      <w:proofErr w:type="spellEnd"/>
      <w:r w:rsidRPr="007A55DE">
        <w:rPr>
          <w:rStyle w:val="hps"/>
          <w:rFonts w:ascii="Optimum" w:hAnsi="Optimum" w:cs="Arial"/>
          <w:sz w:val="20"/>
          <w:szCs w:val="20"/>
        </w:rPr>
        <w:t xml:space="preserve">  fue de</w:t>
      </w:r>
      <w:r w:rsidR="001E5F69" w:rsidRPr="007A55DE">
        <w:rPr>
          <w:rStyle w:val="hps"/>
          <w:rFonts w:ascii="Optimum" w:hAnsi="Optimum" w:cs="Arial"/>
          <w:sz w:val="20"/>
          <w:szCs w:val="20"/>
        </w:rPr>
        <w:t>l</w:t>
      </w:r>
      <w:r w:rsidRPr="007A55DE">
        <w:rPr>
          <w:rStyle w:val="hps"/>
          <w:rFonts w:ascii="Optimum" w:hAnsi="Optimum" w:cs="Arial"/>
          <w:sz w:val="20"/>
          <w:szCs w:val="20"/>
        </w:rPr>
        <w:t xml:space="preserve"> 41,5</w:t>
      </w:r>
      <w:r w:rsidRPr="007A55DE">
        <w:rPr>
          <w:rFonts w:ascii="Optimum" w:hAnsi="Optimum" w:cs="Arial"/>
          <w:sz w:val="20"/>
          <w:szCs w:val="20"/>
        </w:rPr>
        <w:t>%.  El estudio de las características morfológicas re</w:t>
      </w:r>
      <w:r w:rsidR="004D1CE3" w:rsidRPr="007A55DE">
        <w:rPr>
          <w:rFonts w:ascii="Optimum" w:hAnsi="Optimum" w:cs="Arial"/>
          <w:sz w:val="20"/>
          <w:szCs w:val="20"/>
        </w:rPr>
        <w:t xml:space="preserve">veló que las plantas mostraron </w:t>
      </w:r>
      <w:r w:rsidRPr="007A55DE">
        <w:rPr>
          <w:rStyle w:val="hps"/>
          <w:rFonts w:ascii="Optimum" w:hAnsi="Optimum" w:cs="Arial"/>
          <w:sz w:val="20"/>
          <w:szCs w:val="20"/>
        </w:rPr>
        <w:t xml:space="preserve">hojas con mayor grosor en comparación con las plantas diploides  y con mayor cantidad de cloroplastos en las células guarda de </w:t>
      </w:r>
      <w:proofErr w:type="gramStart"/>
      <w:r w:rsidRPr="007A55DE">
        <w:rPr>
          <w:rStyle w:val="hps"/>
          <w:rFonts w:ascii="Optimum" w:hAnsi="Optimum" w:cs="Arial"/>
          <w:sz w:val="20"/>
          <w:szCs w:val="20"/>
        </w:rPr>
        <w:t>los</w:t>
      </w:r>
      <w:proofErr w:type="gramEnd"/>
      <w:r w:rsidRPr="007A55DE">
        <w:rPr>
          <w:rStyle w:val="hps"/>
          <w:rFonts w:ascii="Optimum" w:hAnsi="Optimum" w:cs="Arial"/>
          <w:sz w:val="20"/>
          <w:szCs w:val="20"/>
        </w:rPr>
        <w:t xml:space="preserve"> estomas.</w:t>
      </w:r>
    </w:p>
    <w:p w:rsidR="004C656A" w:rsidRDefault="004C656A" w:rsidP="004C656A">
      <w:pPr>
        <w:spacing w:after="0" w:line="240" w:lineRule="auto"/>
        <w:jc w:val="both"/>
        <w:rPr>
          <w:rFonts w:ascii="Optimum" w:hAnsi="Optimum" w:cs="Arial"/>
          <w:sz w:val="20"/>
          <w:szCs w:val="20"/>
        </w:rPr>
      </w:pPr>
    </w:p>
    <w:p w:rsidR="002605A5" w:rsidRPr="007A55DE" w:rsidRDefault="002605A5" w:rsidP="004C656A">
      <w:pPr>
        <w:spacing w:after="0" w:line="240" w:lineRule="auto"/>
        <w:jc w:val="both"/>
        <w:rPr>
          <w:rFonts w:ascii="Optimum" w:hAnsi="Optimum" w:cs="Arial"/>
          <w:sz w:val="20"/>
          <w:szCs w:val="20"/>
        </w:rPr>
      </w:pPr>
      <w:r w:rsidRPr="007A55DE">
        <w:rPr>
          <w:rFonts w:ascii="Optimum" w:hAnsi="Optimum" w:cs="Arial"/>
          <w:sz w:val="20"/>
          <w:szCs w:val="20"/>
        </w:rPr>
        <w:t xml:space="preserve">En el año 2008,  Molero y Matos determinaron que además de la concentración de la colchicina y el tiempo de exposición al químico, la temperatura también influye en la inducción de la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en  </w:t>
      </w:r>
      <w:r w:rsidRPr="007A55DE">
        <w:rPr>
          <w:rFonts w:ascii="Optimum" w:hAnsi="Optimum" w:cs="Arial"/>
          <w:i/>
          <w:sz w:val="20"/>
          <w:szCs w:val="20"/>
        </w:rPr>
        <w:t xml:space="preserve">A. vera. </w:t>
      </w:r>
      <w:r w:rsidR="00805C60" w:rsidRPr="007A55DE">
        <w:rPr>
          <w:rFonts w:ascii="Optimum" w:hAnsi="Optimum" w:cs="Arial"/>
          <w:sz w:val="20"/>
          <w:szCs w:val="20"/>
        </w:rPr>
        <w:t xml:space="preserve">Se aplicaron tratamientos a distintas concentraciones de colchicina, diferentes tiempos de exposición y a temperaturas </w:t>
      </w:r>
      <w:r w:rsidR="00F71466" w:rsidRPr="007A55DE">
        <w:rPr>
          <w:rFonts w:ascii="Optimum" w:hAnsi="Optimum" w:cs="Arial"/>
          <w:sz w:val="20"/>
          <w:szCs w:val="20"/>
        </w:rPr>
        <w:t xml:space="preserve">diferentes </w:t>
      </w:r>
      <w:r w:rsidR="00805C60" w:rsidRPr="007A55DE">
        <w:rPr>
          <w:rFonts w:ascii="Optimum" w:hAnsi="Optimum" w:cs="Arial"/>
          <w:sz w:val="20"/>
          <w:szCs w:val="20"/>
        </w:rPr>
        <w:t xml:space="preserve">en condiciones </w:t>
      </w:r>
      <w:r w:rsidR="00805C60" w:rsidRPr="007A55DE">
        <w:rPr>
          <w:rFonts w:ascii="Optimum" w:hAnsi="Optimum" w:cs="Arial"/>
          <w:i/>
          <w:sz w:val="20"/>
          <w:szCs w:val="20"/>
        </w:rPr>
        <w:t>ex vitro</w:t>
      </w:r>
      <w:r w:rsidR="00805C60" w:rsidRPr="007A55DE">
        <w:rPr>
          <w:rFonts w:ascii="Optimum" w:hAnsi="Optimum" w:cs="Arial"/>
          <w:sz w:val="20"/>
          <w:szCs w:val="20"/>
        </w:rPr>
        <w:t xml:space="preserve"> y se observó  que el 25% de las plántulas tratadas con 0,15% de colchicina por 24 horas a 35ºC mantuvieron su condición de </w:t>
      </w:r>
      <w:proofErr w:type="spellStart"/>
      <w:r w:rsidR="00805C60" w:rsidRPr="007A55DE">
        <w:rPr>
          <w:rFonts w:ascii="Optimum" w:hAnsi="Optimum" w:cs="Arial"/>
          <w:sz w:val="20"/>
          <w:szCs w:val="20"/>
        </w:rPr>
        <w:t>tetraploidía</w:t>
      </w:r>
      <w:proofErr w:type="spellEnd"/>
      <w:r w:rsidR="00805C60" w:rsidRPr="007A55DE">
        <w:rPr>
          <w:rFonts w:ascii="Optimum" w:hAnsi="Optimum" w:cs="Arial"/>
          <w:sz w:val="20"/>
          <w:szCs w:val="20"/>
        </w:rPr>
        <w:t>. La duplicación cromosómica causó un incremento en la altura de las plantas y en la longitud, ancho, espesor y volumen foliar con respecto a las plantas diploides y quimeras.</w:t>
      </w:r>
    </w:p>
    <w:p w:rsidR="004C656A" w:rsidRDefault="004C656A" w:rsidP="004C656A">
      <w:pPr>
        <w:spacing w:after="0" w:line="240" w:lineRule="auto"/>
        <w:jc w:val="both"/>
        <w:rPr>
          <w:rFonts w:ascii="Optimum" w:hAnsi="Optimum" w:cs="Arial"/>
          <w:sz w:val="20"/>
          <w:szCs w:val="20"/>
        </w:rPr>
      </w:pPr>
    </w:p>
    <w:p w:rsidR="002605A5" w:rsidRPr="007A55DE" w:rsidRDefault="00805C60" w:rsidP="004C656A">
      <w:pPr>
        <w:spacing w:after="0" w:line="240" w:lineRule="auto"/>
        <w:jc w:val="both"/>
        <w:rPr>
          <w:rFonts w:ascii="Optimum" w:hAnsi="Optimum" w:cs="Arial"/>
          <w:sz w:val="20"/>
          <w:szCs w:val="20"/>
        </w:rPr>
      </w:pPr>
      <w:r w:rsidRPr="007A55DE">
        <w:rPr>
          <w:rFonts w:ascii="Optimum" w:hAnsi="Optimum" w:cs="Arial"/>
          <w:sz w:val="20"/>
          <w:szCs w:val="20"/>
        </w:rPr>
        <w:t xml:space="preserve">Considerando los beneficios de la inducción artificial de la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en plantas de interés agrícola y l</w:t>
      </w:r>
      <w:r w:rsidR="002605A5" w:rsidRPr="007A55DE">
        <w:rPr>
          <w:rFonts w:ascii="Optimum" w:hAnsi="Optimum" w:cs="Arial"/>
          <w:sz w:val="20"/>
          <w:szCs w:val="20"/>
        </w:rPr>
        <w:t>a i</w:t>
      </w:r>
      <w:r w:rsidR="00F71466" w:rsidRPr="007A55DE">
        <w:rPr>
          <w:rFonts w:ascii="Optimum" w:hAnsi="Optimum" w:cs="Arial"/>
          <w:sz w:val="20"/>
          <w:szCs w:val="20"/>
        </w:rPr>
        <w:t xml:space="preserve">ntensa actividad económica que </w:t>
      </w:r>
      <w:r w:rsidR="002605A5" w:rsidRPr="007A55DE">
        <w:rPr>
          <w:rFonts w:ascii="Optimum" w:hAnsi="Optimum" w:cs="Arial"/>
          <w:sz w:val="20"/>
          <w:szCs w:val="20"/>
        </w:rPr>
        <w:t xml:space="preserve">ha generado el cultivo de </w:t>
      </w:r>
      <w:r w:rsidR="002605A5" w:rsidRPr="007A55DE">
        <w:rPr>
          <w:rFonts w:ascii="Optimum" w:hAnsi="Optimum" w:cs="Arial"/>
          <w:i/>
          <w:sz w:val="20"/>
          <w:szCs w:val="20"/>
        </w:rPr>
        <w:t>A.</w:t>
      </w:r>
      <w:r w:rsidR="006E3C95" w:rsidRPr="007A55DE">
        <w:rPr>
          <w:rFonts w:ascii="Optimum" w:hAnsi="Optimum" w:cs="Arial"/>
          <w:i/>
          <w:sz w:val="20"/>
          <w:szCs w:val="20"/>
        </w:rPr>
        <w:t xml:space="preserve"> </w:t>
      </w:r>
      <w:r w:rsidR="00C21281" w:rsidRPr="007A55DE">
        <w:rPr>
          <w:rFonts w:ascii="Optimum" w:hAnsi="Optimum" w:cs="Arial"/>
          <w:i/>
          <w:sz w:val="20"/>
          <w:szCs w:val="20"/>
        </w:rPr>
        <w:t>vera</w:t>
      </w:r>
      <w:r w:rsidR="00C21281" w:rsidRPr="007A55DE">
        <w:rPr>
          <w:rFonts w:ascii="Optimum" w:hAnsi="Optimum" w:cs="Arial"/>
          <w:sz w:val="20"/>
          <w:szCs w:val="20"/>
        </w:rPr>
        <w:t xml:space="preserve"> </w:t>
      </w:r>
      <w:r w:rsidR="002605A5" w:rsidRPr="007A55DE">
        <w:rPr>
          <w:rFonts w:ascii="Optimum" w:hAnsi="Optimum" w:cs="Arial"/>
          <w:sz w:val="20"/>
          <w:szCs w:val="20"/>
        </w:rPr>
        <w:t xml:space="preserve">durante los últimos quince años </w:t>
      </w:r>
      <w:r w:rsidR="006E3C95" w:rsidRPr="007A55DE">
        <w:rPr>
          <w:rFonts w:ascii="Optimum" w:hAnsi="Optimum" w:cs="Arial"/>
          <w:sz w:val="20"/>
          <w:szCs w:val="20"/>
        </w:rPr>
        <w:t>por su demanda en</w:t>
      </w:r>
      <w:r w:rsidR="008700E2" w:rsidRPr="007A55DE">
        <w:rPr>
          <w:rFonts w:ascii="Optimum" w:hAnsi="Optimum" w:cs="Arial"/>
          <w:sz w:val="20"/>
          <w:szCs w:val="20"/>
        </w:rPr>
        <w:t xml:space="preserve"> la industria cosmetológica, farmacéutica y alimentaria, </w:t>
      </w:r>
      <w:r w:rsidR="00C96CD6" w:rsidRPr="007A55DE">
        <w:rPr>
          <w:rFonts w:ascii="Optimum" w:hAnsi="Optimum" w:cs="Arial"/>
          <w:sz w:val="20"/>
          <w:szCs w:val="20"/>
        </w:rPr>
        <w:t xml:space="preserve">el objetivo de </w:t>
      </w:r>
      <w:r w:rsidR="006E3C95" w:rsidRPr="007A55DE">
        <w:rPr>
          <w:rFonts w:ascii="Optimum" w:hAnsi="Optimum" w:cs="Arial"/>
          <w:sz w:val="20"/>
          <w:szCs w:val="20"/>
        </w:rPr>
        <w:t xml:space="preserve">trabajo de investigación </w:t>
      </w:r>
      <w:r w:rsidR="00C96CD6" w:rsidRPr="007A55DE">
        <w:rPr>
          <w:rFonts w:ascii="Optimum" w:hAnsi="Optimum" w:cs="Arial"/>
          <w:sz w:val="20"/>
          <w:szCs w:val="20"/>
        </w:rPr>
        <w:t>fue</w:t>
      </w:r>
      <w:r w:rsidR="006E3C95" w:rsidRPr="007A55DE">
        <w:rPr>
          <w:rFonts w:ascii="Optimum" w:hAnsi="Optimum" w:cs="Arial"/>
          <w:sz w:val="20"/>
          <w:szCs w:val="20"/>
        </w:rPr>
        <w:t xml:space="preserve"> e</w:t>
      </w:r>
      <w:r w:rsidR="002605A5" w:rsidRPr="007A55DE">
        <w:rPr>
          <w:rFonts w:ascii="Optimum" w:hAnsi="Optimum" w:cs="Arial"/>
          <w:sz w:val="20"/>
          <w:szCs w:val="20"/>
        </w:rPr>
        <w:t xml:space="preserve">standarizar la técnica de inducción de </w:t>
      </w:r>
      <w:proofErr w:type="spellStart"/>
      <w:r w:rsidR="002605A5" w:rsidRPr="007A55DE">
        <w:rPr>
          <w:rFonts w:ascii="Optimum" w:hAnsi="Optimum" w:cs="Arial"/>
          <w:sz w:val="20"/>
          <w:szCs w:val="20"/>
        </w:rPr>
        <w:t>poliploidía</w:t>
      </w:r>
      <w:proofErr w:type="spellEnd"/>
      <w:r w:rsidR="002605A5" w:rsidRPr="007A55DE">
        <w:rPr>
          <w:rFonts w:ascii="Optimum" w:hAnsi="Optimum" w:cs="Arial"/>
          <w:sz w:val="20"/>
          <w:szCs w:val="20"/>
        </w:rPr>
        <w:t xml:space="preserve"> en </w:t>
      </w:r>
      <w:proofErr w:type="spellStart"/>
      <w:r w:rsidR="002605A5" w:rsidRPr="007A55DE">
        <w:rPr>
          <w:rFonts w:ascii="Optimum" w:hAnsi="Optimum" w:cs="Arial"/>
          <w:sz w:val="20"/>
          <w:szCs w:val="20"/>
        </w:rPr>
        <w:t>vitroplantas</w:t>
      </w:r>
      <w:proofErr w:type="spellEnd"/>
      <w:r w:rsidR="002605A5" w:rsidRPr="007A55DE">
        <w:rPr>
          <w:rFonts w:ascii="Optimum" w:hAnsi="Optimum" w:cs="Arial"/>
          <w:sz w:val="20"/>
          <w:szCs w:val="20"/>
        </w:rPr>
        <w:t xml:space="preserve"> de </w:t>
      </w:r>
      <w:r w:rsidR="002605A5" w:rsidRPr="007A55DE">
        <w:rPr>
          <w:rFonts w:ascii="Optimum" w:hAnsi="Optimum" w:cs="Arial"/>
          <w:i/>
          <w:sz w:val="20"/>
          <w:szCs w:val="20"/>
        </w:rPr>
        <w:t xml:space="preserve">Aloe vera </w:t>
      </w:r>
      <w:r w:rsidR="00F15F97">
        <w:rPr>
          <w:rFonts w:ascii="Optimum" w:hAnsi="Optimum" w:cs="Arial"/>
          <w:sz w:val="20"/>
          <w:szCs w:val="20"/>
        </w:rPr>
        <w:t>(L.).</w:t>
      </w:r>
    </w:p>
    <w:p w:rsidR="00E831F7" w:rsidRPr="007A55DE" w:rsidRDefault="00E831F7" w:rsidP="00F15F97">
      <w:pPr>
        <w:spacing w:after="0" w:line="240" w:lineRule="auto"/>
        <w:jc w:val="both"/>
        <w:rPr>
          <w:rFonts w:ascii="Optimum" w:hAnsi="Optimum" w:cs="Arial"/>
          <w:sz w:val="20"/>
          <w:szCs w:val="20"/>
        </w:rPr>
      </w:pPr>
    </w:p>
    <w:p w:rsidR="002605A5" w:rsidRPr="007A55DE" w:rsidRDefault="004C656A" w:rsidP="007A55DE">
      <w:pPr>
        <w:spacing w:after="0" w:line="240" w:lineRule="auto"/>
        <w:rPr>
          <w:rFonts w:ascii="Optimum" w:hAnsi="Optimum" w:cs="Arial"/>
          <w:b/>
          <w:color w:val="000000" w:themeColor="text1"/>
          <w:sz w:val="20"/>
          <w:szCs w:val="20"/>
        </w:rPr>
      </w:pPr>
      <w:r w:rsidRPr="007A55DE">
        <w:rPr>
          <w:rFonts w:ascii="Optimum" w:hAnsi="Optimum" w:cs="Arial"/>
          <w:b/>
          <w:color w:val="000000" w:themeColor="text1"/>
          <w:sz w:val="20"/>
          <w:szCs w:val="20"/>
        </w:rPr>
        <w:t>METODOLOGÍA</w:t>
      </w:r>
    </w:p>
    <w:p w:rsidR="004C656A" w:rsidRDefault="004C656A" w:rsidP="007A55DE">
      <w:pPr>
        <w:spacing w:after="0" w:line="240" w:lineRule="auto"/>
        <w:jc w:val="both"/>
        <w:rPr>
          <w:rFonts w:ascii="Optimum" w:hAnsi="Optimum" w:cs="Arial"/>
          <w:b/>
          <w:sz w:val="20"/>
          <w:szCs w:val="20"/>
        </w:rPr>
      </w:pPr>
    </w:p>
    <w:p w:rsidR="006E3C95" w:rsidRPr="004C656A" w:rsidRDefault="006E3C95" w:rsidP="007A55DE">
      <w:pPr>
        <w:spacing w:after="0" w:line="240" w:lineRule="auto"/>
        <w:jc w:val="both"/>
        <w:rPr>
          <w:rFonts w:ascii="Optimum" w:hAnsi="Optimum" w:cs="Arial"/>
          <w:b/>
          <w:sz w:val="20"/>
          <w:szCs w:val="20"/>
        </w:rPr>
      </w:pPr>
      <w:r w:rsidRPr="004C656A">
        <w:rPr>
          <w:rFonts w:ascii="Optimum" w:hAnsi="Optimum" w:cs="Arial"/>
          <w:b/>
          <w:sz w:val="20"/>
          <w:szCs w:val="20"/>
        </w:rPr>
        <w:t>Obtención del material biológico</w:t>
      </w:r>
    </w:p>
    <w:p w:rsidR="002605A5" w:rsidRPr="007A55DE" w:rsidRDefault="002605A5" w:rsidP="004C656A">
      <w:pPr>
        <w:spacing w:after="0" w:line="240" w:lineRule="auto"/>
        <w:jc w:val="both"/>
        <w:rPr>
          <w:rFonts w:ascii="Optimum" w:hAnsi="Optimum" w:cs="Arial"/>
          <w:sz w:val="20"/>
          <w:szCs w:val="20"/>
        </w:rPr>
      </w:pPr>
      <w:r w:rsidRPr="007A55DE">
        <w:rPr>
          <w:rFonts w:ascii="Optimum" w:hAnsi="Optimum" w:cs="Arial"/>
          <w:sz w:val="20"/>
          <w:szCs w:val="20"/>
        </w:rPr>
        <w:t xml:space="preserve">Las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empleadas para realizar esta investigación </w:t>
      </w:r>
      <w:r w:rsidR="006E3C95" w:rsidRPr="007A55DE">
        <w:rPr>
          <w:rFonts w:ascii="Optimum" w:hAnsi="Optimum" w:cs="Arial"/>
          <w:sz w:val="20"/>
          <w:szCs w:val="20"/>
        </w:rPr>
        <w:t xml:space="preserve">fueron </w:t>
      </w:r>
      <w:r w:rsidRPr="007A55DE">
        <w:rPr>
          <w:rFonts w:ascii="Optimum" w:hAnsi="Optimum" w:cs="Arial"/>
          <w:sz w:val="20"/>
          <w:szCs w:val="20"/>
        </w:rPr>
        <w:t>obtenidas del Laboratorio de Biotecnología de la Facultad de Agrono</w:t>
      </w:r>
      <w:r w:rsidR="004D1CE3" w:rsidRPr="007A55DE">
        <w:rPr>
          <w:rFonts w:ascii="Optimum" w:hAnsi="Optimum" w:cs="Arial"/>
          <w:sz w:val="20"/>
          <w:szCs w:val="20"/>
        </w:rPr>
        <w:t>mía de la Universidad del Zulia, Venezuela.</w:t>
      </w:r>
      <w:r w:rsidRPr="007A55DE">
        <w:rPr>
          <w:rFonts w:ascii="Optimum" w:hAnsi="Optimum" w:cs="Arial"/>
          <w:sz w:val="20"/>
          <w:szCs w:val="20"/>
        </w:rPr>
        <w:t xml:space="preserve"> Dichas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fueron previamente establecidas y multiplicadas en condiciones de laboratorio a partir de plantas procedentes de la población de los Mayales, muni</w:t>
      </w:r>
      <w:r w:rsidR="006E3C95" w:rsidRPr="007A55DE">
        <w:rPr>
          <w:rFonts w:ascii="Optimum" w:hAnsi="Optimum" w:cs="Arial"/>
          <w:sz w:val="20"/>
          <w:szCs w:val="20"/>
        </w:rPr>
        <w:t xml:space="preserve">cipio Guajira del estado Zulia, Venezuela. Se </w:t>
      </w:r>
      <w:r w:rsidR="006F213A" w:rsidRPr="007A55DE">
        <w:rPr>
          <w:rFonts w:ascii="Optimum" w:hAnsi="Optimum" w:cs="Arial"/>
          <w:sz w:val="20"/>
          <w:szCs w:val="20"/>
        </w:rPr>
        <w:t>seleccionaron aleatoriamente</w:t>
      </w:r>
      <w:r w:rsidRPr="007A55DE">
        <w:rPr>
          <w:rFonts w:ascii="Optimum" w:hAnsi="Optimum" w:cs="Arial"/>
          <w:sz w:val="20"/>
          <w:szCs w:val="20"/>
        </w:rPr>
        <w:t xml:space="preserve"> 80</w:t>
      </w:r>
      <w:r w:rsidR="004D1CE3" w:rsidRPr="007A55DE">
        <w:rPr>
          <w:rFonts w:ascii="Optimum" w:hAnsi="Optimum" w:cs="Arial"/>
          <w:sz w:val="20"/>
          <w:szCs w:val="20"/>
        </w:rPr>
        <w:t xml:space="preserve"> </w:t>
      </w:r>
      <w:proofErr w:type="spellStart"/>
      <w:r w:rsidR="004D1CE3" w:rsidRPr="007A55DE">
        <w:rPr>
          <w:rFonts w:ascii="Optimum" w:hAnsi="Optimum" w:cs="Arial"/>
          <w:sz w:val="20"/>
          <w:szCs w:val="20"/>
        </w:rPr>
        <w:t>vitroplantas</w:t>
      </w:r>
      <w:proofErr w:type="spellEnd"/>
      <w:r w:rsidR="004D1CE3" w:rsidRPr="007A55DE">
        <w:rPr>
          <w:rFonts w:ascii="Optimum" w:hAnsi="Optimum" w:cs="Arial"/>
          <w:sz w:val="20"/>
          <w:szCs w:val="20"/>
        </w:rPr>
        <w:t xml:space="preserve"> que presentab</w:t>
      </w:r>
      <w:r w:rsidR="006E3C95" w:rsidRPr="007A55DE">
        <w:rPr>
          <w:rFonts w:ascii="Optimum" w:hAnsi="Optimum" w:cs="Arial"/>
          <w:sz w:val="20"/>
          <w:szCs w:val="20"/>
        </w:rPr>
        <w:t>an</w:t>
      </w:r>
      <w:r w:rsidRPr="007A55DE">
        <w:rPr>
          <w:rFonts w:ascii="Optimum" w:hAnsi="Optimum" w:cs="Arial"/>
          <w:sz w:val="20"/>
          <w:szCs w:val="20"/>
        </w:rPr>
        <w:t xml:space="preserve"> buen vigor y completamente sanas para la aplicación de los tratamientos de inducción de </w:t>
      </w:r>
      <w:proofErr w:type="spellStart"/>
      <w:r w:rsidRPr="007A55DE">
        <w:rPr>
          <w:rFonts w:ascii="Optimum" w:hAnsi="Optimum" w:cs="Arial"/>
          <w:sz w:val="20"/>
          <w:szCs w:val="20"/>
        </w:rPr>
        <w:t>poliploidía</w:t>
      </w:r>
      <w:proofErr w:type="spellEnd"/>
      <w:r w:rsidR="000854C2" w:rsidRPr="007A55DE">
        <w:rPr>
          <w:rFonts w:ascii="Optimum" w:hAnsi="Optimum" w:cs="Arial"/>
          <w:sz w:val="20"/>
          <w:szCs w:val="20"/>
        </w:rPr>
        <w:t xml:space="preserve">, distribuidas en 8 grupos de 10 </w:t>
      </w:r>
      <w:proofErr w:type="spellStart"/>
      <w:r w:rsidR="000854C2" w:rsidRPr="007A55DE">
        <w:rPr>
          <w:rFonts w:ascii="Optimum" w:hAnsi="Optimum" w:cs="Arial"/>
          <w:sz w:val="20"/>
          <w:szCs w:val="20"/>
        </w:rPr>
        <w:t>vitroplantas</w:t>
      </w:r>
      <w:proofErr w:type="spellEnd"/>
      <w:r w:rsidR="000854C2" w:rsidRPr="007A55DE">
        <w:rPr>
          <w:rFonts w:ascii="Optimum" w:hAnsi="Optimum" w:cs="Arial"/>
          <w:sz w:val="20"/>
          <w:szCs w:val="20"/>
        </w:rPr>
        <w:t xml:space="preserve"> para cada tratamiento. </w:t>
      </w:r>
      <w:r w:rsidRPr="007A55DE">
        <w:rPr>
          <w:rFonts w:ascii="Optimum" w:hAnsi="Optimum" w:cs="Arial"/>
          <w:sz w:val="20"/>
          <w:szCs w:val="20"/>
        </w:rPr>
        <w:t xml:space="preserve"> </w:t>
      </w:r>
    </w:p>
    <w:p w:rsidR="004C656A" w:rsidRDefault="004C656A" w:rsidP="007A55DE">
      <w:pPr>
        <w:pStyle w:val="Textoindependiente"/>
        <w:spacing w:after="0"/>
        <w:rPr>
          <w:rFonts w:ascii="Optimum" w:hAnsi="Optimum" w:cs="Arial"/>
          <w:bCs/>
          <w:sz w:val="20"/>
          <w:szCs w:val="20"/>
        </w:rPr>
      </w:pPr>
    </w:p>
    <w:p w:rsidR="002605A5" w:rsidRPr="004C656A" w:rsidRDefault="002605A5" w:rsidP="007A55DE">
      <w:pPr>
        <w:pStyle w:val="Textoindependiente"/>
        <w:spacing w:after="0"/>
        <w:rPr>
          <w:rFonts w:ascii="Optimum" w:hAnsi="Optimum" w:cs="Arial"/>
          <w:b/>
          <w:bCs/>
          <w:sz w:val="20"/>
          <w:szCs w:val="20"/>
        </w:rPr>
      </w:pPr>
      <w:r w:rsidRPr="004C656A">
        <w:rPr>
          <w:rFonts w:ascii="Optimum" w:hAnsi="Optimum" w:cs="Arial"/>
          <w:b/>
          <w:bCs/>
          <w:sz w:val="20"/>
          <w:szCs w:val="20"/>
        </w:rPr>
        <w:t xml:space="preserve">Estudio </w:t>
      </w:r>
      <w:proofErr w:type="spellStart"/>
      <w:r w:rsidRPr="004C656A">
        <w:rPr>
          <w:rFonts w:ascii="Optimum" w:hAnsi="Optimum" w:cs="Arial"/>
          <w:b/>
          <w:bCs/>
          <w:sz w:val="20"/>
          <w:szCs w:val="20"/>
        </w:rPr>
        <w:t>citogenético</w:t>
      </w:r>
      <w:proofErr w:type="spellEnd"/>
      <w:r w:rsidRPr="004C656A">
        <w:rPr>
          <w:rFonts w:ascii="Optimum" w:hAnsi="Optimum" w:cs="Arial"/>
          <w:b/>
          <w:bCs/>
          <w:sz w:val="20"/>
          <w:szCs w:val="20"/>
        </w:rPr>
        <w:t xml:space="preserve"> </w:t>
      </w:r>
      <w:r w:rsidR="002C1B09" w:rsidRPr="004C656A">
        <w:rPr>
          <w:rFonts w:ascii="Optimum" w:hAnsi="Optimum" w:cs="Arial"/>
          <w:b/>
          <w:bCs/>
          <w:sz w:val="20"/>
          <w:szCs w:val="20"/>
        </w:rPr>
        <w:t>pre-tratamiento</w:t>
      </w:r>
    </w:p>
    <w:p w:rsidR="002605A5" w:rsidRPr="007A55DE" w:rsidRDefault="006E3C95" w:rsidP="004C656A">
      <w:pPr>
        <w:spacing w:after="0" w:line="240" w:lineRule="auto"/>
        <w:jc w:val="both"/>
        <w:rPr>
          <w:rFonts w:ascii="Optimum" w:hAnsi="Optimum" w:cs="Arial"/>
          <w:b/>
          <w:bCs/>
          <w:sz w:val="20"/>
          <w:szCs w:val="20"/>
        </w:rPr>
      </w:pPr>
      <w:r w:rsidRPr="007A55DE">
        <w:rPr>
          <w:rFonts w:ascii="Optimum" w:hAnsi="Optimum" w:cs="Arial"/>
          <w:sz w:val="20"/>
          <w:szCs w:val="20"/>
        </w:rPr>
        <w:t>E</w:t>
      </w:r>
      <w:r w:rsidR="002605A5" w:rsidRPr="007A55DE">
        <w:rPr>
          <w:rFonts w:ascii="Optimum" w:hAnsi="Optimum" w:cs="Arial"/>
          <w:sz w:val="20"/>
          <w:szCs w:val="20"/>
        </w:rPr>
        <w:t xml:space="preserve">l estudio </w:t>
      </w:r>
      <w:proofErr w:type="spellStart"/>
      <w:r w:rsidR="002605A5" w:rsidRPr="007A55DE">
        <w:rPr>
          <w:rFonts w:ascii="Optimum" w:hAnsi="Optimum" w:cs="Arial"/>
          <w:sz w:val="20"/>
          <w:szCs w:val="20"/>
        </w:rPr>
        <w:t>citogenético</w:t>
      </w:r>
      <w:proofErr w:type="spellEnd"/>
      <w:r w:rsidR="002605A5" w:rsidRPr="007A55DE">
        <w:rPr>
          <w:rFonts w:ascii="Optimum" w:hAnsi="Optimum" w:cs="Arial"/>
          <w:sz w:val="20"/>
          <w:szCs w:val="20"/>
        </w:rPr>
        <w:t xml:space="preserve"> </w:t>
      </w:r>
      <w:r w:rsidR="0000496D" w:rsidRPr="007A55DE">
        <w:rPr>
          <w:rFonts w:ascii="Optimum" w:hAnsi="Optimum" w:cs="Arial"/>
          <w:sz w:val="20"/>
          <w:szCs w:val="20"/>
        </w:rPr>
        <w:t xml:space="preserve">pre-tratamiento </w:t>
      </w:r>
      <w:r w:rsidR="002C1B09" w:rsidRPr="007A55DE">
        <w:rPr>
          <w:rFonts w:ascii="Optimum" w:hAnsi="Optimum" w:cs="Arial"/>
          <w:sz w:val="20"/>
          <w:szCs w:val="20"/>
        </w:rPr>
        <w:t xml:space="preserve">de las </w:t>
      </w:r>
      <w:proofErr w:type="spellStart"/>
      <w:r w:rsidR="002C1B09" w:rsidRPr="007A55DE">
        <w:rPr>
          <w:rFonts w:ascii="Optimum" w:hAnsi="Optimum" w:cs="Arial"/>
          <w:sz w:val="20"/>
          <w:szCs w:val="20"/>
        </w:rPr>
        <w:t>vitroplantas</w:t>
      </w:r>
      <w:proofErr w:type="spellEnd"/>
      <w:r w:rsidR="002C1B09" w:rsidRPr="007A55DE">
        <w:rPr>
          <w:rFonts w:ascii="Optimum" w:hAnsi="Optimum" w:cs="Arial"/>
          <w:sz w:val="20"/>
          <w:szCs w:val="20"/>
        </w:rPr>
        <w:t xml:space="preserve"> </w:t>
      </w:r>
      <w:r w:rsidRPr="007A55DE">
        <w:rPr>
          <w:rFonts w:ascii="Optimum" w:hAnsi="Optimum" w:cs="Arial"/>
          <w:sz w:val="20"/>
          <w:szCs w:val="20"/>
        </w:rPr>
        <w:t xml:space="preserve">se realizó </w:t>
      </w:r>
      <w:r w:rsidR="002605A5" w:rsidRPr="007A55DE">
        <w:rPr>
          <w:rFonts w:ascii="Optimum" w:hAnsi="Optimum" w:cs="Arial"/>
          <w:sz w:val="20"/>
          <w:szCs w:val="20"/>
        </w:rPr>
        <w:t xml:space="preserve">según lo descrito por Molero y Matos (2008). </w:t>
      </w:r>
      <w:r w:rsidRPr="007A55DE">
        <w:rPr>
          <w:rFonts w:ascii="Optimum" w:hAnsi="Optimum" w:cs="Arial"/>
          <w:sz w:val="20"/>
          <w:szCs w:val="20"/>
        </w:rPr>
        <w:t>L</w:t>
      </w:r>
      <w:r w:rsidR="002605A5" w:rsidRPr="007A55DE">
        <w:rPr>
          <w:rFonts w:ascii="Optimum" w:hAnsi="Optimum" w:cs="Arial"/>
          <w:sz w:val="20"/>
          <w:szCs w:val="20"/>
        </w:rPr>
        <w:t>a preparación de las lá</w:t>
      </w:r>
      <w:r w:rsidRPr="007A55DE">
        <w:rPr>
          <w:rFonts w:ascii="Optimum" w:hAnsi="Optimum" w:cs="Arial"/>
          <w:sz w:val="20"/>
          <w:szCs w:val="20"/>
        </w:rPr>
        <w:t xml:space="preserve">minas microscópicas se </w:t>
      </w:r>
      <w:r w:rsidR="0095667C" w:rsidRPr="007A55DE">
        <w:rPr>
          <w:rFonts w:ascii="Optimum" w:hAnsi="Optimum" w:cs="Arial"/>
          <w:sz w:val="20"/>
          <w:szCs w:val="20"/>
        </w:rPr>
        <w:t>llevó</w:t>
      </w:r>
      <w:r w:rsidR="0000496D" w:rsidRPr="007A55DE">
        <w:rPr>
          <w:rFonts w:ascii="Optimum" w:hAnsi="Optimum" w:cs="Arial"/>
          <w:sz w:val="20"/>
          <w:szCs w:val="20"/>
        </w:rPr>
        <w:t xml:space="preserve"> a cabo</w:t>
      </w:r>
      <w:r w:rsidR="002605A5" w:rsidRPr="007A55DE">
        <w:rPr>
          <w:rFonts w:ascii="Optimum" w:hAnsi="Optimum" w:cs="Arial"/>
          <w:sz w:val="20"/>
          <w:szCs w:val="20"/>
        </w:rPr>
        <w:t xml:space="preserve"> con la técnica del aplastado tisular o “</w:t>
      </w:r>
      <w:r w:rsidRPr="007A55DE">
        <w:rPr>
          <w:rFonts w:ascii="Optimum" w:hAnsi="Optimum" w:cs="Arial"/>
          <w:sz w:val="20"/>
          <w:szCs w:val="20"/>
        </w:rPr>
        <w:t xml:space="preserve">squash” del meristemo radical, </w:t>
      </w:r>
      <w:r w:rsidR="002605A5" w:rsidRPr="007A55DE">
        <w:rPr>
          <w:rFonts w:ascii="Optimum" w:hAnsi="Optimum" w:cs="Arial"/>
          <w:sz w:val="20"/>
          <w:szCs w:val="20"/>
        </w:rPr>
        <w:t xml:space="preserve">analizadas en un </w:t>
      </w:r>
      <w:proofErr w:type="spellStart"/>
      <w:r w:rsidR="002605A5" w:rsidRPr="007A55DE">
        <w:rPr>
          <w:rFonts w:ascii="Optimum" w:hAnsi="Optimum" w:cs="Arial"/>
          <w:sz w:val="20"/>
          <w:szCs w:val="20"/>
        </w:rPr>
        <w:t>fotomicroscopio</w:t>
      </w:r>
      <w:proofErr w:type="spellEnd"/>
      <w:r w:rsidR="002605A5" w:rsidRPr="007A55DE">
        <w:rPr>
          <w:rFonts w:ascii="Optimum" w:hAnsi="Optimum" w:cs="Arial"/>
          <w:sz w:val="20"/>
          <w:szCs w:val="20"/>
        </w:rPr>
        <w:t xml:space="preserve"> Marca </w:t>
      </w:r>
      <w:proofErr w:type="spellStart"/>
      <w:r w:rsidR="002605A5" w:rsidRPr="007A55DE">
        <w:rPr>
          <w:rFonts w:ascii="Optimum" w:hAnsi="Optimum" w:cs="Arial"/>
          <w:sz w:val="20"/>
          <w:szCs w:val="20"/>
        </w:rPr>
        <w:t>Olympus</w:t>
      </w:r>
      <w:proofErr w:type="spellEnd"/>
      <w:r w:rsidR="002605A5" w:rsidRPr="007A55DE">
        <w:rPr>
          <w:rFonts w:ascii="Optimum" w:hAnsi="Optimum" w:cs="Arial"/>
          <w:sz w:val="20"/>
          <w:szCs w:val="20"/>
        </w:rPr>
        <w:t xml:space="preserve"> CX31 con cámara digital </w:t>
      </w:r>
      <w:proofErr w:type="spellStart"/>
      <w:r w:rsidR="002605A5" w:rsidRPr="007A55DE">
        <w:rPr>
          <w:rFonts w:ascii="Optimum" w:hAnsi="Optimum" w:cs="Arial"/>
          <w:sz w:val="20"/>
          <w:szCs w:val="20"/>
        </w:rPr>
        <w:t>Olympus</w:t>
      </w:r>
      <w:proofErr w:type="spellEnd"/>
      <w:r w:rsidR="002605A5" w:rsidRPr="007A55DE">
        <w:rPr>
          <w:rFonts w:ascii="Optimum" w:hAnsi="Optimum" w:cs="Arial"/>
          <w:sz w:val="20"/>
          <w:szCs w:val="20"/>
        </w:rPr>
        <w:t xml:space="preserve"> DP12. </w:t>
      </w:r>
      <w:r w:rsidRPr="007A55DE">
        <w:rPr>
          <w:rFonts w:ascii="Optimum" w:hAnsi="Optimum" w:cs="Arial"/>
          <w:sz w:val="20"/>
          <w:szCs w:val="20"/>
        </w:rPr>
        <w:t xml:space="preserve">Se </w:t>
      </w:r>
      <w:r w:rsidR="001E5F69" w:rsidRPr="007A55DE">
        <w:rPr>
          <w:rFonts w:ascii="Optimum" w:hAnsi="Optimum" w:cs="Arial"/>
          <w:sz w:val="20"/>
          <w:szCs w:val="20"/>
        </w:rPr>
        <w:t>analizaron dos</w:t>
      </w:r>
      <w:r w:rsidR="002605A5" w:rsidRPr="007A55DE">
        <w:rPr>
          <w:rFonts w:ascii="Optimum" w:hAnsi="Optimum" w:cs="Arial"/>
          <w:sz w:val="20"/>
          <w:szCs w:val="20"/>
        </w:rPr>
        <w:t xml:space="preserve"> raíces por cada </w:t>
      </w:r>
      <w:proofErr w:type="spellStart"/>
      <w:r w:rsidR="002605A5" w:rsidRPr="007A55DE">
        <w:rPr>
          <w:rFonts w:ascii="Optimum" w:hAnsi="Optimum" w:cs="Arial"/>
          <w:sz w:val="20"/>
          <w:szCs w:val="20"/>
        </w:rPr>
        <w:t>vitropl</w:t>
      </w:r>
      <w:r w:rsidRPr="007A55DE">
        <w:rPr>
          <w:rFonts w:ascii="Optimum" w:hAnsi="Optimum" w:cs="Arial"/>
          <w:sz w:val="20"/>
          <w:szCs w:val="20"/>
        </w:rPr>
        <w:t>anta</w:t>
      </w:r>
      <w:proofErr w:type="spellEnd"/>
      <w:r w:rsidRPr="007A55DE">
        <w:rPr>
          <w:rFonts w:ascii="Optimum" w:hAnsi="Optimum" w:cs="Arial"/>
          <w:sz w:val="20"/>
          <w:szCs w:val="20"/>
        </w:rPr>
        <w:t xml:space="preserve"> y de cada raíz se </w:t>
      </w:r>
      <w:r w:rsidR="0000496D" w:rsidRPr="007A55DE">
        <w:rPr>
          <w:rFonts w:ascii="Optimum" w:hAnsi="Optimum" w:cs="Arial"/>
          <w:sz w:val="20"/>
          <w:szCs w:val="20"/>
        </w:rPr>
        <w:t xml:space="preserve">determinó el número cromosómico de </w:t>
      </w:r>
      <w:r w:rsidR="002605A5" w:rsidRPr="007A55DE">
        <w:rPr>
          <w:rFonts w:ascii="Optimum" w:hAnsi="Optimum" w:cs="Arial"/>
          <w:sz w:val="20"/>
          <w:szCs w:val="20"/>
        </w:rPr>
        <w:t xml:space="preserve">10 células.  </w:t>
      </w:r>
    </w:p>
    <w:p w:rsidR="004C656A" w:rsidRDefault="004C656A" w:rsidP="007A55DE">
      <w:pPr>
        <w:pStyle w:val="Textoindependiente"/>
        <w:spacing w:after="0"/>
        <w:rPr>
          <w:rFonts w:ascii="Optimum" w:hAnsi="Optimum" w:cs="Arial"/>
          <w:bCs/>
          <w:sz w:val="20"/>
          <w:szCs w:val="20"/>
        </w:rPr>
      </w:pPr>
    </w:p>
    <w:p w:rsidR="002605A5" w:rsidRPr="004C656A" w:rsidRDefault="00343521" w:rsidP="007A55DE">
      <w:pPr>
        <w:pStyle w:val="Textoindependiente"/>
        <w:spacing w:after="0"/>
        <w:rPr>
          <w:rFonts w:ascii="Optimum" w:hAnsi="Optimum" w:cs="Arial"/>
          <w:b/>
          <w:bCs/>
          <w:sz w:val="20"/>
          <w:szCs w:val="20"/>
        </w:rPr>
      </w:pPr>
      <w:r w:rsidRPr="004C656A">
        <w:rPr>
          <w:rFonts w:ascii="Optimum" w:hAnsi="Optimum" w:cs="Arial"/>
          <w:b/>
          <w:bCs/>
          <w:sz w:val="20"/>
          <w:szCs w:val="20"/>
        </w:rPr>
        <w:t xml:space="preserve">Aplicación de los tratamientos con colchicina </w:t>
      </w:r>
    </w:p>
    <w:p w:rsidR="002605A5" w:rsidRPr="007A55DE" w:rsidRDefault="002605A5" w:rsidP="004C656A">
      <w:pPr>
        <w:pStyle w:val="Textoindependiente"/>
        <w:spacing w:after="0"/>
        <w:jc w:val="both"/>
        <w:rPr>
          <w:rFonts w:ascii="Optimum" w:hAnsi="Optimum" w:cs="Arial"/>
          <w:b/>
          <w:bCs/>
          <w:sz w:val="20"/>
          <w:szCs w:val="20"/>
        </w:rPr>
      </w:pPr>
      <w:r w:rsidRPr="007A55DE">
        <w:rPr>
          <w:rFonts w:ascii="Optimum" w:hAnsi="Optimum" w:cs="Arial"/>
          <w:sz w:val="20"/>
          <w:szCs w:val="20"/>
        </w:rPr>
        <w:t xml:space="preserve">Para realizar la aplicación de los tratamientos </w:t>
      </w:r>
      <w:r w:rsidR="00343521" w:rsidRPr="007A55DE">
        <w:rPr>
          <w:rFonts w:ascii="Optimum" w:hAnsi="Optimum" w:cs="Arial"/>
          <w:sz w:val="20"/>
          <w:szCs w:val="20"/>
        </w:rPr>
        <w:t xml:space="preserve">con </w:t>
      </w:r>
      <w:proofErr w:type="spellStart"/>
      <w:r w:rsidR="00343521" w:rsidRPr="007A55DE">
        <w:rPr>
          <w:rFonts w:ascii="Optimum" w:hAnsi="Optimum" w:cs="Arial"/>
          <w:sz w:val="20"/>
          <w:szCs w:val="20"/>
        </w:rPr>
        <w:t>colchicina</w:t>
      </w:r>
      <w:proofErr w:type="spellEnd"/>
      <w:r w:rsidR="00343521" w:rsidRPr="007A55DE">
        <w:rPr>
          <w:rFonts w:ascii="Optimum" w:hAnsi="Optimum" w:cs="Arial"/>
          <w:sz w:val="20"/>
          <w:szCs w:val="20"/>
        </w:rPr>
        <w:t>, se indujo</w:t>
      </w:r>
      <w:r w:rsidRPr="007A55DE">
        <w:rPr>
          <w:rFonts w:ascii="Optimum" w:hAnsi="Optimum" w:cs="Arial"/>
          <w:sz w:val="20"/>
          <w:szCs w:val="20"/>
        </w:rPr>
        <w:t xml:space="preserve"> la producción de raíces en las </w:t>
      </w:r>
      <w:proofErr w:type="spellStart"/>
      <w:r w:rsidRPr="007A55DE">
        <w:rPr>
          <w:rFonts w:ascii="Optimum" w:hAnsi="Optimum" w:cs="Arial"/>
          <w:sz w:val="20"/>
          <w:szCs w:val="20"/>
        </w:rPr>
        <w:t>vitroplantas</w:t>
      </w:r>
      <w:proofErr w:type="spellEnd"/>
      <w:r w:rsidRPr="007A55DE">
        <w:rPr>
          <w:rFonts w:ascii="Optimum" w:hAnsi="Optimum" w:cs="Arial"/>
          <w:sz w:val="20"/>
          <w:szCs w:val="20"/>
        </w:rPr>
        <w:t>, transfiriéndolas a medios de cultivo</w:t>
      </w:r>
      <w:r w:rsidR="00C21281" w:rsidRPr="007A55DE">
        <w:rPr>
          <w:rFonts w:ascii="Optimum" w:hAnsi="Optimum" w:cs="Arial"/>
          <w:sz w:val="20"/>
          <w:szCs w:val="20"/>
        </w:rPr>
        <w:t xml:space="preserve"> </w:t>
      </w:r>
      <w:proofErr w:type="spellStart"/>
      <w:r w:rsidR="00C21281" w:rsidRPr="007A55DE">
        <w:rPr>
          <w:rFonts w:ascii="Optimum" w:hAnsi="Optimum" w:cs="Arial"/>
          <w:sz w:val="20"/>
          <w:szCs w:val="20"/>
          <w:lang w:val="es-VE"/>
        </w:rPr>
        <w:t>Murashige</w:t>
      </w:r>
      <w:proofErr w:type="spellEnd"/>
      <w:r w:rsidR="00C21281" w:rsidRPr="007A55DE">
        <w:rPr>
          <w:rFonts w:ascii="Optimum" w:hAnsi="Optimum" w:cs="Arial"/>
          <w:sz w:val="20"/>
          <w:szCs w:val="20"/>
          <w:lang w:val="es-VE"/>
        </w:rPr>
        <w:t xml:space="preserve"> y </w:t>
      </w:r>
      <w:proofErr w:type="spellStart"/>
      <w:r w:rsidR="00C21281" w:rsidRPr="007A55DE">
        <w:rPr>
          <w:rFonts w:ascii="Optimum" w:hAnsi="Optimum" w:cs="Arial"/>
          <w:sz w:val="20"/>
          <w:szCs w:val="20"/>
          <w:lang w:val="es-VE"/>
        </w:rPr>
        <w:t>Skoog</w:t>
      </w:r>
      <w:proofErr w:type="spellEnd"/>
      <w:r w:rsidR="002C1B09" w:rsidRPr="007A55DE">
        <w:rPr>
          <w:rFonts w:ascii="Optimum" w:hAnsi="Optimum" w:cs="Arial"/>
          <w:sz w:val="20"/>
          <w:szCs w:val="20"/>
          <w:lang w:val="es-VE"/>
        </w:rPr>
        <w:t xml:space="preserve"> (MS)</w:t>
      </w:r>
      <w:r w:rsidR="00C21281" w:rsidRPr="007A55DE">
        <w:rPr>
          <w:rFonts w:ascii="Optimum" w:hAnsi="Optimum" w:cs="Arial"/>
          <w:sz w:val="20"/>
          <w:szCs w:val="20"/>
          <w:lang w:val="es-VE"/>
        </w:rPr>
        <w:t xml:space="preserve"> (</w:t>
      </w:r>
      <w:r w:rsidR="00C21281" w:rsidRPr="007A55DE">
        <w:rPr>
          <w:rFonts w:ascii="Optimum" w:hAnsi="Optimum" w:cs="Arial"/>
          <w:sz w:val="20"/>
          <w:szCs w:val="20"/>
        </w:rPr>
        <w:t>1962)</w:t>
      </w:r>
      <w:r w:rsidRPr="007A55DE">
        <w:rPr>
          <w:rFonts w:ascii="Optimum" w:hAnsi="Optimum" w:cs="Arial"/>
          <w:sz w:val="20"/>
          <w:szCs w:val="20"/>
        </w:rPr>
        <w:t xml:space="preserve"> de consistencia líquida sin </w:t>
      </w:r>
      <w:r w:rsidR="00343521" w:rsidRPr="007A55DE">
        <w:rPr>
          <w:rFonts w:ascii="Optimum" w:hAnsi="Optimum" w:cs="Arial"/>
          <w:sz w:val="20"/>
          <w:szCs w:val="20"/>
        </w:rPr>
        <w:t>hormonas. Una vez que se observó</w:t>
      </w:r>
      <w:r w:rsidRPr="007A55DE">
        <w:rPr>
          <w:rFonts w:ascii="Optimum" w:hAnsi="Optimum" w:cs="Arial"/>
          <w:sz w:val="20"/>
          <w:szCs w:val="20"/>
        </w:rPr>
        <w:t xml:space="preserve"> la emergencia de raíces, al </w:t>
      </w:r>
      <w:r w:rsidR="00343521" w:rsidRPr="007A55DE">
        <w:rPr>
          <w:rFonts w:ascii="Optimum" w:hAnsi="Optimum" w:cs="Arial"/>
          <w:sz w:val="20"/>
          <w:szCs w:val="20"/>
        </w:rPr>
        <w:t>menos 3 por planta, se procedió a</w:t>
      </w:r>
      <w:r w:rsidRPr="007A55DE">
        <w:rPr>
          <w:rFonts w:ascii="Optimum" w:hAnsi="Optimum" w:cs="Arial"/>
          <w:sz w:val="20"/>
          <w:szCs w:val="20"/>
        </w:rPr>
        <w:t xml:space="preserve"> la aplicación de los tra</w:t>
      </w:r>
      <w:r w:rsidR="00343521" w:rsidRPr="007A55DE">
        <w:rPr>
          <w:rFonts w:ascii="Optimum" w:hAnsi="Optimum" w:cs="Arial"/>
          <w:sz w:val="20"/>
          <w:szCs w:val="20"/>
        </w:rPr>
        <w:t>tamientos.</w:t>
      </w:r>
    </w:p>
    <w:p w:rsidR="002605A5" w:rsidRPr="007A55DE" w:rsidRDefault="00343521" w:rsidP="004C656A">
      <w:pPr>
        <w:spacing w:after="0" w:line="240" w:lineRule="auto"/>
        <w:jc w:val="both"/>
        <w:rPr>
          <w:rFonts w:ascii="Optimum" w:hAnsi="Optimum" w:cs="Arial"/>
          <w:sz w:val="20"/>
          <w:szCs w:val="20"/>
        </w:rPr>
      </w:pPr>
      <w:r w:rsidRPr="007A55DE">
        <w:rPr>
          <w:rFonts w:ascii="Optimum" w:hAnsi="Optimum" w:cs="Arial"/>
          <w:sz w:val="20"/>
          <w:szCs w:val="20"/>
        </w:rPr>
        <w:t xml:space="preserve">Las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fueron</w:t>
      </w:r>
      <w:r w:rsidR="002605A5" w:rsidRPr="007A55DE">
        <w:rPr>
          <w:rFonts w:ascii="Optimum" w:hAnsi="Optimum" w:cs="Arial"/>
          <w:sz w:val="20"/>
          <w:szCs w:val="20"/>
        </w:rPr>
        <w:t xml:space="preserve"> transferidas a soluciones de colchicina con diferentes concentraciones y a diferentes tiempos de exposición, sumergiendo tanto las raíces</w:t>
      </w:r>
      <w:r w:rsidR="001E5F69" w:rsidRPr="007A55DE">
        <w:rPr>
          <w:rFonts w:ascii="Optimum" w:hAnsi="Optimum" w:cs="Arial"/>
          <w:sz w:val="20"/>
          <w:szCs w:val="20"/>
        </w:rPr>
        <w:t xml:space="preserve"> como el bulbo de la plántula </w:t>
      </w:r>
      <w:r w:rsidR="00C21281" w:rsidRPr="007A55DE">
        <w:rPr>
          <w:rFonts w:ascii="Optimum" w:hAnsi="Optimum" w:cs="Arial"/>
          <w:sz w:val="20"/>
          <w:szCs w:val="20"/>
        </w:rPr>
        <w:t>(</w:t>
      </w:r>
      <w:r w:rsidR="00031D0F">
        <w:rPr>
          <w:rFonts w:ascii="Optimum" w:hAnsi="Optimum" w:cs="Arial"/>
          <w:sz w:val="20"/>
          <w:szCs w:val="20"/>
        </w:rPr>
        <w:t>t</w:t>
      </w:r>
      <w:r w:rsidR="00C21281" w:rsidRPr="007A55DE">
        <w:rPr>
          <w:rFonts w:ascii="Optimum" w:hAnsi="Optimum" w:cs="Arial"/>
          <w:sz w:val="20"/>
          <w:szCs w:val="20"/>
        </w:rPr>
        <w:t>abla 1)</w:t>
      </w:r>
      <w:r w:rsidR="001E5F69" w:rsidRPr="007A55DE">
        <w:rPr>
          <w:rFonts w:ascii="Optimum" w:hAnsi="Optimum" w:cs="Arial"/>
          <w:sz w:val="20"/>
          <w:szCs w:val="20"/>
        </w:rPr>
        <w:t>.</w:t>
      </w:r>
      <w:r w:rsidR="002605A5" w:rsidRPr="007A55DE">
        <w:rPr>
          <w:rFonts w:ascii="Optimum" w:hAnsi="Optimum" w:cs="Arial"/>
          <w:sz w:val="20"/>
          <w:szCs w:val="20"/>
        </w:rPr>
        <w:t xml:space="preserve">   </w:t>
      </w:r>
    </w:p>
    <w:p w:rsidR="004C656A" w:rsidRDefault="004C656A" w:rsidP="004C656A">
      <w:pPr>
        <w:spacing w:after="0" w:line="240" w:lineRule="auto"/>
        <w:jc w:val="both"/>
        <w:rPr>
          <w:rFonts w:ascii="Optimum" w:hAnsi="Optimum" w:cs="Arial"/>
          <w:sz w:val="20"/>
          <w:szCs w:val="20"/>
        </w:rPr>
      </w:pPr>
    </w:p>
    <w:p w:rsidR="00874C07" w:rsidRPr="007A55DE" w:rsidRDefault="00874C07" w:rsidP="004C656A">
      <w:pPr>
        <w:spacing w:after="0" w:line="240" w:lineRule="auto"/>
        <w:jc w:val="both"/>
        <w:rPr>
          <w:rFonts w:ascii="Optimum" w:hAnsi="Optimum" w:cs="Arial"/>
          <w:sz w:val="20"/>
          <w:szCs w:val="20"/>
        </w:rPr>
      </w:pPr>
      <w:r w:rsidRPr="007A55DE">
        <w:rPr>
          <w:rFonts w:ascii="Optimum" w:hAnsi="Optimum" w:cs="Arial"/>
          <w:sz w:val="20"/>
          <w:szCs w:val="20"/>
        </w:rPr>
        <w:t xml:space="preserve">Se empleó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controles como testigos absolutos, las cuales fueron colocadas en agua destilada, sin colchicina,  por 48 y 72 horas. </w:t>
      </w:r>
    </w:p>
    <w:p w:rsidR="00BA78D2" w:rsidRPr="007A55DE" w:rsidRDefault="00BA78D2" w:rsidP="007A55DE">
      <w:pPr>
        <w:spacing w:after="0" w:line="240" w:lineRule="auto"/>
        <w:ind w:firstLine="708"/>
        <w:jc w:val="both"/>
        <w:rPr>
          <w:rFonts w:ascii="Optimum" w:hAnsi="Optimum" w:cs="Arial"/>
          <w:sz w:val="20"/>
          <w:szCs w:val="20"/>
        </w:rPr>
      </w:pPr>
    </w:p>
    <w:p w:rsidR="00F71466" w:rsidRPr="004C656A" w:rsidRDefault="00BA78D2" w:rsidP="007A55DE">
      <w:pPr>
        <w:spacing w:after="0" w:line="240" w:lineRule="auto"/>
        <w:rPr>
          <w:rFonts w:ascii="Optimum" w:hAnsi="Optimum" w:cs="Arial"/>
          <w:iCs/>
          <w:sz w:val="18"/>
          <w:szCs w:val="18"/>
        </w:rPr>
      </w:pPr>
      <w:r w:rsidRPr="004C656A">
        <w:rPr>
          <w:rFonts w:ascii="Optimum" w:hAnsi="Optimum" w:cs="Arial"/>
          <w:b/>
          <w:sz w:val="18"/>
          <w:szCs w:val="18"/>
        </w:rPr>
        <w:lastRenderedPageBreak/>
        <w:t>Tabla 1</w:t>
      </w:r>
      <w:r w:rsidR="004C656A" w:rsidRPr="004C656A">
        <w:rPr>
          <w:rFonts w:ascii="Optimum" w:hAnsi="Optimum" w:cs="Arial"/>
          <w:b/>
          <w:sz w:val="18"/>
          <w:szCs w:val="18"/>
        </w:rPr>
        <w:t>.</w:t>
      </w:r>
      <w:r w:rsidRPr="004C656A">
        <w:rPr>
          <w:rFonts w:ascii="Optimum" w:hAnsi="Optimum" w:cs="Arial"/>
          <w:sz w:val="18"/>
          <w:szCs w:val="18"/>
        </w:rPr>
        <w:t xml:space="preserve"> </w:t>
      </w:r>
      <w:proofErr w:type="spellStart"/>
      <w:r w:rsidRPr="004C656A">
        <w:rPr>
          <w:rFonts w:ascii="Optimum" w:hAnsi="Optimum" w:cs="Arial"/>
          <w:sz w:val="18"/>
          <w:szCs w:val="18"/>
        </w:rPr>
        <w:t>Vitroplantas</w:t>
      </w:r>
      <w:proofErr w:type="spellEnd"/>
      <w:r w:rsidRPr="004C656A">
        <w:rPr>
          <w:rFonts w:ascii="Optimum" w:hAnsi="Optimum" w:cs="Arial"/>
          <w:sz w:val="18"/>
          <w:szCs w:val="18"/>
        </w:rPr>
        <w:t xml:space="preserve"> de </w:t>
      </w:r>
      <w:r w:rsidRPr="004C656A">
        <w:rPr>
          <w:rFonts w:ascii="Optimum" w:hAnsi="Optimum" w:cs="Arial"/>
          <w:i/>
          <w:iCs/>
          <w:sz w:val="18"/>
          <w:szCs w:val="18"/>
        </w:rPr>
        <w:t xml:space="preserve">Aloe vera </w:t>
      </w:r>
      <w:r w:rsidRPr="004C656A">
        <w:rPr>
          <w:rFonts w:ascii="Optimum" w:hAnsi="Optimum" w:cs="Arial"/>
          <w:iCs/>
          <w:sz w:val="18"/>
          <w:szCs w:val="18"/>
        </w:rPr>
        <w:t>tratadas con diferentes concentraciones de colchicina y tiempo de exposición</w:t>
      </w:r>
      <w:r w:rsidR="004C656A" w:rsidRPr="004C656A">
        <w:rPr>
          <w:rFonts w:ascii="Optimum" w:hAnsi="Optimum" w:cs="Arial"/>
          <w:iCs/>
          <w:sz w:val="18"/>
          <w:szCs w:val="18"/>
        </w:rPr>
        <w:t>.</w:t>
      </w:r>
    </w:p>
    <w:p w:rsidR="004C656A" w:rsidRPr="007A55DE" w:rsidRDefault="004C656A" w:rsidP="007A55DE">
      <w:pPr>
        <w:spacing w:after="0" w:line="240" w:lineRule="auto"/>
        <w:rPr>
          <w:rFonts w:ascii="Optimum" w:hAnsi="Optimum" w:cs="Arial"/>
          <w:sz w:val="20"/>
          <w:szCs w:val="20"/>
        </w:rPr>
      </w:pPr>
    </w:p>
    <w:tbl>
      <w:tblPr>
        <w:tblStyle w:val="Tablaconcuadrcula"/>
        <w:tblW w:w="0" w:type="auto"/>
        <w:jc w:val="center"/>
        <w:tblLook w:val="01E0" w:firstRow="1" w:lastRow="1" w:firstColumn="1" w:lastColumn="1" w:noHBand="0" w:noVBand="0"/>
      </w:tblPr>
      <w:tblGrid>
        <w:gridCol w:w="1171"/>
        <w:gridCol w:w="1921"/>
        <w:gridCol w:w="1842"/>
      </w:tblGrid>
      <w:tr w:rsidR="002605A5" w:rsidRPr="006C56D6" w:rsidTr="006C56D6">
        <w:trPr>
          <w:jc w:val="center"/>
        </w:trPr>
        <w:tc>
          <w:tcPr>
            <w:tcW w:w="0" w:type="auto"/>
            <w:shd w:val="clear" w:color="auto" w:fill="A6A6A6" w:themeFill="background1" w:themeFillShade="A6"/>
            <w:hideMark/>
          </w:tcPr>
          <w:p w:rsidR="002605A5" w:rsidRPr="006C56D6" w:rsidRDefault="002605A5" w:rsidP="007A55DE">
            <w:pPr>
              <w:pStyle w:val="Textoindependiente"/>
              <w:spacing w:after="0"/>
              <w:jc w:val="center"/>
              <w:rPr>
                <w:rFonts w:ascii="Optimum" w:hAnsi="Optimum" w:cs="Arial"/>
                <w:b/>
                <w:sz w:val="18"/>
                <w:szCs w:val="18"/>
                <w:lang w:val="es-VE"/>
              </w:rPr>
            </w:pPr>
            <w:r w:rsidRPr="006C56D6">
              <w:rPr>
                <w:rFonts w:ascii="Optimum" w:hAnsi="Optimum" w:cs="Arial"/>
                <w:b/>
                <w:sz w:val="18"/>
                <w:szCs w:val="18"/>
                <w:lang w:val="es-VE"/>
              </w:rPr>
              <w:t>Tratamiento</w:t>
            </w:r>
          </w:p>
        </w:tc>
        <w:tc>
          <w:tcPr>
            <w:tcW w:w="1921" w:type="dxa"/>
            <w:shd w:val="clear" w:color="auto" w:fill="A6A6A6" w:themeFill="background1" w:themeFillShade="A6"/>
            <w:hideMark/>
          </w:tcPr>
          <w:p w:rsidR="002605A5" w:rsidRPr="006C56D6" w:rsidRDefault="002605A5" w:rsidP="007A55DE">
            <w:pPr>
              <w:pStyle w:val="Textoindependiente"/>
              <w:spacing w:after="0"/>
              <w:jc w:val="center"/>
              <w:rPr>
                <w:rFonts w:ascii="Optimum" w:hAnsi="Optimum" w:cs="Arial"/>
                <w:b/>
                <w:sz w:val="18"/>
                <w:szCs w:val="18"/>
                <w:lang w:val="es-VE"/>
              </w:rPr>
            </w:pPr>
            <w:r w:rsidRPr="006C56D6">
              <w:rPr>
                <w:rFonts w:ascii="Optimum" w:hAnsi="Optimum" w:cs="Arial"/>
                <w:b/>
                <w:sz w:val="18"/>
                <w:szCs w:val="18"/>
                <w:lang w:val="es-VE"/>
              </w:rPr>
              <w:t>Concentración de colchicina (%)</w:t>
            </w:r>
          </w:p>
        </w:tc>
        <w:tc>
          <w:tcPr>
            <w:tcW w:w="1842" w:type="dxa"/>
            <w:shd w:val="clear" w:color="auto" w:fill="A6A6A6" w:themeFill="background1" w:themeFillShade="A6"/>
            <w:hideMark/>
          </w:tcPr>
          <w:p w:rsidR="002605A5" w:rsidRPr="006C56D6" w:rsidRDefault="002605A5" w:rsidP="007A55DE">
            <w:pPr>
              <w:pStyle w:val="Textoindependiente"/>
              <w:spacing w:after="0"/>
              <w:jc w:val="center"/>
              <w:rPr>
                <w:rFonts w:ascii="Optimum" w:hAnsi="Optimum" w:cs="Arial"/>
                <w:b/>
                <w:sz w:val="18"/>
                <w:szCs w:val="18"/>
                <w:lang w:val="es-VE"/>
              </w:rPr>
            </w:pPr>
            <w:r w:rsidRPr="006C56D6">
              <w:rPr>
                <w:rFonts w:ascii="Optimum" w:hAnsi="Optimum" w:cs="Arial"/>
                <w:b/>
                <w:sz w:val="18"/>
                <w:szCs w:val="18"/>
                <w:lang w:val="es-VE"/>
              </w:rPr>
              <w:t>Tiempo de Exposición</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1</w:t>
            </w:r>
            <w:r w:rsidRPr="006C56D6">
              <w:rPr>
                <w:rFonts w:ascii="Optimum" w:hAnsi="Optimum" w:cs="Arial"/>
                <w:sz w:val="18"/>
                <w:szCs w:val="18"/>
                <w:lang w:val="es-VE"/>
              </w:rPr>
              <w:t xml:space="preserve"> (control)</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48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2</w:t>
            </w:r>
            <w:r w:rsidRPr="006C56D6">
              <w:rPr>
                <w:rFonts w:ascii="Optimum" w:hAnsi="Optimum" w:cs="Arial"/>
                <w:sz w:val="18"/>
                <w:szCs w:val="18"/>
                <w:lang w:val="es-VE"/>
              </w:rPr>
              <w:t>(control)</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72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3</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0,05</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48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4</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0,05</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72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5</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0,10</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48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6</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0,10</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72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7</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0,15</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48 horas</w:t>
            </w:r>
          </w:p>
        </w:tc>
      </w:tr>
      <w:tr w:rsidR="002605A5" w:rsidRPr="006C56D6" w:rsidTr="006C56D6">
        <w:trPr>
          <w:jc w:val="center"/>
        </w:trPr>
        <w:tc>
          <w:tcPr>
            <w:tcW w:w="0" w:type="auto"/>
            <w:hideMark/>
          </w:tcPr>
          <w:p w:rsidR="002605A5" w:rsidRPr="006C56D6" w:rsidRDefault="002605A5" w:rsidP="007A55DE">
            <w:pPr>
              <w:pStyle w:val="Textoindependiente"/>
              <w:spacing w:after="0"/>
              <w:jc w:val="center"/>
              <w:rPr>
                <w:rFonts w:ascii="Optimum" w:hAnsi="Optimum" w:cs="Arial"/>
                <w:sz w:val="18"/>
                <w:szCs w:val="18"/>
                <w:vertAlign w:val="subscript"/>
                <w:lang w:val="es-VE"/>
              </w:rPr>
            </w:pPr>
            <w:r w:rsidRPr="006C56D6">
              <w:rPr>
                <w:rFonts w:ascii="Optimum" w:hAnsi="Optimum" w:cs="Arial"/>
                <w:sz w:val="18"/>
                <w:szCs w:val="18"/>
                <w:lang w:val="es-VE"/>
              </w:rPr>
              <w:t>T</w:t>
            </w:r>
            <w:r w:rsidRPr="006C56D6">
              <w:rPr>
                <w:rFonts w:ascii="Optimum" w:hAnsi="Optimum" w:cs="Arial"/>
                <w:sz w:val="18"/>
                <w:szCs w:val="18"/>
                <w:vertAlign w:val="subscript"/>
                <w:lang w:val="es-VE"/>
              </w:rPr>
              <w:t>8</w:t>
            </w:r>
          </w:p>
        </w:tc>
        <w:tc>
          <w:tcPr>
            <w:tcW w:w="1921"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0,15</w:t>
            </w:r>
          </w:p>
        </w:tc>
        <w:tc>
          <w:tcPr>
            <w:tcW w:w="1842" w:type="dxa"/>
            <w:hideMark/>
          </w:tcPr>
          <w:p w:rsidR="002605A5" w:rsidRPr="006C56D6" w:rsidRDefault="002605A5" w:rsidP="007A55DE">
            <w:pPr>
              <w:pStyle w:val="Textoindependiente"/>
              <w:spacing w:after="0"/>
              <w:jc w:val="center"/>
              <w:rPr>
                <w:rFonts w:ascii="Optimum" w:hAnsi="Optimum" w:cs="Arial"/>
                <w:sz w:val="18"/>
                <w:szCs w:val="18"/>
                <w:lang w:val="es-VE"/>
              </w:rPr>
            </w:pPr>
            <w:r w:rsidRPr="006C56D6">
              <w:rPr>
                <w:rFonts w:ascii="Optimum" w:hAnsi="Optimum" w:cs="Arial"/>
                <w:sz w:val="18"/>
                <w:szCs w:val="18"/>
                <w:lang w:val="es-VE"/>
              </w:rPr>
              <w:t>72 horas</w:t>
            </w:r>
          </w:p>
        </w:tc>
      </w:tr>
    </w:tbl>
    <w:p w:rsidR="00E831F7" w:rsidRPr="007A55DE" w:rsidRDefault="00E831F7" w:rsidP="007A55DE">
      <w:pPr>
        <w:spacing w:after="0" w:line="240" w:lineRule="auto"/>
        <w:jc w:val="both"/>
        <w:rPr>
          <w:rFonts w:ascii="Optimum" w:hAnsi="Optimum" w:cs="Arial"/>
          <w:bCs/>
          <w:sz w:val="20"/>
          <w:szCs w:val="20"/>
        </w:rPr>
      </w:pPr>
    </w:p>
    <w:p w:rsidR="002605A5" w:rsidRPr="004C656A" w:rsidRDefault="002C1B09" w:rsidP="007A55DE">
      <w:pPr>
        <w:spacing w:after="0" w:line="240" w:lineRule="auto"/>
        <w:jc w:val="both"/>
        <w:rPr>
          <w:rFonts w:ascii="Optimum" w:hAnsi="Optimum" w:cs="Arial"/>
          <w:b/>
          <w:bCs/>
          <w:sz w:val="20"/>
          <w:szCs w:val="20"/>
        </w:rPr>
      </w:pPr>
      <w:r w:rsidRPr="004C656A">
        <w:rPr>
          <w:rFonts w:ascii="Optimum" w:hAnsi="Optimum" w:cs="Arial"/>
          <w:b/>
          <w:bCs/>
          <w:sz w:val="20"/>
          <w:szCs w:val="20"/>
        </w:rPr>
        <w:t>Estudio</w:t>
      </w:r>
      <w:r w:rsidR="0004183F" w:rsidRPr="004C656A">
        <w:rPr>
          <w:rFonts w:ascii="Optimum" w:hAnsi="Optimum" w:cs="Arial"/>
          <w:b/>
          <w:bCs/>
          <w:sz w:val="20"/>
          <w:szCs w:val="20"/>
        </w:rPr>
        <w:t>s</w:t>
      </w:r>
      <w:r w:rsidRPr="004C656A">
        <w:rPr>
          <w:rFonts w:ascii="Optimum" w:hAnsi="Optimum" w:cs="Arial"/>
          <w:b/>
          <w:bCs/>
          <w:sz w:val="20"/>
          <w:szCs w:val="20"/>
        </w:rPr>
        <w:t xml:space="preserve"> </w:t>
      </w:r>
      <w:proofErr w:type="spellStart"/>
      <w:r w:rsidR="002605A5" w:rsidRPr="004C656A">
        <w:rPr>
          <w:rFonts w:ascii="Optimum" w:hAnsi="Optimum" w:cs="Arial"/>
          <w:b/>
          <w:bCs/>
          <w:sz w:val="20"/>
          <w:szCs w:val="20"/>
        </w:rPr>
        <w:t>citogenético</w:t>
      </w:r>
      <w:r w:rsidR="0004183F" w:rsidRPr="004C656A">
        <w:rPr>
          <w:rFonts w:ascii="Optimum" w:hAnsi="Optimum" w:cs="Arial"/>
          <w:b/>
          <w:bCs/>
          <w:sz w:val="20"/>
          <w:szCs w:val="20"/>
        </w:rPr>
        <w:t>s</w:t>
      </w:r>
      <w:proofErr w:type="spellEnd"/>
      <w:r w:rsidR="002605A5" w:rsidRPr="004C656A">
        <w:rPr>
          <w:rFonts w:ascii="Optimum" w:hAnsi="Optimum" w:cs="Arial"/>
          <w:b/>
          <w:bCs/>
          <w:sz w:val="20"/>
          <w:szCs w:val="20"/>
        </w:rPr>
        <w:t xml:space="preserve"> </w:t>
      </w:r>
      <w:r w:rsidRPr="004C656A">
        <w:rPr>
          <w:rFonts w:ascii="Optimum" w:hAnsi="Optimum" w:cs="Arial"/>
          <w:b/>
          <w:bCs/>
          <w:sz w:val="20"/>
          <w:szCs w:val="20"/>
        </w:rPr>
        <w:t>post-tratamiento</w:t>
      </w:r>
    </w:p>
    <w:p w:rsidR="00C00EC1" w:rsidRPr="007A55DE" w:rsidRDefault="002605A5" w:rsidP="004C656A">
      <w:pPr>
        <w:pStyle w:val="Textoindependiente"/>
        <w:spacing w:after="0"/>
        <w:jc w:val="both"/>
        <w:rPr>
          <w:rFonts w:ascii="Optimum" w:hAnsi="Optimum" w:cs="Arial"/>
          <w:sz w:val="20"/>
          <w:szCs w:val="20"/>
        </w:rPr>
      </w:pPr>
      <w:r w:rsidRPr="007A55DE">
        <w:rPr>
          <w:rFonts w:ascii="Optimum" w:hAnsi="Optimum" w:cs="Arial"/>
          <w:sz w:val="20"/>
          <w:szCs w:val="20"/>
        </w:rPr>
        <w:t xml:space="preserve">Luego de aplicados los tratamientos se </w:t>
      </w:r>
      <w:r w:rsidR="00343521" w:rsidRPr="007A55DE">
        <w:rPr>
          <w:rFonts w:ascii="Optimum" w:hAnsi="Optimum" w:cs="Arial"/>
          <w:sz w:val="20"/>
          <w:szCs w:val="20"/>
        </w:rPr>
        <w:t>realizó</w:t>
      </w:r>
      <w:r w:rsidRPr="007A55DE">
        <w:rPr>
          <w:rFonts w:ascii="Optimum" w:hAnsi="Optimum" w:cs="Arial"/>
          <w:sz w:val="20"/>
          <w:szCs w:val="20"/>
        </w:rPr>
        <w:t xml:space="preserve"> el estudio </w:t>
      </w:r>
      <w:proofErr w:type="spellStart"/>
      <w:r w:rsidRPr="007A55DE">
        <w:rPr>
          <w:rFonts w:ascii="Optimum" w:hAnsi="Optimum" w:cs="Arial"/>
          <w:sz w:val="20"/>
          <w:szCs w:val="20"/>
        </w:rPr>
        <w:t>citogenético</w:t>
      </w:r>
      <w:proofErr w:type="spellEnd"/>
      <w:r w:rsidRPr="007A55DE">
        <w:rPr>
          <w:rFonts w:ascii="Optimum" w:hAnsi="Optimum" w:cs="Arial"/>
          <w:sz w:val="20"/>
          <w:szCs w:val="20"/>
        </w:rPr>
        <w:t xml:space="preserve"> en el tejido radical con el objeto de cuantificar en número de cromosoma en cada célula y la cantidad de células diplo</w:t>
      </w:r>
      <w:r w:rsidR="00343521" w:rsidRPr="007A55DE">
        <w:rPr>
          <w:rFonts w:ascii="Optimum" w:hAnsi="Optimum" w:cs="Arial"/>
          <w:sz w:val="20"/>
          <w:szCs w:val="20"/>
        </w:rPr>
        <w:t xml:space="preserve">ides y poliploides. </w:t>
      </w:r>
      <w:r w:rsidR="002C1B09" w:rsidRPr="007A55DE">
        <w:rPr>
          <w:rFonts w:ascii="Optimum" w:hAnsi="Optimum" w:cs="Arial"/>
          <w:sz w:val="20"/>
          <w:szCs w:val="20"/>
        </w:rPr>
        <w:t xml:space="preserve">Se </w:t>
      </w:r>
      <w:r w:rsidR="001A0BED" w:rsidRPr="007A55DE">
        <w:rPr>
          <w:rFonts w:ascii="Optimum" w:hAnsi="Optimum" w:cs="Arial"/>
          <w:sz w:val="20"/>
          <w:szCs w:val="20"/>
        </w:rPr>
        <w:t>evaluaron dos</w:t>
      </w:r>
      <w:r w:rsidR="002C1B09" w:rsidRPr="007A55DE">
        <w:rPr>
          <w:rFonts w:ascii="Optimum" w:hAnsi="Optimum" w:cs="Arial"/>
          <w:sz w:val="20"/>
          <w:szCs w:val="20"/>
        </w:rPr>
        <w:t xml:space="preserve"> raíces por cada </w:t>
      </w:r>
      <w:proofErr w:type="spellStart"/>
      <w:r w:rsidR="002C1B09" w:rsidRPr="007A55DE">
        <w:rPr>
          <w:rFonts w:ascii="Optimum" w:hAnsi="Optimum" w:cs="Arial"/>
          <w:sz w:val="20"/>
          <w:szCs w:val="20"/>
        </w:rPr>
        <w:t>vitro</w:t>
      </w:r>
      <w:r w:rsidR="001A0BED" w:rsidRPr="007A55DE">
        <w:rPr>
          <w:rFonts w:ascii="Optimum" w:hAnsi="Optimum" w:cs="Arial"/>
          <w:sz w:val="20"/>
          <w:szCs w:val="20"/>
        </w:rPr>
        <w:t>planta</w:t>
      </w:r>
      <w:proofErr w:type="spellEnd"/>
      <w:r w:rsidR="001A0BED" w:rsidRPr="007A55DE">
        <w:rPr>
          <w:rFonts w:ascii="Optimum" w:hAnsi="Optimum" w:cs="Arial"/>
          <w:sz w:val="20"/>
          <w:szCs w:val="20"/>
        </w:rPr>
        <w:t xml:space="preserve"> y de cada raíz se analizaron 30 </w:t>
      </w:r>
      <w:r w:rsidRPr="007A55DE">
        <w:rPr>
          <w:rFonts w:ascii="Optimum" w:hAnsi="Optimum" w:cs="Arial"/>
          <w:sz w:val="20"/>
          <w:szCs w:val="20"/>
        </w:rPr>
        <w:t>células</w:t>
      </w:r>
      <w:r w:rsidR="002C1B09" w:rsidRPr="007A55DE">
        <w:rPr>
          <w:rFonts w:ascii="Optimum" w:hAnsi="Optimum" w:cs="Arial"/>
          <w:sz w:val="20"/>
          <w:szCs w:val="20"/>
        </w:rPr>
        <w:t xml:space="preserve"> </w:t>
      </w:r>
      <w:r w:rsidRPr="007A55DE">
        <w:rPr>
          <w:rFonts w:ascii="Optimum" w:hAnsi="Optimum" w:cs="Arial"/>
          <w:sz w:val="20"/>
          <w:szCs w:val="20"/>
        </w:rPr>
        <w:t>para un tot</w:t>
      </w:r>
      <w:r w:rsidR="0004183F" w:rsidRPr="007A55DE">
        <w:rPr>
          <w:rFonts w:ascii="Optimum" w:hAnsi="Optimum" w:cs="Arial"/>
          <w:sz w:val="20"/>
          <w:szCs w:val="20"/>
        </w:rPr>
        <w:t>al de 6</w:t>
      </w:r>
      <w:r w:rsidR="002C1B09" w:rsidRPr="007A55DE">
        <w:rPr>
          <w:rFonts w:ascii="Optimum" w:hAnsi="Optimum" w:cs="Arial"/>
          <w:sz w:val="20"/>
          <w:szCs w:val="20"/>
        </w:rPr>
        <w:t xml:space="preserve">00 células por </w:t>
      </w:r>
      <w:r w:rsidR="00C00EC1" w:rsidRPr="007A55DE">
        <w:rPr>
          <w:rFonts w:ascii="Optimum" w:hAnsi="Optimum" w:cs="Arial"/>
          <w:sz w:val="20"/>
          <w:szCs w:val="20"/>
        </w:rPr>
        <w:t xml:space="preserve">tratamiento. </w:t>
      </w:r>
    </w:p>
    <w:p w:rsidR="004C656A" w:rsidRDefault="004C656A" w:rsidP="004C656A">
      <w:pPr>
        <w:pStyle w:val="Textoindependiente"/>
        <w:spacing w:after="0"/>
        <w:jc w:val="both"/>
        <w:rPr>
          <w:rFonts w:ascii="Optimum" w:hAnsi="Optimum" w:cs="Arial"/>
          <w:sz w:val="20"/>
          <w:szCs w:val="20"/>
        </w:rPr>
      </w:pPr>
    </w:p>
    <w:p w:rsidR="0004183F" w:rsidRPr="007A55DE" w:rsidRDefault="00C00EC1" w:rsidP="004C656A">
      <w:pPr>
        <w:pStyle w:val="Textoindependiente"/>
        <w:spacing w:after="0"/>
        <w:jc w:val="both"/>
        <w:rPr>
          <w:rFonts w:ascii="Optimum" w:hAnsi="Optimum" w:cs="Arial"/>
          <w:sz w:val="20"/>
          <w:szCs w:val="20"/>
          <w:lang w:val="es-VE" w:eastAsia="es-VE"/>
        </w:rPr>
      </w:pPr>
      <w:r w:rsidRPr="007A55DE">
        <w:rPr>
          <w:rFonts w:ascii="Optimum" w:hAnsi="Optimum" w:cs="Arial"/>
          <w:sz w:val="20"/>
          <w:szCs w:val="20"/>
        </w:rPr>
        <w:t>Estas plantas fueron transferidas a medios de cultivo MS</w:t>
      </w:r>
      <w:r w:rsidRPr="007A55DE">
        <w:rPr>
          <w:rFonts w:ascii="Optimum" w:hAnsi="Optimum" w:cs="Arial"/>
          <w:sz w:val="20"/>
          <w:szCs w:val="20"/>
          <w:lang w:val="es-VE" w:eastAsia="es-VE"/>
        </w:rPr>
        <w:t xml:space="preserve"> de textura </w:t>
      </w:r>
      <w:proofErr w:type="spellStart"/>
      <w:r w:rsidRPr="007A55DE">
        <w:rPr>
          <w:rFonts w:ascii="Optimum" w:hAnsi="Optimum" w:cs="Arial"/>
          <w:sz w:val="20"/>
          <w:szCs w:val="20"/>
          <w:lang w:val="es-VE" w:eastAsia="es-VE"/>
        </w:rPr>
        <w:t>semi</w:t>
      </w:r>
      <w:proofErr w:type="spellEnd"/>
      <w:r w:rsidRPr="007A55DE">
        <w:rPr>
          <w:rFonts w:ascii="Optimum" w:hAnsi="Optimum" w:cs="Arial"/>
          <w:sz w:val="20"/>
          <w:szCs w:val="20"/>
          <w:lang w:val="es-VE" w:eastAsia="es-VE"/>
        </w:rPr>
        <w:t>-sólida para su multiplicación, suplementado con  1 mg/L de tiamina-</w:t>
      </w:r>
      <w:proofErr w:type="spellStart"/>
      <w:r w:rsidRPr="007A55DE">
        <w:rPr>
          <w:rFonts w:ascii="Optimum" w:hAnsi="Optimum" w:cs="Arial"/>
          <w:sz w:val="20"/>
          <w:szCs w:val="20"/>
          <w:lang w:val="es-VE" w:eastAsia="es-VE"/>
        </w:rPr>
        <w:t>HCl</w:t>
      </w:r>
      <w:proofErr w:type="spellEnd"/>
      <w:r w:rsidRPr="007A55DE">
        <w:rPr>
          <w:rFonts w:ascii="Optimum" w:hAnsi="Optimum" w:cs="Arial"/>
          <w:sz w:val="20"/>
          <w:szCs w:val="20"/>
          <w:lang w:val="es-VE" w:eastAsia="es-VE"/>
        </w:rPr>
        <w:t xml:space="preserve">, 100 mg/L de  </w:t>
      </w:r>
      <w:proofErr w:type="spellStart"/>
      <w:r w:rsidRPr="007A55DE">
        <w:rPr>
          <w:rFonts w:ascii="Optimum" w:hAnsi="Optimum" w:cs="Arial"/>
          <w:sz w:val="20"/>
          <w:szCs w:val="20"/>
          <w:lang w:val="es-VE" w:eastAsia="es-VE"/>
        </w:rPr>
        <w:t>mioinositol</w:t>
      </w:r>
      <w:proofErr w:type="spellEnd"/>
      <w:r w:rsidRPr="007A55DE">
        <w:rPr>
          <w:rFonts w:ascii="Optimum" w:hAnsi="Optimum" w:cs="Arial"/>
          <w:sz w:val="20"/>
          <w:szCs w:val="20"/>
          <w:lang w:val="es-VE" w:eastAsia="es-VE"/>
        </w:rPr>
        <w:t xml:space="preserve">,  25 mg/L  de </w:t>
      </w:r>
      <w:proofErr w:type="spellStart"/>
      <w:r w:rsidRPr="007A55DE">
        <w:rPr>
          <w:rFonts w:ascii="Optimum" w:hAnsi="Optimum" w:cs="Arial"/>
          <w:sz w:val="20"/>
          <w:szCs w:val="20"/>
          <w:lang w:val="es-VE" w:eastAsia="es-VE"/>
        </w:rPr>
        <w:t>cisteina</w:t>
      </w:r>
      <w:proofErr w:type="spellEnd"/>
      <w:r w:rsidRPr="007A55DE">
        <w:rPr>
          <w:rFonts w:ascii="Optimum" w:hAnsi="Optimum" w:cs="Arial"/>
          <w:sz w:val="20"/>
          <w:szCs w:val="20"/>
          <w:lang w:val="es-VE" w:eastAsia="es-VE"/>
        </w:rPr>
        <w:t xml:space="preserve">, 100 mg/L de  ácido ascórbico, 30 g/L  de sacarosa, 1mg/L  de 6- </w:t>
      </w:r>
      <w:proofErr w:type="spellStart"/>
      <w:r w:rsidRPr="007A55DE">
        <w:rPr>
          <w:rFonts w:ascii="Optimum" w:hAnsi="Optimum" w:cs="Arial"/>
          <w:sz w:val="20"/>
          <w:szCs w:val="20"/>
          <w:lang w:val="es-VE" w:eastAsia="es-VE"/>
        </w:rPr>
        <w:t>benzylaminopurina</w:t>
      </w:r>
      <w:proofErr w:type="spellEnd"/>
      <w:r w:rsidRPr="007A55DE">
        <w:rPr>
          <w:rFonts w:ascii="Optimum" w:hAnsi="Optimum" w:cs="Arial"/>
          <w:sz w:val="20"/>
          <w:szCs w:val="20"/>
          <w:lang w:val="es-VE" w:eastAsia="es-VE"/>
        </w:rPr>
        <w:t xml:space="preserve"> (BAP) y gelificado con 5 g/L de agar ajustando el pH a 5,8. </w:t>
      </w:r>
      <w:r w:rsidR="00C96CD6" w:rsidRPr="007A55DE">
        <w:rPr>
          <w:rFonts w:ascii="Optimum" w:hAnsi="Optimum" w:cs="Arial"/>
          <w:sz w:val="20"/>
          <w:szCs w:val="20"/>
          <w:lang w:val="es-VE" w:eastAsia="es-VE"/>
        </w:rPr>
        <w:t xml:space="preserve">Posteriormente </w:t>
      </w:r>
      <w:r w:rsidR="0004183F" w:rsidRPr="007A55DE">
        <w:rPr>
          <w:rFonts w:ascii="Optimum" w:hAnsi="Optimum" w:cs="Arial"/>
          <w:sz w:val="20"/>
          <w:szCs w:val="20"/>
          <w:lang w:val="es-VE" w:eastAsia="es-VE"/>
        </w:rPr>
        <w:t xml:space="preserve">fueron colocados en una cámara de incubación a temperatura de 27°C±2°C bajo luz blanca fluorescente continua de 150 </w:t>
      </w:r>
      <w:proofErr w:type="spellStart"/>
      <w:r w:rsidR="0004183F" w:rsidRPr="007A55DE">
        <w:rPr>
          <w:rFonts w:ascii="Optimum" w:hAnsi="Optimum" w:cs="Arial"/>
          <w:sz w:val="20"/>
          <w:szCs w:val="20"/>
          <w:lang w:val="es-VE" w:eastAsia="es-VE"/>
        </w:rPr>
        <w:t>mmol</w:t>
      </w:r>
      <w:proofErr w:type="spellEnd"/>
      <w:r w:rsidR="0004183F" w:rsidRPr="007A55DE">
        <w:rPr>
          <w:rFonts w:ascii="Optimum" w:hAnsi="Optimum" w:cs="Arial"/>
          <w:sz w:val="20"/>
          <w:szCs w:val="20"/>
          <w:lang w:val="es-VE" w:eastAsia="es-VE"/>
        </w:rPr>
        <w:t>.</w:t>
      </w:r>
    </w:p>
    <w:p w:rsidR="004C656A" w:rsidRDefault="004C656A" w:rsidP="004C656A">
      <w:pPr>
        <w:pStyle w:val="Textoindependiente"/>
        <w:spacing w:after="0"/>
        <w:jc w:val="both"/>
        <w:rPr>
          <w:rFonts w:ascii="Optimum" w:hAnsi="Optimum" w:cs="Arial"/>
          <w:sz w:val="20"/>
          <w:szCs w:val="20"/>
        </w:rPr>
      </w:pPr>
    </w:p>
    <w:p w:rsidR="002605A5" w:rsidRDefault="002605A5" w:rsidP="004C656A">
      <w:pPr>
        <w:pStyle w:val="Textoindependiente"/>
        <w:spacing w:after="0"/>
        <w:jc w:val="both"/>
        <w:rPr>
          <w:rFonts w:ascii="Optimum" w:hAnsi="Optimum" w:cs="Arial"/>
          <w:sz w:val="20"/>
          <w:szCs w:val="20"/>
        </w:rPr>
      </w:pPr>
      <w:r w:rsidRPr="007A55DE">
        <w:rPr>
          <w:rFonts w:ascii="Optimum" w:hAnsi="Optimum" w:cs="Arial"/>
          <w:sz w:val="20"/>
          <w:szCs w:val="20"/>
        </w:rPr>
        <w:t>Transcurridos 45 días después de aplicado</w:t>
      </w:r>
      <w:r w:rsidR="00343521" w:rsidRPr="007A55DE">
        <w:rPr>
          <w:rFonts w:ascii="Optimum" w:hAnsi="Optimum" w:cs="Arial"/>
          <w:sz w:val="20"/>
          <w:szCs w:val="20"/>
        </w:rPr>
        <w:t>s los tratamientos, se realizó nuevamente</w:t>
      </w:r>
      <w:r w:rsidR="004D1CE3" w:rsidRPr="007A55DE">
        <w:rPr>
          <w:rFonts w:ascii="Optimum" w:hAnsi="Optimum" w:cs="Arial"/>
          <w:sz w:val="20"/>
          <w:szCs w:val="20"/>
        </w:rPr>
        <w:t xml:space="preserve"> el estudio </w:t>
      </w:r>
      <w:proofErr w:type="spellStart"/>
      <w:r w:rsidR="004D1CE3" w:rsidRPr="007A55DE">
        <w:rPr>
          <w:rFonts w:ascii="Optimum" w:hAnsi="Optimum" w:cs="Arial"/>
          <w:sz w:val="20"/>
          <w:szCs w:val="20"/>
        </w:rPr>
        <w:t>citogenético</w:t>
      </w:r>
      <w:proofErr w:type="spellEnd"/>
      <w:r w:rsidR="004D1CE3" w:rsidRPr="007A55DE">
        <w:rPr>
          <w:rFonts w:ascii="Optimum" w:hAnsi="Optimum" w:cs="Arial"/>
          <w:sz w:val="20"/>
          <w:szCs w:val="20"/>
        </w:rPr>
        <w:t xml:space="preserve"> en los brotes derivado</w:t>
      </w:r>
      <w:r w:rsidRPr="007A55DE">
        <w:rPr>
          <w:rFonts w:ascii="Optimum" w:hAnsi="Optimum" w:cs="Arial"/>
          <w:sz w:val="20"/>
          <w:szCs w:val="20"/>
        </w:rPr>
        <w:t>s de las plantas tratadas</w:t>
      </w:r>
      <w:r w:rsidR="00343521" w:rsidRPr="007A55DE">
        <w:rPr>
          <w:rFonts w:ascii="Optimum" w:hAnsi="Optimum" w:cs="Arial"/>
          <w:sz w:val="20"/>
          <w:szCs w:val="20"/>
        </w:rPr>
        <w:t xml:space="preserve">. </w:t>
      </w:r>
      <w:r w:rsidRPr="007A55DE">
        <w:rPr>
          <w:rFonts w:ascii="Optimum" w:hAnsi="Optimum" w:cs="Arial"/>
          <w:sz w:val="20"/>
          <w:szCs w:val="20"/>
        </w:rPr>
        <w:t xml:space="preserve"> </w:t>
      </w:r>
      <w:r w:rsidR="00343521" w:rsidRPr="007A55DE">
        <w:rPr>
          <w:rFonts w:ascii="Optimum" w:hAnsi="Optimum" w:cs="Arial"/>
          <w:sz w:val="20"/>
          <w:szCs w:val="20"/>
        </w:rPr>
        <w:t>Este procedimiento se hizo</w:t>
      </w:r>
      <w:r w:rsidRPr="007A55DE">
        <w:rPr>
          <w:rFonts w:ascii="Optimum" w:hAnsi="Optimum" w:cs="Arial"/>
          <w:sz w:val="20"/>
          <w:szCs w:val="20"/>
        </w:rPr>
        <w:t xml:space="preserve"> durante tres ciclos de propagación. En cada ciclo </w:t>
      </w:r>
      <w:r w:rsidR="001A0BED" w:rsidRPr="007A55DE">
        <w:rPr>
          <w:rFonts w:ascii="Optimum" w:hAnsi="Optimum" w:cs="Arial"/>
          <w:sz w:val="20"/>
          <w:szCs w:val="20"/>
        </w:rPr>
        <w:t>se seleccionaron</w:t>
      </w:r>
      <w:r w:rsidR="00343521" w:rsidRPr="007A55DE">
        <w:rPr>
          <w:rFonts w:ascii="Optimum" w:hAnsi="Optimum" w:cs="Arial"/>
          <w:sz w:val="20"/>
          <w:szCs w:val="20"/>
        </w:rPr>
        <w:t xml:space="preserve"> las plántulas que presentaron</w:t>
      </w:r>
      <w:r w:rsidRPr="007A55DE">
        <w:rPr>
          <w:rFonts w:ascii="Optimum" w:hAnsi="Optimum" w:cs="Arial"/>
          <w:sz w:val="20"/>
          <w:szCs w:val="20"/>
        </w:rPr>
        <w:t xml:space="preserve"> más de un 50% </w:t>
      </w:r>
      <w:r w:rsidR="004D1CE3" w:rsidRPr="007A55DE">
        <w:rPr>
          <w:rFonts w:ascii="Optimum" w:hAnsi="Optimum" w:cs="Arial"/>
          <w:sz w:val="20"/>
          <w:szCs w:val="20"/>
        </w:rPr>
        <w:t>de sus células en condición poliploide</w:t>
      </w:r>
      <w:r w:rsidR="00343521" w:rsidRPr="007A55DE">
        <w:rPr>
          <w:rFonts w:ascii="Optimum" w:hAnsi="Optimum" w:cs="Arial"/>
          <w:sz w:val="20"/>
          <w:szCs w:val="20"/>
        </w:rPr>
        <w:t>, las cuales fueron</w:t>
      </w:r>
      <w:r w:rsidRPr="007A55DE">
        <w:rPr>
          <w:rFonts w:ascii="Optimum" w:hAnsi="Optimum" w:cs="Arial"/>
          <w:sz w:val="20"/>
          <w:szCs w:val="20"/>
        </w:rPr>
        <w:t xml:space="preserve"> sembradas en nuevos medios de cultivo. </w:t>
      </w:r>
    </w:p>
    <w:p w:rsidR="00965421" w:rsidRPr="007A55DE" w:rsidRDefault="00965421" w:rsidP="004C656A">
      <w:pPr>
        <w:pStyle w:val="Textoindependiente"/>
        <w:spacing w:after="0"/>
        <w:jc w:val="both"/>
        <w:rPr>
          <w:rFonts w:ascii="Optimum" w:hAnsi="Optimum" w:cs="Arial"/>
          <w:sz w:val="20"/>
          <w:szCs w:val="20"/>
        </w:rPr>
      </w:pPr>
    </w:p>
    <w:p w:rsidR="002605A5" w:rsidRPr="004C656A" w:rsidRDefault="002605A5" w:rsidP="007A55DE">
      <w:pPr>
        <w:spacing w:after="0" w:line="240" w:lineRule="auto"/>
        <w:rPr>
          <w:rFonts w:ascii="Optimum" w:hAnsi="Optimum" w:cs="Arial"/>
          <w:b/>
          <w:sz w:val="20"/>
          <w:szCs w:val="20"/>
        </w:rPr>
      </w:pPr>
      <w:r w:rsidRPr="004C656A">
        <w:rPr>
          <w:rFonts w:ascii="Optimum" w:hAnsi="Optimum" w:cs="Arial"/>
          <w:b/>
          <w:sz w:val="20"/>
          <w:szCs w:val="20"/>
        </w:rPr>
        <w:t>Análisis estadísticos</w:t>
      </w:r>
    </w:p>
    <w:p w:rsidR="00F71466" w:rsidRPr="007A55DE" w:rsidRDefault="002605A5" w:rsidP="004C656A">
      <w:pPr>
        <w:spacing w:after="0" w:line="240" w:lineRule="auto"/>
        <w:jc w:val="both"/>
        <w:rPr>
          <w:rFonts w:ascii="Optimum" w:hAnsi="Optimum" w:cs="Arial"/>
          <w:sz w:val="20"/>
          <w:szCs w:val="20"/>
        </w:rPr>
      </w:pPr>
      <w:r w:rsidRPr="007A55DE">
        <w:rPr>
          <w:rFonts w:ascii="Optimum" w:hAnsi="Optimum" w:cs="Arial"/>
          <w:sz w:val="20"/>
          <w:szCs w:val="20"/>
        </w:rPr>
        <w:t>Para el análisis estadístic</w:t>
      </w:r>
      <w:r w:rsidR="00C96CD6" w:rsidRPr="007A55DE">
        <w:rPr>
          <w:rFonts w:ascii="Optimum" w:hAnsi="Optimum" w:cs="Arial"/>
          <w:sz w:val="20"/>
          <w:szCs w:val="20"/>
        </w:rPr>
        <w:t>o de los resultados se utilizó</w:t>
      </w:r>
      <w:r w:rsidRPr="007A55DE">
        <w:rPr>
          <w:rFonts w:ascii="Optimum" w:hAnsi="Optimum" w:cs="Arial"/>
          <w:sz w:val="20"/>
          <w:szCs w:val="20"/>
        </w:rPr>
        <w:t xml:space="preserve"> el paquete estadístico SPSS versión 20 bajo </w:t>
      </w:r>
      <w:r w:rsidR="004C656A">
        <w:rPr>
          <w:rFonts w:ascii="Optimum" w:hAnsi="Optimum" w:cs="Arial"/>
          <w:sz w:val="20"/>
          <w:szCs w:val="20"/>
        </w:rPr>
        <w:t>sistema operativo</w:t>
      </w:r>
      <w:r w:rsidRPr="007A55DE">
        <w:rPr>
          <w:rFonts w:ascii="Optimum" w:hAnsi="Optimum" w:cs="Arial"/>
          <w:sz w:val="20"/>
          <w:szCs w:val="20"/>
        </w:rPr>
        <w:t xml:space="preserve"> Win</w:t>
      </w:r>
      <w:r w:rsidR="00343521" w:rsidRPr="007A55DE">
        <w:rPr>
          <w:rFonts w:ascii="Optimum" w:hAnsi="Optimum" w:cs="Arial"/>
          <w:sz w:val="20"/>
          <w:szCs w:val="20"/>
        </w:rPr>
        <w:t>dow</w:t>
      </w:r>
      <w:r w:rsidR="004C656A">
        <w:rPr>
          <w:rFonts w:ascii="Optimum" w:hAnsi="Optimum" w:cs="Arial"/>
          <w:sz w:val="20"/>
          <w:szCs w:val="20"/>
        </w:rPr>
        <w:t>s</w:t>
      </w:r>
      <w:r w:rsidR="00343521" w:rsidRPr="007A55DE">
        <w:rPr>
          <w:rFonts w:ascii="Optimum" w:hAnsi="Optimum" w:cs="Arial"/>
          <w:sz w:val="20"/>
          <w:szCs w:val="20"/>
        </w:rPr>
        <w:t>. Los resultados se evaluaron</w:t>
      </w:r>
      <w:r w:rsidRPr="007A55DE">
        <w:rPr>
          <w:rFonts w:ascii="Optimum" w:hAnsi="Optimum" w:cs="Arial"/>
          <w:sz w:val="20"/>
          <w:szCs w:val="20"/>
        </w:rPr>
        <w:t xml:space="preserve"> aplicando las técnicas de la estadística inferencial mediante análisis de varianza (ANOVA) y pruebas de medias de Tukey.</w:t>
      </w:r>
    </w:p>
    <w:p w:rsidR="001D1ABF" w:rsidRPr="007A55DE" w:rsidRDefault="002605A5" w:rsidP="007A55DE">
      <w:pPr>
        <w:spacing w:after="0" w:line="240" w:lineRule="auto"/>
        <w:ind w:firstLine="708"/>
        <w:jc w:val="both"/>
        <w:rPr>
          <w:rFonts w:ascii="Optimum" w:hAnsi="Optimum" w:cs="Arial"/>
          <w:b/>
          <w:sz w:val="20"/>
          <w:szCs w:val="20"/>
        </w:rPr>
      </w:pPr>
      <w:r w:rsidRPr="007A55DE">
        <w:rPr>
          <w:rFonts w:ascii="Optimum" w:hAnsi="Optimum" w:cs="Arial"/>
          <w:sz w:val="20"/>
          <w:szCs w:val="20"/>
        </w:rPr>
        <w:t xml:space="preserve"> </w:t>
      </w:r>
    </w:p>
    <w:p w:rsidR="001D1ABF" w:rsidRPr="007A55DE" w:rsidRDefault="001D1ABF" w:rsidP="007A55DE">
      <w:pPr>
        <w:spacing w:after="0" w:line="240" w:lineRule="auto"/>
        <w:rPr>
          <w:rFonts w:ascii="Optimum" w:hAnsi="Optimum" w:cs="Arial"/>
          <w:b/>
          <w:sz w:val="20"/>
          <w:szCs w:val="20"/>
          <w:lang w:val="es-ES_tradnl"/>
        </w:rPr>
      </w:pPr>
      <w:r w:rsidRPr="007A55DE">
        <w:rPr>
          <w:rFonts w:ascii="Optimum" w:hAnsi="Optimum" w:cs="Arial"/>
          <w:b/>
          <w:sz w:val="20"/>
          <w:szCs w:val="20"/>
        </w:rPr>
        <w:t>Resultados y Discusión</w:t>
      </w:r>
      <w:r w:rsidRPr="007A55DE">
        <w:rPr>
          <w:rFonts w:ascii="Optimum" w:hAnsi="Optimum" w:cs="Arial"/>
          <w:b/>
          <w:sz w:val="20"/>
          <w:szCs w:val="20"/>
        </w:rPr>
        <w:tab/>
        <w:t xml:space="preserve"> </w:t>
      </w:r>
    </w:p>
    <w:p w:rsidR="004C51D1" w:rsidRPr="007A55DE" w:rsidRDefault="00833E70" w:rsidP="007A55DE">
      <w:pPr>
        <w:pStyle w:val="HTMLconformatoprevio"/>
        <w:shd w:val="clear" w:color="auto" w:fill="FFFFFF"/>
        <w:jc w:val="both"/>
        <w:rPr>
          <w:rFonts w:ascii="Optimum" w:hAnsi="Optimum" w:cs="Arial"/>
          <w:lang w:val="es-VE"/>
        </w:rPr>
      </w:pPr>
      <w:r w:rsidRPr="007A55DE">
        <w:rPr>
          <w:rFonts w:ascii="Optimum" w:hAnsi="Optimum" w:cs="Arial"/>
          <w:lang w:val="es-ES"/>
        </w:rPr>
        <w:t>E</w:t>
      </w:r>
      <w:r w:rsidR="00C96CD6" w:rsidRPr="007A55DE">
        <w:rPr>
          <w:rFonts w:ascii="Optimum" w:hAnsi="Optimum" w:cs="Arial"/>
          <w:lang w:val="es-VE"/>
        </w:rPr>
        <w:t xml:space="preserve">l estudio </w:t>
      </w:r>
      <w:proofErr w:type="spellStart"/>
      <w:r w:rsidR="00C96CD6" w:rsidRPr="007A55DE">
        <w:rPr>
          <w:rFonts w:ascii="Optimum" w:hAnsi="Optimum" w:cs="Arial"/>
          <w:lang w:val="es-VE"/>
        </w:rPr>
        <w:t>citogenético</w:t>
      </w:r>
      <w:proofErr w:type="spellEnd"/>
      <w:r w:rsidR="00C96CD6" w:rsidRPr="007A55DE">
        <w:rPr>
          <w:rFonts w:ascii="Optimum" w:hAnsi="Optimum" w:cs="Arial"/>
          <w:lang w:val="es-VE"/>
        </w:rPr>
        <w:t xml:space="preserve"> pre-tratamiento realizado en las </w:t>
      </w:r>
      <w:proofErr w:type="spellStart"/>
      <w:r w:rsidR="00C96CD6" w:rsidRPr="007A55DE">
        <w:rPr>
          <w:rFonts w:ascii="Optimum" w:hAnsi="Optimum" w:cs="Arial"/>
          <w:lang w:val="es-VE"/>
        </w:rPr>
        <w:t>vitroplantas</w:t>
      </w:r>
      <w:proofErr w:type="spellEnd"/>
      <w:r w:rsidR="00C96CD6" w:rsidRPr="007A55DE">
        <w:rPr>
          <w:rFonts w:ascii="Optimum" w:hAnsi="Optimum" w:cs="Arial"/>
          <w:lang w:val="es-VE"/>
        </w:rPr>
        <w:t xml:space="preserve"> de sábila</w:t>
      </w:r>
      <w:r w:rsidR="004C468D" w:rsidRPr="007A55DE">
        <w:rPr>
          <w:rFonts w:ascii="Optimum" w:hAnsi="Optimum" w:cs="Arial"/>
          <w:lang w:val="es-VE"/>
        </w:rPr>
        <w:t xml:space="preserve"> </w:t>
      </w:r>
      <w:r w:rsidR="00F71466" w:rsidRPr="007A55DE">
        <w:rPr>
          <w:rFonts w:ascii="Optimum" w:hAnsi="Optimum" w:cs="Arial"/>
          <w:lang w:val="es-VE"/>
        </w:rPr>
        <w:t>indicó que</w:t>
      </w:r>
      <w:r w:rsidR="004C468D" w:rsidRPr="007A55DE">
        <w:rPr>
          <w:rFonts w:ascii="Optimum" w:hAnsi="Optimum" w:cs="Arial"/>
          <w:lang w:val="es-VE"/>
        </w:rPr>
        <w:t xml:space="preserve"> todas </w:t>
      </w:r>
      <w:r w:rsidR="00C96CD6" w:rsidRPr="007A55DE">
        <w:rPr>
          <w:rFonts w:ascii="Optimum" w:hAnsi="Optimum" w:cs="Arial"/>
          <w:lang w:val="es-VE"/>
        </w:rPr>
        <w:t>l</w:t>
      </w:r>
      <w:r w:rsidRPr="007A55DE">
        <w:rPr>
          <w:rFonts w:ascii="Optimum" w:hAnsi="Optimum" w:cs="Arial"/>
          <w:lang w:val="es-VE"/>
        </w:rPr>
        <w:t>as células fueron diploides (</w:t>
      </w:r>
      <w:r w:rsidR="00C96CD6" w:rsidRPr="007A55DE">
        <w:rPr>
          <w:rFonts w:ascii="Optimum" w:hAnsi="Optimum" w:cs="Arial"/>
          <w:lang w:val="es-VE"/>
        </w:rPr>
        <w:t>2n = 14</w:t>
      </w:r>
      <w:r w:rsidRPr="007A55DE">
        <w:rPr>
          <w:rFonts w:ascii="Optimum" w:hAnsi="Optimum" w:cs="Arial"/>
          <w:lang w:val="es-VE"/>
        </w:rPr>
        <w:t>)</w:t>
      </w:r>
      <w:r w:rsidR="00C96CD6" w:rsidRPr="007A55DE">
        <w:rPr>
          <w:rFonts w:ascii="Optimum" w:hAnsi="Optimum" w:cs="Arial"/>
          <w:lang w:val="es-VE"/>
        </w:rPr>
        <w:t>, sin encontrar ninguna anormalidad genética.</w:t>
      </w:r>
      <w:r w:rsidR="00D34BD8" w:rsidRPr="007A55DE">
        <w:rPr>
          <w:rFonts w:ascii="Optimum" w:hAnsi="Optimum" w:cs="Arial"/>
          <w:lang w:val="es-VE"/>
        </w:rPr>
        <w:t xml:space="preserve"> </w:t>
      </w:r>
      <w:r w:rsidRPr="007A55DE">
        <w:rPr>
          <w:rFonts w:ascii="Optimum" w:hAnsi="Optimum" w:cs="Arial"/>
          <w:lang w:val="es-VE"/>
        </w:rPr>
        <w:t>Este</w:t>
      </w:r>
      <w:r w:rsidR="00D34BD8" w:rsidRPr="007A55DE">
        <w:rPr>
          <w:rFonts w:ascii="Optimum" w:hAnsi="Optimum" w:cs="Arial"/>
          <w:lang w:val="es-VE"/>
        </w:rPr>
        <w:t xml:space="preserve"> hecho se corresponde con lo afirmado por</w:t>
      </w:r>
      <w:r w:rsidR="00F1403A">
        <w:rPr>
          <w:rFonts w:ascii="Optimum" w:hAnsi="Optimum" w:cs="Arial"/>
          <w:lang w:val="es-VE"/>
        </w:rPr>
        <w:t xml:space="preserve"> </w:t>
      </w:r>
      <w:proofErr w:type="spellStart"/>
      <w:r w:rsidR="00404D4A" w:rsidRPr="007A55DE">
        <w:rPr>
          <w:rFonts w:ascii="Optimum" w:hAnsi="Optimum" w:cs="Arial"/>
          <w:color w:val="000000"/>
          <w:lang w:val="es-VE"/>
        </w:rPr>
        <w:t>Brandham</w:t>
      </w:r>
      <w:proofErr w:type="spellEnd"/>
      <w:r w:rsidR="00404D4A" w:rsidRPr="007A55DE">
        <w:rPr>
          <w:rFonts w:ascii="Optimum" w:hAnsi="Optimum" w:cs="Arial"/>
          <w:color w:val="000000"/>
          <w:lang w:val="es-VE"/>
        </w:rPr>
        <w:t xml:space="preserve"> y Johnson (1982) </w:t>
      </w:r>
      <w:r w:rsidR="00EC67B4" w:rsidRPr="007A55DE">
        <w:rPr>
          <w:rFonts w:ascii="Optimum" w:hAnsi="Optimum" w:cs="Arial"/>
          <w:color w:val="000000"/>
          <w:lang w:val="es-VE"/>
        </w:rPr>
        <w:t xml:space="preserve">y </w:t>
      </w:r>
      <w:proofErr w:type="spellStart"/>
      <w:r w:rsidR="00EC67B4" w:rsidRPr="007A55DE">
        <w:rPr>
          <w:rFonts w:ascii="Optimum" w:hAnsi="Optimum" w:cs="Arial"/>
          <w:lang w:val="es-VE"/>
        </w:rPr>
        <w:t>Nejatzadeh-Barandozi</w:t>
      </w:r>
      <w:proofErr w:type="spellEnd"/>
      <w:r w:rsidR="00EC67B4" w:rsidRPr="007A55DE">
        <w:rPr>
          <w:rFonts w:ascii="Optimum" w:hAnsi="Optimum" w:cs="Arial"/>
          <w:lang w:val="es-VE"/>
        </w:rPr>
        <w:t xml:space="preserve"> y </w:t>
      </w:r>
      <w:proofErr w:type="spellStart"/>
      <w:r w:rsidR="00EC67B4" w:rsidRPr="007A55DE">
        <w:rPr>
          <w:rFonts w:ascii="Optimum" w:hAnsi="Optimum" w:cs="Arial"/>
          <w:lang w:val="es-VE"/>
        </w:rPr>
        <w:t>Akbari</w:t>
      </w:r>
      <w:proofErr w:type="spellEnd"/>
      <w:r w:rsidR="00EC67B4" w:rsidRPr="007A55DE">
        <w:rPr>
          <w:rFonts w:ascii="Optimum" w:hAnsi="Optimum" w:cs="Arial"/>
          <w:lang w:val="es-VE"/>
        </w:rPr>
        <w:t xml:space="preserve"> (2013) </w:t>
      </w:r>
      <w:r w:rsidR="00D34BD8" w:rsidRPr="007A55DE">
        <w:rPr>
          <w:rFonts w:ascii="Optimum" w:hAnsi="Optimum" w:cs="Arial"/>
          <w:lang w:val="es-VE"/>
        </w:rPr>
        <w:t>quien</w:t>
      </w:r>
      <w:r w:rsidR="00404D4A" w:rsidRPr="007A55DE">
        <w:rPr>
          <w:rFonts w:ascii="Optimum" w:hAnsi="Optimum" w:cs="Arial"/>
          <w:lang w:val="es-VE"/>
        </w:rPr>
        <w:t>es indicaron</w:t>
      </w:r>
      <w:r w:rsidR="00D34BD8" w:rsidRPr="007A55DE">
        <w:rPr>
          <w:rFonts w:ascii="Optimum" w:hAnsi="Optimum" w:cs="Arial"/>
          <w:lang w:val="es-VE"/>
        </w:rPr>
        <w:t xml:space="preserve"> que las plantas </w:t>
      </w:r>
      <w:r w:rsidR="00404D4A" w:rsidRPr="007A55DE">
        <w:rPr>
          <w:rFonts w:ascii="Optimum" w:hAnsi="Optimum" w:cs="Arial"/>
          <w:lang w:val="es-VE"/>
        </w:rPr>
        <w:t xml:space="preserve">de este género se caracterizan </w:t>
      </w:r>
      <w:r w:rsidR="00D34BD8" w:rsidRPr="007A55DE">
        <w:rPr>
          <w:rFonts w:ascii="Optimum" w:hAnsi="Optimum" w:cs="Arial"/>
          <w:lang w:val="es-VE"/>
        </w:rPr>
        <w:t>por poseer u</w:t>
      </w:r>
      <w:r w:rsidR="00404D4A" w:rsidRPr="007A55DE">
        <w:rPr>
          <w:rFonts w:ascii="Optimum" w:hAnsi="Optimum" w:cs="Arial"/>
          <w:lang w:val="es-VE"/>
        </w:rPr>
        <w:t>na gran estabilidad cromosómica</w:t>
      </w:r>
      <w:r w:rsidR="00EC67B4" w:rsidRPr="007A55DE">
        <w:rPr>
          <w:rFonts w:ascii="Optimum" w:hAnsi="Optimum" w:cs="Arial"/>
          <w:lang w:val="es-VE"/>
        </w:rPr>
        <w:t xml:space="preserve"> en condiciones </w:t>
      </w:r>
      <w:r w:rsidR="00EC67B4" w:rsidRPr="007A55DE">
        <w:rPr>
          <w:rFonts w:ascii="Optimum" w:hAnsi="Optimum" w:cs="Arial"/>
          <w:i/>
          <w:lang w:val="es-VE"/>
        </w:rPr>
        <w:t>in vivo</w:t>
      </w:r>
      <w:r w:rsidR="00EC67B4" w:rsidRPr="007A55DE">
        <w:rPr>
          <w:rFonts w:ascii="Optimum" w:hAnsi="Optimum" w:cs="Arial"/>
          <w:lang w:val="es-VE"/>
        </w:rPr>
        <w:t xml:space="preserve"> e </w:t>
      </w:r>
      <w:r w:rsidR="00EC67B4" w:rsidRPr="007A55DE">
        <w:rPr>
          <w:rFonts w:ascii="Optimum" w:hAnsi="Optimum" w:cs="Arial"/>
          <w:i/>
          <w:lang w:val="es-VE"/>
        </w:rPr>
        <w:t>in vitro</w:t>
      </w:r>
      <w:r w:rsidR="00EC67B4" w:rsidRPr="007A55DE">
        <w:rPr>
          <w:rFonts w:ascii="Optimum" w:hAnsi="Optimum" w:cs="Arial"/>
          <w:lang w:val="es-VE"/>
        </w:rPr>
        <w:t xml:space="preserve">. </w:t>
      </w:r>
      <w:r w:rsidR="00D34BD8" w:rsidRPr="007A55DE">
        <w:rPr>
          <w:rFonts w:ascii="Optimum" w:hAnsi="Optimum" w:cs="Arial"/>
          <w:lang w:val="es-VE"/>
        </w:rPr>
        <w:t xml:space="preserve">En este sentido, </w:t>
      </w:r>
      <w:proofErr w:type="spellStart"/>
      <w:r w:rsidR="00D34BD8" w:rsidRPr="007A55DE">
        <w:rPr>
          <w:rFonts w:ascii="Optimum" w:hAnsi="Optimum" w:cs="Arial"/>
          <w:color w:val="212121"/>
          <w:lang w:val="es-ES"/>
        </w:rPr>
        <w:t>Haque</w:t>
      </w:r>
      <w:proofErr w:type="spellEnd"/>
      <w:r w:rsidR="00D34BD8" w:rsidRPr="007A55DE">
        <w:rPr>
          <w:rFonts w:ascii="Optimum" w:hAnsi="Optimum" w:cs="Arial"/>
          <w:color w:val="212121"/>
          <w:lang w:val="es-ES"/>
        </w:rPr>
        <w:t xml:space="preserve"> y </w:t>
      </w:r>
      <w:proofErr w:type="spellStart"/>
      <w:r w:rsidR="00D34BD8" w:rsidRPr="007A55DE">
        <w:rPr>
          <w:rFonts w:ascii="Optimum" w:hAnsi="Optimum" w:cs="Arial"/>
          <w:color w:val="212121"/>
          <w:lang w:val="es-ES"/>
        </w:rPr>
        <w:t>Ghosh</w:t>
      </w:r>
      <w:proofErr w:type="spellEnd"/>
      <w:r w:rsidR="00D34BD8" w:rsidRPr="007A55DE">
        <w:rPr>
          <w:rFonts w:ascii="Optimum" w:hAnsi="Optimum" w:cs="Arial"/>
          <w:color w:val="212121"/>
          <w:lang w:val="es-ES"/>
        </w:rPr>
        <w:t xml:space="preserve"> (2013) realizaron estudios mitóticos, meióticos</w:t>
      </w:r>
      <w:r w:rsidR="009C0B8A" w:rsidRPr="007A55DE">
        <w:rPr>
          <w:rFonts w:ascii="Optimum" w:hAnsi="Optimum" w:cs="Arial"/>
          <w:color w:val="212121"/>
          <w:lang w:val="es-ES"/>
        </w:rPr>
        <w:t xml:space="preserve">, </w:t>
      </w:r>
      <w:r w:rsidR="00D34BD8" w:rsidRPr="007A55DE">
        <w:rPr>
          <w:rFonts w:ascii="Optimum" w:hAnsi="Optimum" w:cs="Arial"/>
          <w:color w:val="212121"/>
          <w:lang w:val="es-ES"/>
        </w:rPr>
        <w:t xml:space="preserve">cromosómicos </w:t>
      </w:r>
      <w:r w:rsidR="009C0B8A" w:rsidRPr="007A55DE">
        <w:rPr>
          <w:rFonts w:ascii="Optimum" w:hAnsi="Optimum" w:cs="Arial"/>
          <w:color w:val="212121"/>
          <w:lang w:val="es-ES"/>
        </w:rPr>
        <w:t xml:space="preserve">y moleculares </w:t>
      </w:r>
      <w:r w:rsidR="00D34BD8" w:rsidRPr="007A55DE">
        <w:rPr>
          <w:rFonts w:ascii="Optimum" w:hAnsi="Optimum" w:cs="Arial"/>
          <w:color w:val="212121"/>
          <w:lang w:val="es-ES"/>
        </w:rPr>
        <w:t xml:space="preserve">en plantas de </w:t>
      </w:r>
      <w:r w:rsidR="00D34BD8" w:rsidRPr="007A55DE">
        <w:rPr>
          <w:rFonts w:ascii="Optimum" w:hAnsi="Optimum" w:cs="Arial"/>
          <w:i/>
          <w:color w:val="212121"/>
          <w:lang w:val="es-ES"/>
        </w:rPr>
        <w:t>A. vera</w:t>
      </w:r>
      <w:r w:rsidR="00D34BD8" w:rsidRPr="007A55DE">
        <w:rPr>
          <w:rFonts w:ascii="Optimum" w:hAnsi="Optimum" w:cs="Arial"/>
          <w:color w:val="212121"/>
          <w:lang w:val="es-ES"/>
        </w:rPr>
        <w:t xml:space="preserve"> </w:t>
      </w:r>
      <w:r w:rsidRPr="007A55DE">
        <w:rPr>
          <w:rFonts w:ascii="Optimum" w:hAnsi="Optimum" w:cs="Arial"/>
          <w:color w:val="212121"/>
          <w:lang w:val="es-ES"/>
        </w:rPr>
        <w:t xml:space="preserve">con dos años de antigüedad en campo obtenidas por micropropagación, </w:t>
      </w:r>
      <w:r w:rsidR="00D34BD8" w:rsidRPr="007A55DE">
        <w:rPr>
          <w:rFonts w:ascii="Optimum" w:hAnsi="Optimum" w:cs="Arial"/>
          <w:color w:val="212121"/>
          <w:lang w:val="es-ES"/>
        </w:rPr>
        <w:t xml:space="preserve">con el objeto de verificar la fidelidad </w:t>
      </w:r>
      <w:proofErr w:type="spellStart"/>
      <w:r w:rsidR="00D34BD8" w:rsidRPr="007A55DE">
        <w:rPr>
          <w:rFonts w:ascii="Optimum" w:hAnsi="Optimum" w:cs="Arial"/>
          <w:color w:val="212121"/>
          <w:lang w:val="es-ES"/>
        </w:rPr>
        <w:t>clonal</w:t>
      </w:r>
      <w:proofErr w:type="spellEnd"/>
      <w:r w:rsidR="00D34BD8" w:rsidRPr="007A55DE">
        <w:rPr>
          <w:rFonts w:ascii="Optimum" w:hAnsi="Optimum" w:cs="Arial"/>
          <w:color w:val="212121"/>
          <w:lang w:val="es-ES"/>
        </w:rPr>
        <w:t xml:space="preserve"> y </w:t>
      </w:r>
      <w:r w:rsidR="009C0B8A" w:rsidRPr="007A55DE">
        <w:rPr>
          <w:rFonts w:ascii="Optimum" w:hAnsi="Optimum" w:cs="Arial"/>
          <w:color w:val="212121"/>
          <w:lang w:val="es-ES"/>
        </w:rPr>
        <w:t>observaron que</w:t>
      </w:r>
      <w:r w:rsidR="00D34BD8" w:rsidRPr="007A55DE">
        <w:rPr>
          <w:rFonts w:ascii="Optimum" w:hAnsi="Optimum" w:cs="Arial"/>
          <w:color w:val="212121"/>
          <w:lang w:val="es-ES"/>
        </w:rPr>
        <w:t xml:space="preserve"> </w:t>
      </w:r>
      <w:r w:rsidR="009C0B8A" w:rsidRPr="007A55DE">
        <w:rPr>
          <w:rFonts w:ascii="Optimum" w:hAnsi="Optimum" w:cs="Arial"/>
          <w:color w:val="212121"/>
          <w:lang w:val="es-ES" w:eastAsia="es-VE"/>
        </w:rPr>
        <w:t xml:space="preserve">el desarrollo </w:t>
      </w:r>
      <w:r w:rsidR="00D34BD8" w:rsidRPr="007A55DE">
        <w:rPr>
          <w:rFonts w:ascii="Optimum" w:hAnsi="Optimum" w:cs="Arial"/>
          <w:color w:val="212121"/>
          <w:lang w:val="es-ES" w:eastAsia="es-VE"/>
        </w:rPr>
        <w:t>morfol</w:t>
      </w:r>
      <w:r w:rsidR="009C0B8A" w:rsidRPr="007A55DE">
        <w:rPr>
          <w:rFonts w:ascii="Optimum" w:hAnsi="Optimum" w:cs="Arial"/>
          <w:color w:val="212121"/>
          <w:lang w:val="es-ES" w:eastAsia="es-VE"/>
        </w:rPr>
        <w:t>ógico</w:t>
      </w:r>
      <w:r w:rsidR="00D34BD8" w:rsidRPr="007A55DE">
        <w:rPr>
          <w:rFonts w:ascii="Optimum" w:hAnsi="Optimum" w:cs="Arial"/>
          <w:color w:val="212121"/>
          <w:lang w:val="es-ES" w:eastAsia="es-VE"/>
        </w:rPr>
        <w:t xml:space="preserve"> </w:t>
      </w:r>
      <w:r w:rsidR="009C0B8A" w:rsidRPr="007A55DE">
        <w:rPr>
          <w:rFonts w:ascii="Optimum" w:hAnsi="Optimum" w:cs="Arial"/>
          <w:color w:val="212121"/>
          <w:lang w:val="es-ES" w:eastAsia="es-VE"/>
        </w:rPr>
        <w:t xml:space="preserve">fue normal, así como los </w:t>
      </w:r>
      <w:r w:rsidRPr="007A55DE">
        <w:rPr>
          <w:rFonts w:ascii="Optimum" w:hAnsi="Optimum" w:cs="Arial"/>
          <w:color w:val="212121"/>
          <w:lang w:val="es-ES"/>
        </w:rPr>
        <w:t>fenotipos cromosómicos (n = 7; 2n = 14) y el comportamiento mei</w:t>
      </w:r>
      <w:r w:rsidR="009C0B8A" w:rsidRPr="007A55DE">
        <w:rPr>
          <w:rFonts w:ascii="Optimum" w:hAnsi="Optimum" w:cs="Arial"/>
          <w:color w:val="212121"/>
          <w:lang w:val="es-ES"/>
        </w:rPr>
        <w:t xml:space="preserve">ótico de sus células germinales. </w:t>
      </w:r>
      <w:r w:rsidR="009C0B8A" w:rsidRPr="007A55DE">
        <w:rPr>
          <w:rFonts w:ascii="Optimum" w:hAnsi="Optimum" w:cs="Arial"/>
          <w:color w:val="212121"/>
          <w:lang w:val="es-ES" w:eastAsia="es-VE"/>
        </w:rPr>
        <w:t xml:space="preserve">Los análisis de ADN por AFLP revelaron que no había </w:t>
      </w:r>
      <w:r w:rsidR="009C0B8A" w:rsidRPr="007A55DE">
        <w:rPr>
          <w:rFonts w:ascii="Optimum" w:hAnsi="Optimum" w:cs="Arial"/>
          <w:color w:val="212121"/>
          <w:lang w:val="es-ES"/>
        </w:rPr>
        <w:t>variaciones</w:t>
      </w:r>
      <w:r w:rsidR="009C0B8A" w:rsidRPr="007A55DE">
        <w:rPr>
          <w:rFonts w:ascii="Optimum" w:hAnsi="Optimum" w:cs="Arial"/>
          <w:color w:val="212121"/>
          <w:lang w:val="es-ES" w:eastAsia="es-VE"/>
        </w:rPr>
        <w:t xml:space="preserve"> </w:t>
      </w:r>
      <w:proofErr w:type="spellStart"/>
      <w:r w:rsidR="009C0B8A" w:rsidRPr="007A55DE">
        <w:rPr>
          <w:rFonts w:ascii="Optimum" w:hAnsi="Optimum" w:cs="Arial"/>
          <w:color w:val="212121"/>
          <w:lang w:val="es-ES" w:eastAsia="es-VE"/>
        </w:rPr>
        <w:t>somaclonales</w:t>
      </w:r>
      <w:proofErr w:type="spellEnd"/>
      <w:r w:rsidR="009C0B8A" w:rsidRPr="007A55DE">
        <w:rPr>
          <w:rFonts w:ascii="Optimum" w:hAnsi="Optimum" w:cs="Arial"/>
          <w:color w:val="212121"/>
          <w:lang w:val="es-ES" w:eastAsia="es-VE"/>
        </w:rPr>
        <w:t xml:space="preserve"> </w:t>
      </w:r>
      <w:r w:rsidR="00404D4A" w:rsidRPr="007A55DE">
        <w:rPr>
          <w:rFonts w:ascii="Optimum" w:hAnsi="Optimum" w:cs="Arial"/>
          <w:color w:val="212121"/>
          <w:lang w:val="es-ES"/>
        </w:rPr>
        <w:t xml:space="preserve">entre los </w:t>
      </w:r>
      <w:proofErr w:type="spellStart"/>
      <w:r w:rsidR="009C0B8A" w:rsidRPr="007A55DE">
        <w:rPr>
          <w:rFonts w:ascii="Optimum" w:hAnsi="Optimum" w:cs="Arial"/>
          <w:color w:val="212121"/>
          <w:lang w:val="es-ES"/>
        </w:rPr>
        <w:t>regenerantes</w:t>
      </w:r>
      <w:proofErr w:type="spellEnd"/>
      <w:r w:rsidR="009C0B8A" w:rsidRPr="007A55DE">
        <w:rPr>
          <w:rFonts w:ascii="Optimum" w:hAnsi="Optimum" w:cs="Arial"/>
          <w:color w:val="212121"/>
          <w:lang w:val="es-ES"/>
        </w:rPr>
        <w:t>.</w:t>
      </w:r>
      <w:r w:rsidR="0045479D" w:rsidRPr="007A55DE">
        <w:rPr>
          <w:rFonts w:ascii="Optimum" w:hAnsi="Optimum" w:cs="Arial"/>
          <w:color w:val="212121"/>
          <w:lang w:val="es-ES"/>
        </w:rPr>
        <w:t xml:space="preserve"> Similares resultados fueron ob</w:t>
      </w:r>
      <w:r w:rsidR="00820088" w:rsidRPr="007A55DE">
        <w:rPr>
          <w:rFonts w:ascii="Optimum" w:hAnsi="Optimum" w:cs="Arial"/>
          <w:color w:val="212121"/>
          <w:lang w:val="es-ES"/>
        </w:rPr>
        <w:t xml:space="preserve">tenidos por Singh </w:t>
      </w:r>
      <w:r w:rsidR="00820088" w:rsidRPr="00F1403A">
        <w:rPr>
          <w:rFonts w:ascii="Optimum" w:hAnsi="Optimum" w:cs="Arial"/>
          <w:i/>
          <w:color w:val="212121"/>
          <w:lang w:val="es-ES"/>
        </w:rPr>
        <w:t>et al.</w:t>
      </w:r>
      <w:r w:rsidR="00820088" w:rsidRPr="007A55DE">
        <w:rPr>
          <w:rFonts w:ascii="Optimum" w:hAnsi="Optimum" w:cs="Arial"/>
          <w:color w:val="212121"/>
          <w:lang w:val="es-ES"/>
        </w:rPr>
        <w:t xml:space="preserve"> (2017)</w:t>
      </w:r>
      <w:r w:rsidR="00F1403A">
        <w:rPr>
          <w:rFonts w:ascii="Optimum" w:hAnsi="Optimum" w:cs="Arial"/>
          <w:color w:val="212121"/>
          <w:lang w:val="es-ES"/>
        </w:rPr>
        <w:t>,</w:t>
      </w:r>
      <w:r w:rsidR="00820088" w:rsidRPr="007A55DE">
        <w:rPr>
          <w:rFonts w:ascii="Optimum" w:hAnsi="Optimum" w:cs="Arial"/>
          <w:color w:val="212121"/>
          <w:lang w:val="es-ES"/>
        </w:rPr>
        <w:t xml:space="preserve"> al investigar sobre un método de proliferación rápida </w:t>
      </w:r>
      <w:r w:rsidR="00820088" w:rsidRPr="007A55DE">
        <w:rPr>
          <w:rFonts w:ascii="Optimum" w:hAnsi="Optimum" w:cs="Arial"/>
          <w:i/>
          <w:color w:val="212121"/>
          <w:lang w:val="es-ES"/>
        </w:rPr>
        <w:t>in vitro</w:t>
      </w:r>
      <w:r w:rsidR="00820088" w:rsidRPr="007A55DE">
        <w:rPr>
          <w:rFonts w:ascii="Optimum" w:hAnsi="Optimum" w:cs="Arial"/>
          <w:color w:val="212121"/>
          <w:lang w:val="es-ES"/>
        </w:rPr>
        <w:t xml:space="preserve"> y caracterización morfológica de </w:t>
      </w:r>
      <w:r w:rsidR="00820088" w:rsidRPr="007A55DE">
        <w:rPr>
          <w:rFonts w:ascii="Optimum" w:hAnsi="Optimum" w:cs="Arial"/>
          <w:i/>
          <w:color w:val="212121"/>
          <w:lang w:val="es-ES"/>
        </w:rPr>
        <w:t>Aloe vera</w:t>
      </w:r>
      <w:r w:rsidR="00820088" w:rsidRPr="007A55DE">
        <w:rPr>
          <w:rFonts w:ascii="Optimum" w:hAnsi="Optimum" w:cs="Arial"/>
          <w:color w:val="212121"/>
          <w:lang w:val="es-ES"/>
        </w:rPr>
        <w:t xml:space="preserve"> L.</w:t>
      </w:r>
      <w:r w:rsidR="0045479D" w:rsidRPr="007A55DE">
        <w:rPr>
          <w:rFonts w:ascii="Optimum" w:hAnsi="Optimum" w:cs="Arial"/>
          <w:color w:val="212121"/>
          <w:lang w:val="es-ES"/>
        </w:rPr>
        <w:t xml:space="preserve"> </w:t>
      </w:r>
    </w:p>
    <w:p w:rsidR="00F1403A" w:rsidRDefault="00833E70" w:rsidP="00F1403A">
      <w:pPr>
        <w:autoSpaceDE w:val="0"/>
        <w:autoSpaceDN w:val="0"/>
        <w:adjustRightInd w:val="0"/>
        <w:spacing w:after="0" w:line="240" w:lineRule="auto"/>
        <w:jc w:val="both"/>
        <w:rPr>
          <w:rFonts w:ascii="Optimum" w:hAnsi="Optimum" w:cs="Arial"/>
          <w:sz w:val="20"/>
          <w:szCs w:val="20"/>
        </w:rPr>
      </w:pPr>
      <w:r w:rsidRPr="007A55DE">
        <w:rPr>
          <w:rFonts w:ascii="Optimum" w:hAnsi="Optimum" w:cs="Arial"/>
          <w:sz w:val="20"/>
          <w:szCs w:val="20"/>
        </w:rPr>
        <w:t>De forma distinta, l</w:t>
      </w:r>
      <w:r w:rsidR="00C96CD6" w:rsidRPr="007A55DE">
        <w:rPr>
          <w:rFonts w:ascii="Optimum" w:hAnsi="Optimum" w:cs="Arial"/>
          <w:sz w:val="20"/>
          <w:szCs w:val="20"/>
        </w:rPr>
        <w:t xml:space="preserve">os tratamientos </w:t>
      </w:r>
      <w:r w:rsidR="00232919" w:rsidRPr="007A55DE">
        <w:rPr>
          <w:rFonts w:ascii="Optimum" w:hAnsi="Optimum" w:cs="Arial"/>
          <w:sz w:val="20"/>
          <w:szCs w:val="20"/>
        </w:rPr>
        <w:t>con colchicina</w:t>
      </w:r>
      <w:r w:rsidRPr="007A55DE">
        <w:rPr>
          <w:rFonts w:ascii="Optimum" w:hAnsi="Optimum" w:cs="Arial"/>
          <w:sz w:val="20"/>
          <w:szCs w:val="20"/>
        </w:rPr>
        <w:t xml:space="preserve"> produjeron variaciones </w:t>
      </w:r>
      <w:r w:rsidR="00C96CD6" w:rsidRPr="007A55DE">
        <w:rPr>
          <w:rFonts w:ascii="Optimum" w:hAnsi="Optimum" w:cs="Arial"/>
          <w:sz w:val="20"/>
          <w:szCs w:val="20"/>
        </w:rPr>
        <w:t>en la estructura cromosómica de las células de acuerdo a la concentración y tiem</w:t>
      </w:r>
      <w:r w:rsidR="00232919" w:rsidRPr="007A55DE">
        <w:rPr>
          <w:rFonts w:ascii="Optimum" w:hAnsi="Optimum" w:cs="Arial"/>
          <w:sz w:val="20"/>
          <w:szCs w:val="20"/>
        </w:rPr>
        <w:t>po de exposición</w:t>
      </w:r>
      <w:r w:rsidR="00C96CD6" w:rsidRPr="007A55DE">
        <w:rPr>
          <w:rFonts w:ascii="Optimum" w:hAnsi="Optimum" w:cs="Arial"/>
          <w:sz w:val="20"/>
          <w:szCs w:val="20"/>
        </w:rPr>
        <w:t>, de tal manera que algunos tratamientos fueron más eficientes que otros en lograr la duplicación cromosómica.</w:t>
      </w:r>
      <w:r w:rsidR="00E04DB4" w:rsidRPr="007A55DE">
        <w:rPr>
          <w:rFonts w:ascii="Optimum" w:hAnsi="Optimum" w:cs="Arial"/>
          <w:sz w:val="20"/>
          <w:szCs w:val="20"/>
        </w:rPr>
        <w:t xml:space="preserve"> </w:t>
      </w:r>
      <w:r w:rsidR="00921056" w:rsidRPr="007A55DE">
        <w:rPr>
          <w:rFonts w:ascii="Optimum" w:hAnsi="Optimum" w:cs="Arial"/>
          <w:sz w:val="20"/>
          <w:szCs w:val="20"/>
        </w:rPr>
        <w:t xml:space="preserve">En la </w:t>
      </w:r>
      <w:r w:rsidR="00F1403A">
        <w:rPr>
          <w:rFonts w:ascii="Optimum" w:hAnsi="Optimum" w:cs="Arial"/>
          <w:sz w:val="20"/>
          <w:szCs w:val="20"/>
        </w:rPr>
        <w:t>f</w:t>
      </w:r>
      <w:r w:rsidR="00921056" w:rsidRPr="007A55DE">
        <w:rPr>
          <w:rFonts w:ascii="Optimum" w:hAnsi="Optimum" w:cs="Arial"/>
          <w:sz w:val="20"/>
          <w:szCs w:val="20"/>
        </w:rPr>
        <w:t xml:space="preserve">igura 1 se muestra las microfotografías de células de </w:t>
      </w:r>
      <w:proofErr w:type="spellStart"/>
      <w:r w:rsidR="00921056" w:rsidRPr="007A55DE">
        <w:rPr>
          <w:rFonts w:ascii="Optimum" w:hAnsi="Optimum" w:cs="Arial"/>
          <w:sz w:val="20"/>
          <w:szCs w:val="20"/>
        </w:rPr>
        <w:t>vitroplantas</w:t>
      </w:r>
      <w:proofErr w:type="spellEnd"/>
      <w:r w:rsidR="00921056" w:rsidRPr="007A55DE">
        <w:rPr>
          <w:rFonts w:ascii="Optimum" w:hAnsi="Optimum" w:cs="Arial"/>
          <w:sz w:val="20"/>
          <w:szCs w:val="20"/>
        </w:rPr>
        <w:t xml:space="preserve"> de </w:t>
      </w:r>
      <w:r w:rsidR="00921056" w:rsidRPr="007A55DE">
        <w:rPr>
          <w:rFonts w:ascii="Optimum" w:hAnsi="Optimum" w:cs="Arial"/>
          <w:i/>
          <w:sz w:val="20"/>
          <w:szCs w:val="20"/>
        </w:rPr>
        <w:t>A. vera</w:t>
      </w:r>
      <w:r w:rsidR="00921056" w:rsidRPr="007A55DE">
        <w:rPr>
          <w:rFonts w:ascii="Optimum" w:hAnsi="Optimum" w:cs="Arial"/>
          <w:sz w:val="20"/>
          <w:szCs w:val="20"/>
        </w:rPr>
        <w:t xml:space="preserve"> en condición diploides (2n=14) y </w:t>
      </w:r>
      <w:proofErr w:type="spellStart"/>
      <w:r w:rsidR="00921056" w:rsidRPr="007A55DE">
        <w:rPr>
          <w:rFonts w:ascii="Optimum" w:hAnsi="Optimum" w:cs="Arial"/>
          <w:sz w:val="20"/>
          <w:szCs w:val="20"/>
        </w:rPr>
        <w:t>tetraploide</w:t>
      </w:r>
      <w:proofErr w:type="spellEnd"/>
      <w:r w:rsidR="00921056" w:rsidRPr="007A55DE">
        <w:rPr>
          <w:rFonts w:ascii="Optimum" w:hAnsi="Optimum" w:cs="Arial"/>
          <w:sz w:val="20"/>
          <w:szCs w:val="20"/>
        </w:rPr>
        <w:t xml:space="preserve"> (4n=28).     </w:t>
      </w:r>
    </w:p>
    <w:p w:rsidR="00921056" w:rsidRPr="007A55DE" w:rsidRDefault="00921056" w:rsidP="00F1403A">
      <w:pPr>
        <w:autoSpaceDE w:val="0"/>
        <w:autoSpaceDN w:val="0"/>
        <w:adjustRightInd w:val="0"/>
        <w:spacing w:after="0" w:line="240" w:lineRule="auto"/>
        <w:jc w:val="both"/>
        <w:rPr>
          <w:rFonts w:ascii="Optimum" w:hAnsi="Optimum" w:cs="Arial"/>
          <w:sz w:val="20"/>
          <w:szCs w:val="20"/>
        </w:rPr>
      </w:pPr>
      <w:r w:rsidRPr="007A55DE">
        <w:rPr>
          <w:rFonts w:ascii="Optimum" w:hAnsi="Optimum" w:cs="Arial"/>
          <w:sz w:val="20"/>
          <w:szCs w:val="20"/>
        </w:rPr>
        <w:t xml:space="preserve"> </w:t>
      </w:r>
    </w:p>
    <w:p w:rsidR="00921056" w:rsidRPr="007A55DE" w:rsidRDefault="00FD6758" w:rsidP="007A55DE">
      <w:pPr>
        <w:spacing w:after="0" w:line="240" w:lineRule="auto"/>
        <w:jc w:val="center"/>
        <w:rPr>
          <w:rFonts w:ascii="Optimum" w:hAnsi="Optimum" w:cs="Arial"/>
          <w:sz w:val="20"/>
          <w:szCs w:val="20"/>
          <w:lang w:val="pt-BR"/>
        </w:rPr>
      </w:pPr>
      <w:r w:rsidRPr="007A55DE">
        <w:rPr>
          <w:rFonts w:ascii="Optimum" w:hAnsi="Optimum" w:cs="Arial"/>
          <w:noProof/>
          <w:sz w:val="20"/>
          <w:szCs w:val="20"/>
          <w:lang w:val="es-CO" w:eastAsia="es-CO"/>
        </w:rPr>
        <w:lastRenderedPageBreak/>
        <mc:AlternateContent>
          <mc:Choice Requires="wps">
            <w:drawing>
              <wp:anchor distT="0" distB="0" distL="114300" distR="114300" simplePos="0" relativeHeight="251659264" behindDoc="0" locked="0" layoutInCell="1" allowOverlap="1" wp14:anchorId="33855E96" wp14:editId="1E8A6CD9">
                <wp:simplePos x="0" y="0"/>
                <wp:positionH relativeFrom="column">
                  <wp:posOffset>4720590</wp:posOffset>
                </wp:positionH>
                <wp:positionV relativeFrom="paragraph">
                  <wp:posOffset>1733550</wp:posOffset>
                </wp:positionV>
                <wp:extent cx="308610" cy="301625"/>
                <wp:effectExtent l="0" t="0" r="0" b="31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0162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2">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A3233" w:rsidRDefault="001A3233" w:rsidP="00921056">
                            <w:pPr>
                              <w:rPr>
                                <w:sz w:val="28"/>
                                <w:szCs w:val="28"/>
                              </w:rPr>
                            </w:pPr>
                            <w:r>
                              <w:rPr>
                                <w:sz w:val="28"/>
                                <w:szCs w:val="28"/>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1.7pt;margin-top:136.5pt;width:24.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" filled="f" fillcolor="white [3201]" stroked="f" strokecolor="#c0504d [3205]" strokeweight="2.5pt">
                <v:textbox>
                  <w:txbxContent>
                    <w:p w:rsidR="001A3233" w:rsidRDefault="001A3233" w:rsidP="00921056">
                      <w:pPr>
                        <w:rPr>
                          <w:sz w:val="28"/>
                          <w:szCs w:val="28"/>
                        </w:rPr>
                      </w:pPr>
                      <w:r>
                        <w:rPr>
                          <w:sz w:val="28"/>
                          <w:szCs w:val="28"/>
                        </w:rPr>
                        <w:t>B</w:t>
                      </w:r>
                    </w:p>
                  </w:txbxContent>
                </v:textbox>
              </v:shape>
            </w:pict>
          </mc:Fallback>
        </mc:AlternateContent>
      </w:r>
      <w:r w:rsidRPr="007A55DE">
        <w:rPr>
          <w:rFonts w:ascii="Optimum" w:hAnsi="Optimum" w:cs="Arial"/>
          <w:noProof/>
          <w:sz w:val="20"/>
          <w:szCs w:val="20"/>
          <w:lang w:val="es-CO" w:eastAsia="es-CO"/>
        </w:rPr>
        <mc:AlternateContent>
          <mc:Choice Requires="wps">
            <w:drawing>
              <wp:anchor distT="0" distB="0" distL="114300" distR="114300" simplePos="0" relativeHeight="251660288" behindDoc="0" locked="0" layoutInCell="1" allowOverlap="1" wp14:anchorId="3F7E77D4" wp14:editId="71C7E64A">
                <wp:simplePos x="0" y="0"/>
                <wp:positionH relativeFrom="column">
                  <wp:posOffset>2212340</wp:posOffset>
                </wp:positionH>
                <wp:positionV relativeFrom="paragraph">
                  <wp:posOffset>1733550</wp:posOffset>
                </wp:positionV>
                <wp:extent cx="308610" cy="301625"/>
                <wp:effectExtent l="0" t="0" r="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0162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31750">
                              <a:solidFill>
                                <a:schemeClr val="accent2">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A3233" w:rsidRDefault="001A3233" w:rsidP="00921056">
                            <w:pPr>
                              <w:rPr>
                                <w:sz w:val="28"/>
                                <w:szCs w:val="28"/>
                              </w:rPr>
                            </w:pPr>
                            <w:r>
                              <w:rPr>
                                <w:sz w:val="28"/>
                                <w:szCs w:val="28"/>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4.2pt;margin-top:136.5pt;width:24.3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" filled="f" fillcolor="white [3201]" stroked="f" strokecolor="#c0504d [3205]" strokeweight="2.5pt">
                <v:textbox>
                  <w:txbxContent>
                    <w:p w:rsidR="001A3233" w:rsidRDefault="001A3233" w:rsidP="00921056">
                      <w:pPr>
                        <w:rPr>
                          <w:sz w:val="28"/>
                          <w:szCs w:val="28"/>
                        </w:rPr>
                      </w:pPr>
                      <w:r>
                        <w:rPr>
                          <w:sz w:val="28"/>
                          <w:szCs w:val="28"/>
                        </w:rPr>
                        <w:t>A</w:t>
                      </w:r>
                    </w:p>
                  </w:txbxContent>
                </v:textbox>
              </v:shape>
            </w:pict>
          </mc:Fallback>
        </mc:AlternateContent>
      </w:r>
      <w:r w:rsidR="00921056" w:rsidRPr="007A55DE">
        <w:rPr>
          <w:rFonts w:ascii="Optimum" w:hAnsi="Optimum" w:cs="Arial"/>
          <w:noProof/>
          <w:sz w:val="20"/>
          <w:szCs w:val="20"/>
          <w:lang w:val="es-CO" w:eastAsia="es-CO"/>
        </w:rPr>
        <w:drawing>
          <wp:inline distT="0" distB="0" distL="0" distR="0" wp14:anchorId="1CDAA2C4" wp14:editId="0AA2F2AD">
            <wp:extent cx="2197334" cy="2061095"/>
            <wp:effectExtent l="19050" t="0" r="0" b="0"/>
            <wp:docPr id="10" name="Imagen 10" descr="P131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P1311419"/>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66000"/>
                              </a14:imgEffect>
                            </a14:imgLayer>
                          </a14:imgProps>
                        </a:ext>
                        <a:ext uri="{28A0092B-C50C-407E-A947-70E740481C1C}">
                          <a14:useLocalDpi xmlns:a14="http://schemas.microsoft.com/office/drawing/2010/main" val="0"/>
                        </a:ext>
                      </a:extLst>
                    </a:blip>
                    <a:srcRect l="24782" t="13571" r="22115" b="13264"/>
                    <a:stretch>
                      <a:fillRect/>
                    </a:stretch>
                  </pic:blipFill>
                  <pic:spPr bwMode="auto">
                    <a:xfrm>
                      <a:off x="0" y="0"/>
                      <a:ext cx="2197734" cy="2061470"/>
                    </a:xfrm>
                    <a:prstGeom prst="rect">
                      <a:avLst/>
                    </a:prstGeom>
                    <a:noFill/>
                    <a:ln>
                      <a:noFill/>
                    </a:ln>
                  </pic:spPr>
                </pic:pic>
              </a:graphicData>
            </a:graphic>
          </wp:inline>
        </w:drawing>
      </w:r>
      <w:r w:rsidR="00921056" w:rsidRPr="007A55DE">
        <w:rPr>
          <w:rFonts w:ascii="Optimum" w:hAnsi="Optimum" w:cs="Arial"/>
          <w:sz w:val="20"/>
          <w:szCs w:val="20"/>
          <w:lang w:val="pt-BR"/>
        </w:rPr>
        <w:t xml:space="preserve">    </w:t>
      </w:r>
      <w:r w:rsidR="00921056" w:rsidRPr="007A55DE">
        <w:rPr>
          <w:rFonts w:ascii="Optimum" w:hAnsi="Optimum" w:cs="Arial"/>
          <w:b/>
          <w:noProof/>
          <w:sz w:val="20"/>
          <w:szCs w:val="20"/>
          <w:lang w:val="es-CO" w:eastAsia="es-CO"/>
        </w:rPr>
        <w:drawing>
          <wp:inline distT="0" distB="0" distL="0" distR="0" wp14:anchorId="2844968A" wp14:editId="6A4FEEBE">
            <wp:extent cx="2347278" cy="2063843"/>
            <wp:effectExtent l="19050" t="0" r="0" b="0"/>
            <wp:docPr id="9" name="Imagen 9" descr="P813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8131191"/>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rcRect l="32308" t="24802" r="25898" b="30754"/>
                    <a:stretch/>
                  </pic:blipFill>
                  <pic:spPr bwMode="auto">
                    <a:xfrm>
                      <a:off x="0" y="0"/>
                      <a:ext cx="2358045" cy="2073310"/>
                    </a:xfrm>
                    <a:prstGeom prst="rect">
                      <a:avLst/>
                    </a:prstGeom>
                    <a:noFill/>
                    <a:ln>
                      <a:noFill/>
                    </a:ln>
                    <a:extLst>
                      <a:ext uri="{53640926-AAD7-44D8-BBD7-CCE9431645EC}">
                        <a14:shadowObscured xmlns:a14="http://schemas.microsoft.com/office/drawing/2010/main"/>
                      </a:ext>
                    </a:extLst>
                  </pic:spPr>
                </pic:pic>
              </a:graphicData>
            </a:graphic>
          </wp:inline>
        </w:drawing>
      </w:r>
    </w:p>
    <w:p w:rsidR="00E04DB4" w:rsidRPr="007A55DE" w:rsidRDefault="00921056" w:rsidP="00485D2D">
      <w:pPr>
        <w:spacing w:after="0" w:line="240" w:lineRule="auto"/>
        <w:jc w:val="both"/>
        <w:rPr>
          <w:rFonts w:ascii="Optimum" w:hAnsi="Optimum" w:cs="Arial"/>
          <w:sz w:val="20"/>
          <w:szCs w:val="20"/>
          <w:lang w:val="pt-BR"/>
        </w:rPr>
      </w:pPr>
      <w:r w:rsidRPr="00485D2D">
        <w:rPr>
          <w:rFonts w:ascii="Optimum" w:hAnsi="Optimum" w:cs="Arial"/>
          <w:b/>
          <w:sz w:val="20"/>
          <w:szCs w:val="20"/>
          <w:lang w:val="pt-BR"/>
        </w:rPr>
        <w:t>Figura 1.</w:t>
      </w:r>
      <w:r w:rsidRPr="007A55DE">
        <w:rPr>
          <w:rFonts w:ascii="Optimum" w:hAnsi="Optimum" w:cs="Arial"/>
          <w:sz w:val="20"/>
          <w:szCs w:val="20"/>
          <w:lang w:val="pt-BR"/>
        </w:rPr>
        <w:t xml:space="preserve"> </w:t>
      </w:r>
      <w:proofErr w:type="spellStart"/>
      <w:r w:rsidRPr="007A55DE">
        <w:rPr>
          <w:rFonts w:ascii="Optimum" w:hAnsi="Optimum" w:cs="Arial"/>
          <w:sz w:val="20"/>
          <w:szCs w:val="20"/>
          <w:lang w:val="pt-BR"/>
        </w:rPr>
        <w:t>Microfotografía</w:t>
      </w:r>
      <w:proofErr w:type="spellEnd"/>
      <w:r w:rsidRPr="007A55DE">
        <w:rPr>
          <w:rFonts w:ascii="Optimum" w:hAnsi="Optimum" w:cs="Arial"/>
          <w:sz w:val="20"/>
          <w:szCs w:val="20"/>
          <w:lang w:val="pt-BR"/>
        </w:rPr>
        <w:t xml:space="preserve"> de células diploides (2n) de </w:t>
      </w:r>
      <w:proofErr w:type="spellStart"/>
      <w:r w:rsidRPr="007A55DE">
        <w:rPr>
          <w:rFonts w:ascii="Optimum" w:hAnsi="Optimum" w:cs="Arial"/>
          <w:i/>
          <w:sz w:val="20"/>
          <w:szCs w:val="20"/>
          <w:lang w:val="pt-BR"/>
        </w:rPr>
        <w:t>Aloe</w:t>
      </w:r>
      <w:proofErr w:type="spellEnd"/>
      <w:r w:rsidRPr="007A55DE">
        <w:rPr>
          <w:rFonts w:ascii="Optimum" w:hAnsi="Optimum" w:cs="Arial"/>
          <w:i/>
          <w:sz w:val="20"/>
          <w:szCs w:val="20"/>
          <w:lang w:val="pt-BR"/>
        </w:rPr>
        <w:t xml:space="preserve"> vera</w:t>
      </w:r>
      <w:r w:rsidR="001A0BED" w:rsidRPr="007A55DE">
        <w:rPr>
          <w:rFonts w:ascii="Optimum" w:hAnsi="Optimum" w:cs="Arial"/>
          <w:sz w:val="20"/>
          <w:szCs w:val="20"/>
          <w:lang w:val="pt-BR"/>
        </w:rPr>
        <w:t xml:space="preserve"> (A) y tetraploides (4n) (B) de </w:t>
      </w:r>
      <w:proofErr w:type="spellStart"/>
      <w:r w:rsidR="001A0BED" w:rsidRPr="007A55DE">
        <w:rPr>
          <w:rFonts w:ascii="Optimum" w:hAnsi="Optimum" w:cs="Arial"/>
          <w:i/>
          <w:sz w:val="20"/>
          <w:szCs w:val="20"/>
          <w:lang w:val="pt-BR"/>
        </w:rPr>
        <w:t>Aloe</w:t>
      </w:r>
      <w:proofErr w:type="spellEnd"/>
      <w:r w:rsidR="001A0BED" w:rsidRPr="007A55DE">
        <w:rPr>
          <w:rFonts w:ascii="Optimum" w:hAnsi="Optimum" w:cs="Arial"/>
          <w:i/>
          <w:sz w:val="20"/>
          <w:szCs w:val="20"/>
          <w:lang w:val="pt-BR"/>
        </w:rPr>
        <w:t xml:space="preserve"> vera</w:t>
      </w:r>
      <w:r w:rsidR="00485D2D">
        <w:rPr>
          <w:rFonts w:ascii="Optimum" w:hAnsi="Optimum" w:cs="Arial"/>
          <w:i/>
          <w:sz w:val="20"/>
          <w:szCs w:val="20"/>
          <w:lang w:val="pt-BR"/>
        </w:rPr>
        <w:t>.</w:t>
      </w:r>
    </w:p>
    <w:p w:rsidR="00485D2D" w:rsidRDefault="00485D2D" w:rsidP="00485D2D">
      <w:pPr>
        <w:spacing w:after="0" w:line="240" w:lineRule="auto"/>
        <w:jc w:val="both"/>
        <w:rPr>
          <w:rFonts w:ascii="Optimum" w:hAnsi="Optimum" w:cs="Arial"/>
          <w:sz w:val="20"/>
          <w:szCs w:val="20"/>
          <w:lang w:val="pt-BR"/>
        </w:rPr>
      </w:pPr>
    </w:p>
    <w:p w:rsidR="00BA53A0" w:rsidRDefault="00E04DB4" w:rsidP="00485D2D">
      <w:pPr>
        <w:spacing w:after="0" w:line="240" w:lineRule="auto"/>
        <w:jc w:val="both"/>
        <w:rPr>
          <w:rFonts w:ascii="Optimum" w:hAnsi="Optimum" w:cs="Arial"/>
          <w:sz w:val="20"/>
          <w:szCs w:val="20"/>
        </w:rPr>
      </w:pPr>
      <w:r w:rsidRPr="007A55DE">
        <w:rPr>
          <w:rFonts w:ascii="Optimum" w:hAnsi="Optimum" w:cs="Arial"/>
          <w:sz w:val="20"/>
          <w:szCs w:val="20"/>
        </w:rPr>
        <w:t>El análisis de la varianza (ANOVA)</w:t>
      </w:r>
      <w:r w:rsidR="006751C2" w:rsidRPr="007A55DE">
        <w:rPr>
          <w:rFonts w:ascii="Optimum" w:hAnsi="Optimum" w:cs="Arial"/>
          <w:sz w:val="20"/>
          <w:szCs w:val="20"/>
        </w:rPr>
        <w:t xml:space="preserve"> a través de la </w:t>
      </w:r>
      <w:r w:rsidR="006751C2" w:rsidRPr="007A55DE">
        <w:rPr>
          <w:rFonts w:ascii="Optimum" w:hAnsi="Optimum" w:cs="Arial"/>
          <w:sz w:val="20"/>
          <w:szCs w:val="20"/>
          <w:lang w:val="es-ES_tradnl"/>
        </w:rPr>
        <w:t>prueba de Tukey</w:t>
      </w:r>
      <w:r w:rsidRPr="007A55DE">
        <w:rPr>
          <w:rFonts w:ascii="Optimum" w:hAnsi="Optimum" w:cs="Arial"/>
          <w:sz w:val="20"/>
          <w:szCs w:val="20"/>
        </w:rPr>
        <w:t xml:space="preserve"> </w:t>
      </w:r>
      <w:r w:rsidR="00232919" w:rsidRPr="007A55DE">
        <w:rPr>
          <w:rFonts w:ascii="Optimum" w:hAnsi="Optimum" w:cs="Arial"/>
          <w:sz w:val="20"/>
          <w:szCs w:val="20"/>
        </w:rPr>
        <w:t>arrojó que hay diferencias</w:t>
      </w:r>
      <w:r w:rsidR="00A4534F" w:rsidRPr="007A55DE">
        <w:rPr>
          <w:rFonts w:ascii="Optimum" w:hAnsi="Optimum" w:cs="Arial"/>
          <w:sz w:val="20"/>
          <w:szCs w:val="20"/>
        </w:rPr>
        <w:t xml:space="preserve"> </w:t>
      </w:r>
      <w:r w:rsidRPr="007A55DE">
        <w:rPr>
          <w:rFonts w:ascii="Optimum" w:hAnsi="Optimum" w:cs="Arial"/>
          <w:sz w:val="20"/>
          <w:szCs w:val="20"/>
        </w:rPr>
        <w:t xml:space="preserve">significativas </w:t>
      </w:r>
      <w:r w:rsidR="006B4C66" w:rsidRPr="007A55DE">
        <w:rPr>
          <w:rFonts w:ascii="Optimum" w:hAnsi="Optimum" w:cs="Arial"/>
          <w:sz w:val="20"/>
          <w:szCs w:val="20"/>
        </w:rPr>
        <w:t>entre</w:t>
      </w:r>
      <w:r w:rsidR="00711972" w:rsidRPr="007A55DE">
        <w:rPr>
          <w:rFonts w:ascii="Optimum" w:hAnsi="Optimum" w:cs="Arial"/>
          <w:sz w:val="20"/>
          <w:szCs w:val="20"/>
        </w:rPr>
        <w:t xml:space="preserve"> los tratamientos </w:t>
      </w:r>
      <w:r w:rsidR="002D2573" w:rsidRPr="007A55DE">
        <w:rPr>
          <w:rFonts w:ascii="Optimum" w:hAnsi="Optimum" w:cs="Arial"/>
          <w:sz w:val="20"/>
          <w:szCs w:val="20"/>
        </w:rPr>
        <w:t>(</w:t>
      </w:r>
      <w:r w:rsidR="00232919" w:rsidRPr="007A55DE">
        <w:rPr>
          <w:rFonts w:ascii="Optimum" w:hAnsi="Optimum" w:cs="Arial"/>
          <w:sz w:val="20"/>
          <w:szCs w:val="20"/>
        </w:rPr>
        <w:t>p&lt;0,05</w:t>
      </w:r>
      <w:r w:rsidR="002D2573" w:rsidRPr="007A55DE">
        <w:rPr>
          <w:rFonts w:ascii="Optimum" w:hAnsi="Optimum" w:cs="Arial"/>
          <w:sz w:val="20"/>
          <w:szCs w:val="20"/>
        </w:rPr>
        <w:t>)</w:t>
      </w:r>
      <w:r w:rsidR="00711972" w:rsidRPr="007A55DE">
        <w:rPr>
          <w:rFonts w:ascii="Optimum" w:hAnsi="Optimum" w:cs="Arial"/>
          <w:sz w:val="20"/>
          <w:szCs w:val="20"/>
        </w:rPr>
        <w:t xml:space="preserve"> </w:t>
      </w:r>
      <w:r w:rsidR="006B4C66" w:rsidRPr="007A55DE">
        <w:rPr>
          <w:rFonts w:ascii="Optimum" w:hAnsi="Optimum" w:cs="Arial"/>
          <w:sz w:val="20"/>
          <w:szCs w:val="20"/>
        </w:rPr>
        <w:t xml:space="preserve">y se </w:t>
      </w:r>
      <w:r w:rsidR="00711972" w:rsidRPr="007A55DE">
        <w:rPr>
          <w:rFonts w:ascii="Optimum" w:hAnsi="Optimum" w:cs="Arial"/>
          <w:sz w:val="20"/>
          <w:szCs w:val="20"/>
        </w:rPr>
        <w:t>puede apreciar</w:t>
      </w:r>
      <w:r w:rsidR="006B4C66" w:rsidRPr="007A55DE">
        <w:rPr>
          <w:rFonts w:ascii="Optimum" w:hAnsi="Optimum" w:cs="Arial"/>
          <w:sz w:val="20"/>
          <w:szCs w:val="20"/>
        </w:rPr>
        <w:t xml:space="preserve"> en la presencia de seis grupos </w:t>
      </w:r>
      <w:r w:rsidR="00711972" w:rsidRPr="007A55DE">
        <w:rPr>
          <w:rFonts w:ascii="Optimum" w:hAnsi="Optimum" w:cs="Arial"/>
          <w:sz w:val="20"/>
          <w:szCs w:val="20"/>
        </w:rPr>
        <w:t xml:space="preserve">definidos en función de la significancia de las medias entre los tratamientos en cuanto al número de células </w:t>
      </w:r>
      <w:proofErr w:type="spellStart"/>
      <w:r w:rsidR="006751C2" w:rsidRPr="007A55DE">
        <w:rPr>
          <w:rFonts w:ascii="Optimum" w:hAnsi="Optimum" w:cs="Arial"/>
          <w:sz w:val="20"/>
          <w:szCs w:val="20"/>
        </w:rPr>
        <w:t>tetraploides</w:t>
      </w:r>
      <w:proofErr w:type="spellEnd"/>
      <w:r w:rsidR="006751C2" w:rsidRPr="007A55DE">
        <w:rPr>
          <w:rFonts w:ascii="Optimum" w:hAnsi="Optimum" w:cs="Arial"/>
          <w:sz w:val="20"/>
          <w:szCs w:val="20"/>
        </w:rPr>
        <w:t xml:space="preserve"> por </w:t>
      </w:r>
      <w:r w:rsidR="000D4F36" w:rsidRPr="007A55DE">
        <w:rPr>
          <w:rFonts w:ascii="Optimum" w:hAnsi="Optimum" w:cs="Arial"/>
          <w:sz w:val="20"/>
          <w:szCs w:val="20"/>
        </w:rPr>
        <w:t>raíz</w:t>
      </w:r>
      <w:r w:rsidR="00F126D4" w:rsidRPr="007A55DE">
        <w:rPr>
          <w:rFonts w:ascii="Optimum" w:hAnsi="Optimum" w:cs="Arial"/>
          <w:sz w:val="20"/>
          <w:szCs w:val="20"/>
        </w:rPr>
        <w:t xml:space="preserve"> </w:t>
      </w:r>
      <w:r w:rsidR="000D4F36" w:rsidRPr="007A55DE">
        <w:rPr>
          <w:rFonts w:ascii="Optimum" w:hAnsi="Optimum" w:cs="Arial"/>
          <w:sz w:val="20"/>
          <w:szCs w:val="20"/>
        </w:rPr>
        <w:t xml:space="preserve">de acuerdo a la concentración de la </w:t>
      </w:r>
      <w:proofErr w:type="spellStart"/>
      <w:r w:rsidR="000D4F36" w:rsidRPr="007A55DE">
        <w:rPr>
          <w:rFonts w:ascii="Optimum" w:hAnsi="Optimum" w:cs="Arial"/>
          <w:sz w:val="20"/>
          <w:szCs w:val="20"/>
        </w:rPr>
        <w:t>colchicina</w:t>
      </w:r>
      <w:proofErr w:type="spellEnd"/>
      <w:r w:rsidR="000D4F36" w:rsidRPr="007A55DE">
        <w:rPr>
          <w:rFonts w:ascii="Optimum" w:hAnsi="Optimum" w:cs="Arial"/>
          <w:sz w:val="20"/>
          <w:szCs w:val="20"/>
        </w:rPr>
        <w:t xml:space="preserve"> y el tiempo de exposición al agente antimitótico </w:t>
      </w:r>
      <w:r w:rsidR="00F126D4" w:rsidRPr="007A55DE">
        <w:rPr>
          <w:rFonts w:ascii="Optimum" w:hAnsi="Optimum" w:cs="Arial"/>
          <w:sz w:val="20"/>
          <w:szCs w:val="20"/>
        </w:rPr>
        <w:t>(</w:t>
      </w:r>
      <w:r w:rsidR="00D85E4C">
        <w:rPr>
          <w:rFonts w:ascii="Optimum" w:hAnsi="Optimum" w:cs="Arial"/>
          <w:sz w:val="20"/>
          <w:szCs w:val="20"/>
        </w:rPr>
        <w:t>t</w:t>
      </w:r>
      <w:r w:rsidR="00F126D4" w:rsidRPr="007A55DE">
        <w:rPr>
          <w:rFonts w:ascii="Optimum" w:hAnsi="Optimum" w:cs="Arial"/>
          <w:sz w:val="20"/>
          <w:szCs w:val="20"/>
        </w:rPr>
        <w:t xml:space="preserve">abla 2, </w:t>
      </w:r>
      <w:r w:rsidR="00D85E4C">
        <w:rPr>
          <w:rFonts w:ascii="Optimum" w:hAnsi="Optimum" w:cs="Arial"/>
          <w:sz w:val="20"/>
          <w:szCs w:val="20"/>
        </w:rPr>
        <w:t>f</w:t>
      </w:r>
      <w:r w:rsidR="00F126D4" w:rsidRPr="007A55DE">
        <w:rPr>
          <w:rFonts w:ascii="Optimum" w:hAnsi="Optimum" w:cs="Arial"/>
          <w:sz w:val="20"/>
          <w:szCs w:val="20"/>
        </w:rPr>
        <w:t>igura 2)</w:t>
      </w:r>
      <w:r w:rsidR="000D4F36" w:rsidRPr="007A55DE">
        <w:rPr>
          <w:rFonts w:ascii="Optimum" w:hAnsi="Optimum" w:cs="Arial"/>
          <w:sz w:val="20"/>
          <w:szCs w:val="20"/>
        </w:rPr>
        <w:t xml:space="preserve">. </w:t>
      </w:r>
    </w:p>
    <w:p w:rsidR="00D85E4C" w:rsidRPr="007A55DE" w:rsidRDefault="00D85E4C" w:rsidP="00485D2D">
      <w:pPr>
        <w:spacing w:after="0" w:line="240" w:lineRule="auto"/>
        <w:jc w:val="both"/>
        <w:rPr>
          <w:rFonts w:ascii="Optimum" w:hAnsi="Optimum" w:cs="Arial"/>
          <w:sz w:val="20"/>
          <w:szCs w:val="20"/>
        </w:rPr>
      </w:pPr>
    </w:p>
    <w:p w:rsidR="00176C87" w:rsidRPr="007A55DE" w:rsidRDefault="001A0BED" w:rsidP="00D85E4C">
      <w:pPr>
        <w:autoSpaceDE w:val="0"/>
        <w:autoSpaceDN w:val="0"/>
        <w:adjustRightInd w:val="0"/>
        <w:spacing w:after="0" w:line="240" w:lineRule="auto"/>
        <w:jc w:val="both"/>
        <w:rPr>
          <w:rFonts w:ascii="Optimum" w:hAnsi="Optimum" w:cs="Arial"/>
          <w:color w:val="000000"/>
          <w:sz w:val="20"/>
          <w:szCs w:val="20"/>
        </w:rPr>
      </w:pPr>
      <w:r w:rsidRPr="007A55DE">
        <w:rPr>
          <w:rFonts w:ascii="Optimum" w:hAnsi="Optimum" w:cs="Arial"/>
          <w:color w:val="000000"/>
          <w:sz w:val="20"/>
          <w:szCs w:val="20"/>
        </w:rPr>
        <w:t xml:space="preserve">Los </w:t>
      </w:r>
      <w:r w:rsidR="002C211D" w:rsidRPr="007A55DE">
        <w:rPr>
          <w:rFonts w:ascii="Optimum" w:hAnsi="Optimum" w:cs="Arial"/>
          <w:color w:val="000000"/>
          <w:sz w:val="20"/>
          <w:szCs w:val="20"/>
        </w:rPr>
        <w:t xml:space="preserve">resultados </w:t>
      </w:r>
      <w:r w:rsidRPr="007A55DE">
        <w:rPr>
          <w:rFonts w:ascii="Optimum" w:hAnsi="Optimum" w:cs="Arial"/>
          <w:color w:val="000000"/>
          <w:sz w:val="20"/>
          <w:szCs w:val="20"/>
        </w:rPr>
        <w:t xml:space="preserve">muestran </w:t>
      </w:r>
      <w:r w:rsidR="00F126D4" w:rsidRPr="007A55DE">
        <w:rPr>
          <w:rFonts w:ascii="Optimum" w:hAnsi="Optimum" w:cs="Arial"/>
          <w:color w:val="000000"/>
          <w:sz w:val="20"/>
          <w:szCs w:val="20"/>
        </w:rPr>
        <w:t>que a medida que aumentó</w:t>
      </w:r>
      <w:r w:rsidR="002C211D" w:rsidRPr="007A55DE">
        <w:rPr>
          <w:rFonts w:ascii="Optimum" w:hAnsi="Optimum" w:cs="Arial"/>
          <w:color w:val="000000"/>
          <w:sz w:val="20"/>
          <w:szCs w:val="20"/>
        </w:rPr>
        <w:t xml:space="preserve"> la concentración de colchicina y los tiemp</w:t>
      </w:r>
      <w:r w:rsidR="00F126D4" w:rsidRPr="007A55DE">
        <w:rPr>
          <w:rFonts w:ascii="Optimum" w:hAnsi="Optimum" w:cs="Arial"/>
          <w:color w:val="000000"/>
          <w:sz w:val="20"/>
          <w:szCs w:val="20"/>
        </w:rPr>
        <w:t>os de exposición también aumentó</w:t>
      </w:r>
      <w:r w:rsidR="002C211D" w:rsidRPr="007A55DE">
        <w:rPr>
          <w:rFonts w:ascii="Optimum" w:hAnsi="Optimum" w:cs="Arial"/>
          <w:color w:val="000000"/>
          <w:sz w:val="20"/>
          <w:szCs w:val="20"/>
        </w:rPr>
        <w:t xml:space="preserve"> el número de células</w:t>
      </w:r>
      <w:r w:rsidR="00334281" w:rsidRPr="007A55DE">
        <w:rPr>
          <w:rFonts w:ascii="Optimum" w:hAnsi="Optimum" w:cs="Arial"/>
          <w:color w:val="000000"/>
          <w:sz w:val="20"/>
          <w:szCs w:val="20"/>
        </w:rPr>
        <w:t xml:space="preserve"> poliploides</w:t>
      </w:r>
      <w:r w:rsidR="002C211D" w:rsidRPr="007A55DE">
        <w:rPr>
          <w:rFonts w:ascii="Optimum" w:hAnsi="Optimum" w:cs="Arial"/>
          <w:color w:val="000000"/>
          <w:sz w:val="20"/>
          <w:szCs w:val="20"/>
        </w:rPr>
        <w:t xml:space="preserve">. </w:t>
      </w:r>
      <w:r w:rsidR="00C45DF0" w:rsidRPr="007A55DE">
        <w:rPr>
          <w:rFonts w:ascii="Optimum" w:hAnsi="Optimum" w:cs="Arial"/>
          <w:color w:val="000000"/>
          <w:sz w:val="20"/>
          <w:szCs w:val="20"/>
        </w:rPr>
        <w:t xml:space="preserve">Este resultado puede explicarse debido a que la acción del agente </w:t>
      </w:r>
      <w:proofErr w:type="spellStart"/>
      <w:r w:rsidR="00C45DF0" w:rsidRPr="007A55DE">
        <w:rPr>
          <w:rFonts w:ascii="Optimum" w:hAnsi="Optimum" w:cs="Arial"/>
          <w:color w:val="000000"/>
          <w:sz w:val="20"/>
          <w:szCs w:val="20"/>
        </w:rPr>
        <w:t>mutagénico</w:t>
      </w:r>
      <w:proofErr w:type="spellEnd"/>
      <w:r w:rsidR="00C45DF0" w:rsidRPr="007A55DE">
        <w:rPr>
          <w:rFonts w:ascii="Optimum" w:hAnsi="Optimum" w:cs="Arial"/>
          <w:color w:val="000000"/>
          <w:sz w:val="20"/>
          <w:szCs w:val="20"/>
        </w:rPr>
        <w:t xml:space="preserve"> </w:t>
      </w:r>
      <w:r w:rsidR="001B199A" w:rsidRPr="007A55DE">
        <w:rPr>
          <w:rFonts w:ascii="Optimum" w:hAnsi="Optimum" w:cs="Arial"/>
          <w:color w:val="000000"/>
          <w:sz w:val="20"/>
          <w:szCs w:val="20"/>
        </w:rPr>
        <w:t xml:space="preserve">sobre las capas de células </w:t>
      </w:r>
      <w:proofErr w:type="spellStart"/>
      <w:r w:rsidR="001B199A" w:rsidRPr="007A55DE">
        <w:rPr>
          <w:rFonts w:ascii="Optimum" w:hAnsi="Optimum" w:cs="Arial"/>
          <w:color w:val="000000"/>
          <w:sz w:val="20"/>
          <w:szCs w:val="20"/>
        </w:rPr>
        <w:t>meristemáticas</w:t>
      </w:r>
      <w:proofErr w:type="spellEnd"/>
      <w:r w:rsidR="001B199A" w:rsidRPr="007A55DE">
        <w:rPr>
          <w:rFonts w:ascii="Optimum" w:hAnsi="Optimum" w:cs="Arial"/>
          <w:color w:val="000000"/>
          <w:sz w:val="20"/>
          <w:szCs w:val="20"/>
        </w:rPr>
        <w:t xml:space="preserve"> de ápice radicular y sobre la</w:t>
      </w:r>
      <w:r w:rsidR="000D4F36" w:rsidRPr="007A55DE">
        <w:rPr>
          <w:rFonts w:ascii="Optimum" w:hAnsi="Optimum" w:cs="Arial"/>
          <w:color w:val="000000"/>
          <w:sz w:val="20"/>
          <w:szCs w:val="20"/>
        </w:rPr>
        <w:t>s células epidérmicas del bulbo</w:t>
      </w:r>
      <w:r w:rsidR="001B199A" w:rsidRPr="007A55DE">
        <w:rPr>
          <w:rFonts w:ascii="Optimum" w:hAnsi="Optimum" w:cs="Arial"/>
          <w:color w:val="000000"/>
          <w:sz w:val="20"/>
          <w:szCs w:val="20"/>
        </w:rPr>
        <w:t xml:space="preserve"> </w:t>
      </w:r>
      <w:r w:rsidR="00C45DF0" w:rsidRPr="007A55DE">
        <w:rPr>
          <w:rFonts w:ascii="Optimum" w:hAnsi="Optimum" w:cs="Arial"/>
          <w:color w:val="000000"/>
          <w:sz w:val="20"/>
          <w:szCs w:val="20"/>
        </w:rPr>
        <w:t>fue más eficiente</w:t>
      </w:r>
      <w:r w:rsidR="001B199A" w:rsidRPr="007A55DE">
        <w:rPr>
          <w:rFonts w:ascii="Optimum" w:hAnsi="Optimum" w:cs="Arial"/>
          <w:color w:val="000000"/>
          <w:sz w:val="20"/>
          <w:szCs w:val="20"/>
        </w:rPr>
        <w:t xml:space="preserve"> al aumentar su</w:t>
      </w:r>
      <w:r w:rsidR="00C45DF0" w:rsidRPr="007A55DE">
        <w:rPr>
          <w:rFonts w:ascii="Optimum" w:hAnsi="Optimum" w:cs="Arial"/>
          <w:color w:val="000000"/>
          <w:sz w:val="20"/>
          <w:szCs w:val="20"/>
        </w:rPr>
        <w:t xml:space="preserve"> concentración</w:t>
      </w:r>
      <w:r w:rsidR="001B199A" w:rsidRPr="007A55DE">
        <w:rPr>
          <w:rFonts w:ascii="Optimum" w:hAnsi="Optimum" w:cs="Arial"/>
          <w:color w:val="000000"/>
          <w:sz w:val="20"/>
          <w:szCs w:val="20"/>
        </w:rPr>
        <w:t xml:space="preserve"> inhibiendo la formación del huso mitótico e impidiendo la migración de los cromosomas individuales, lo que trajo como consecuencia la duplicación cromosómica, quedando las células en condición de </w:t>
      </w:r>
      <w:proofErr w:type="spellStart"/>
      <w:r w:rsidR="001B199A" w:rsidRPr="007A55DE">
        <w:rPr>
          <w:rFonts w:ascii="Optimum" w:hAnsi="Optimum" w:cs="Arial"/>
          <w:color w:val="000000"/>
          <w:sz w:val="20"/>
          <w:szCs w:val="20"/>
        </w:rPr>
        <w:t>poliploidía</w:t>
      </w:r>
      <w:proofErr w:type="spellEnd"/>
      <w:r w:rsidR="001B199A" w:rsidRPr="007A55DE">
        <w:rPr>
          <w:rFonts w:ascii="Optimum" w:hAnsi="Optimum" w:cs="Arial"/>
          <w:color w:val="000000"/>
          <w:sz w:val="20"/>
          <w:szCs w:val="20"/>
        </w:rPr>
        <w:t>. Una vez que cesó la acción del antimitótico y establecida esta nueva configuración genética</w:t>
      </w:r>
      <w:r w:rsidR="00BA53A0" w:rsidRPr="007A55DE">
        <w:rPr>
          <w:rFonts w:ascii="Optimum" w:hAnsi="Optimum" w:cs="Arial"/>
          <w:color w:val="000000"/>
          <w:sz w:val="20"/>
          <w:szCs w:val="20"/>
        </w:rPr>
        <w:t xml:space="preserve"> en las células de las plantas</w:t>
      </w:r>
      <w:r w:rsidR="001B199A" w:rsidRPr="007A55DE">
        <w:rPr>
          <w:rFonts w:ascii="Optimum" w:hAnsi="Optimum" w:cs="Arial"/>
          <w:color w:val="000000"/>
          <w:sz w:val="20"/>
          <w:szCs w:val="20"/>
        </w:rPr>
        <w:t xml:space="preserve">, </w:t>
      </w:r>
      <w:r w:rsidR="00BA53A0" w:rsidRPr="007A55DE">
        <w:rPr>
          <w:rFonts w:ascii="Optimum" w:hAnsi="Optimum" w:cs="Arial"/>
          <w:color w:val="000000"/>
          <w:sz w:val="20"/>
          <w:szCs w:val="20"/>
        </w:rPr>
        <w:t>l</w:t>
      </w:r>
      <w:r w:rsidR="008539BF" w:rsidRPr="007A55DE">
        <w:rPr>
          <w:rFonts w:ascii="Optimum" w:hAnsi="Optimum" w:cs="Arial"/>
          <w:color w:val="000000"/>
          <w:sz w:val="20"/>
          <w:szCs w:val="20"/>
        </w:rPr>
        <w:t>as células hijas derivadas  de é</w:t>
      </w:r>
      <w:r w:rsidR="00BA53A0" w:rsidRPr="007A55DE">
        <w:rPr>
          <w:rFonts w:ascii="Optimum" w:hAnsi="Optimum" w:cs="Arial"/>
          <w:color w:val="000000"/>
          <w:sz w:val="20"/>
          <w:szCs w:val="20"/>
        </w:rPr>
        <w:t>stas por mitosis, tendrán la</w:t>
      </w:r>
      <w:r w:rsidR="00D85E4C">
        <w:rPr>
          <w:rFonts w:ascii="Optimum" w:hAnsi="Optimum" w:cs="Arial"/>
          <w:color w:val="000000"/>
          <w:sz w:val="20"/>
          <w:szCs w:val="20"/>
        </w:rPr>
        <w:t xml:space="preserve"> nueva estructura cromosómica. </w:t>
      </w:r>
      <w:r w:rsidR="00E0775D" w:rsidRPr="007A55DE">
        <w:rPr>
          <w:rFonts w:ascii="Optimum" w:hAnsi="Optimum" w:cs="Arial"/>
          <w:color w:val="000000"/>
          <w:sz w:val="20"/>
          <w:szCs w:val="20"/>
        </w:rPr>
        <w:t xml:space="preserve">La acción del  veneno antimitótico se vio favorecida con la duración del tratamiento, ya que las plantas que estuvieron expuestas por 72 horas, el porcentaje de células poliploides fue mayor, debido probablemente, a que </w:t>
      </w:r>
      <w:r w:rsidR="00297CA0" w:rsidRPr="007A55DE">
        <w:rPr>
          <w:rFonts w:ascii="Optimum" w:hAnsi="Optimum" w:cs="Arial"/>
          <w:color w:val="000000"/>
          <w:sz w:val="20"/>
          <w:szCs w:val="20"/>
        </w:rPr>
        <w:t xml:space="preserve">el químico tuvo mayor tiempo para actuar y penetrar en las capas más profundas del tejido. </w:t>
      </w:r>
    </w:p>
    <w:p w:rsidR="00223234" w:rsidRPr="007A55DE" w:rsidRDefault="00223234" w:rsidP="007A55DE">
      <w:pPr>
        <w:autoSpaceDE w:val="0"/>
        <w:autoSpaceDN w:val="0"/>
        <w:adjustRightInd w:val="0"/>
        <w:spacing w:after="0" w:line="240" w:lineRule="auto"/>
        <w:ind w:firstLine="567"/>
        <w:jc w:val="both"/>
        <w:rPr>
          <w:rFonts w:ascii="Optimum" w:hAnsi="Optimum" w:cs="Arial"/>
          <w:color w:val="000000"/>
          <w:sz w:val="20"/>
          <w:szCs w:val="20"/>
        </w:rPr>
      </w:pPr>
    </w:p>
    <w:p w:rsidR="0098380F" w:rsidRDefault="0098380F" w:rsidP="007A55DE">
      <w:pPr>
        <w:tabs>
          <w:tab w:val="left" w:pos="8504"/>
        </w:tabs>
        <w:spacing w:after="0" w:line="240" w:lineRule="auto"/>
        <w:ind w:right="-1"/>
        <w:jc w:val="both"/>
        <w:rPr>
          <w:rFonts w:ascii="Optimum" w:hAnsi="Optimum" w:cs="Arial"/>
          <w:sz w:val="18"/>
          <w:szCs w:val="18"/>
        </w:rPr>
      </w:pPr>
      <w:r w:rsidRPr="004C656A">
        <w:rPr>
          <w:rFonts w:ascii="Optimum" w:hAnsi="Optimum" w:cs="Arial"/>
          <w:b/>
          <w:sz w:val="18"/>
          <w:szCs w:val="18"/>
        </w:rPr>
        <w:t xml:space="preserve">Tabla 2. </w:t>
      </w:r>
      <w:r w:rsidRPr="004C656A">
        <w:rPr>
          <w:rFonts w:ascii="Optimum" w:hAnsi="Optimum" w:cs="Arial"/>
          <w:sz w:val="18"/>
          <w:szCs w:val="18"/>
        </w:rPr>
        <w:t xml:space="preserve">Promedio de células poliploides en </w:t>
      </w:r>
      <w:proofErr w:type="spellStart"/>
      <w:r w:rsidRPr="004C656A">
        <w:rPr>
          <w:rFonts w:ascii="Optimum" w:hAnsi="Optimum" w:cs="Arial"/>
          <w:sz w:val="18"/>
          <w:szCs w:val="18"/>
        </w:rPr>
        <w:t>vitroplantas</w:t>
      </w:r>
      <w:proofErr w:type="spellEnd"/>
      <w:r w:rsidRPr="004C656A">
        <w:rPr>
          <w:rFonts w:ascii="Optimum" w:hAnsi="Optimum" w:cs="Arial"/>
          <w:sz w:val="18"/>
          <w:szCs w:val="18"/>
        </w:rPr>
        <w:t xml:space="preserve"> de </w:t>
      </w:r>
      <w:r w:rsidRPr="004C656A">
        <w:rPr>
          <w:rFonts w:ascii="Optimum" w:hAnsi="Optimum" w:cs="Arial"/>
          <w:i/>
          <w:sz w:val="18"/>
          <w:szCs w:val="18"/>
        </w:rPr>
        <w:t xml:space="preserve">Aloe vera </w:t>
      </w:r>
      <w:r w:rsidRPr="004C656A">
        <w:rPr>
          <w:rFonts w:ascii="Optimum" w:hAnsi="Optimum" w:cs="Arial"/>
          <w:sz w:val="18"/>
          <w:szCs w:val="18"/>
        </w:rPr>
        <w:t xml:space="preserve">(L.) con diferentes tratamientos de colchicina.  </w:t>
      </w:r>
      <w:r w:rsidRPr="004C656A">
        <w:rPr>
          <w:rFonts w:ascii="Optimum" w:hAnsi="Optimum" w:cs="Arial"/>
          <w:sz w:val="18"/>
          <w:szCs w:val="18"/>
          <w:lang w:val="es-ES_tradnl"/>
        </w:rPr>
        <w:t xml:space="preserve">Valores con distintas letras indican diferencias </w:t>
      </w:r>
      <w:r w:rsidRPr="004C656A">
        <w:rPr>
          <w:rFonts w:ascii="Optimum" w:hAnsi="Optimum" w:cs="Arial"/>
          <w:sz w:val="18"/>
          <w:szCs w:val="18"/>
        </w:rPr>
        <w:t xml:space="preserve">significativas </w:t>
      </w:r>
      <w:r w:rsidRPr="004C656A">
        <w:rPr>
          <w:rFonts w:ascii="Optimum" w:hAnsi="Optimum" w:cs="Arial"/>
          <w:sz w:val="18"/>
          <w:szCs w:val="18"/>
          <w:lang w:val="es-ES_tradnl"/>
        </w:rPr>
        <w:t xml:space="preserve">según prueba de Tukey </w:t>
      </w:r>
      <w:r w:rsidRPr="004C656A">
        <w:rPr>
          <w:rFonts w:ascii="Optimum" w:hAnsi="Optimum" w:cs="Arial"/>
          <w:sz w:val="18"/>
          <w:szCs w:val="18"/>
        </w:rPr>
        <w:t>(p&lt;</w:t>
      </w:r>
      <w:proofErr w:type="gramStart"/>
      <w:r w:rsidRPr="004C656A">
        <w:rPr>
          <w:rFonts w:ascii="Optimum" w:hAnsi="Optimum" w:cs="Arial"/>
          <w:sz w:val="18"/>
          <w:szCs w:val="18"/>
        </w:rPr>
        <w:t>0,05 )</w:t>
      </w:r>
      <w:proofErr w:type="gramEnd"/>
      <w:r w:rsidR="004C656A">
        <w:rPr>
          <w:rFonts w:ascii="Optimum" w:hAnsi="Optimum" w:cs="Arial"/>
          <w:sz w:val="18"/>
          <w:szCs w:val="18"/>
        </w:rPr>
        <w:t>.</w:t>
      </w:r>
    </w:p>
    <w:p w:rsidR="004C656A" w:rsidRPr="004C656A" w:rsidRDefault="004C656A" w:rsidP="007A55DE">
      <w:pPr>
        <w:tabs>
          <w:tab w:val="left" w:pos="8504"/>
        </w:tabs>
        <w:spacing w:after="0" w:line="240" w:lineRule="auto"/>
        <w:ind w:right="-1"/>
        <w:jc w:val="both"/>
        <w:rPr>
          <w:rFonts w:ascii="Optimum" w:hAnsi="Optimum" w:cs="Arial"/>
          <w:sz w:val="18"/>
          <w:szCs w:val="18"/>
        </w:rPr>
      </w:pPr>
    </w:p>
    <w:tbl>
      <w:tblPr>
        <w:tblStyle w:val="Tablaconcuadrcula"/>
        <w:tblW w:w="0" w:type="auto"/>
        <w:jc w:val="center"/>
        <w:tblLook w:val="04A0" w:firstRow="1" w:lastRow="0" w:firstColumn="1" w:lastColumn="0" w:noHBand="0" w:noVBand="1"/>
      </w:tblPr>
      <w:tblGrid>
        <w:gridCol w:w="1171"/>
        <w:gridCol w:w="3160"/>
        <w:gridCol w:w="557"/>
      </w:tblGrid>
      <w:tr w:rsidR="003E04ED" w:rsidRPr="004C656A" w:rsidTr="004C656A">
        <w:trPr>
          <w:jc w:val="center"/>
        </w:trPr>
        <w:tc>
          <w:tcPr>
            <w:tcW w:w="0" w:type="auto"/>
            <w:shd w:val="clear" w:color="auto" w:fill="A6A6A6" w:themeFill="background1" w:themeFillShade="A6"/>
            <w:hideMark/>
          </w:tcPr>
          <w:p w:rsidR="003E04ED" w:rsidRPr="004C656A" w:rsidRDefault="003E04ED" w:rsidP="007A55DE">
            <w:pPr>
              <w:autoSpaceDE w:val="0"/>
              <w:autoSpaceDN w:val="0"/>
              <w:adjustRightInd w:val="0"/>
              <w:rPr>
                <w:rFonts w:ascii="Optimum" w:hAnsi="Optimum" w:cs="Arial"/>
                <w:b/>
                <w:color w:val="000000"/>
                <w:sz w:val="18"/>
                <w:szCs w:val="18"/>
                <w:lang w:eastAsia="es-ES"/>
              </w:rPr>
            </w:pPr>
            <w:r w:rsidRPr="004C656A">
              <w:rPr>
                <w:rFonts w:ascii="Optimum" w:hAnsi="Optimum" w:cs="Arial"/>
                <w:b/>
                <w:color w:val="000000"/>
                <w:sz w:val="18"/>
                <w:szCs w:val="18"/>
              </w:rPr>
              <w:t>Tratamiento</w:t>
            </w:r>
          </w:p>
        </w:tc>
        <w:tc>
          <w:tcPr>
            <w:tcW w:w="0" w:type="auto"/>
            <w:shd w:val="clear" w:color="auto" w:fill="A6A6A6" w:themeFill="background1" w:themeFillShade="A6"/>
            <w:hideMark/>
          </w:tcPr>
          <w:p w:rsidR="003E04ED" w:rsidRPr="004C656A" w:rsidRDefault="003E04ED" w:rsidP="007A55DE">
            <w:pPr>
              <w:autoSpaceDE w:val="0"/>
              <w:autoSpaceDN w:val="0"/>
              <w:adjustRightInd w:val="0"/>
              <w:jc w:val="center"/>
              <w:rPr>
                <w:rFonts w:ascii="Optimum" w:hAnsi="Optimum" w:cs="Arial"/>
                <w:b/>
                <w:color w:val="000000"/>
                <w:sz w:val="18"/>
                <w:szCs w:val="18"/>
                <w:lang w:val="pt-BR" w:eastAsia="es-ES"/>
              </w:rPr>
            </w:pPr>
            <w:proofErr w:type="spellStart"/>
            <w:r w:rsidRPr="004C656A">
              <w:rPr>
                <w:rFonts w:ascii="Optimum" w:hAnsi="Optimum" w:cs="Arial"/>
                <w:b/>
                <w:color w:val="000000"/>
                <w:sz w:val="18"/>
                <w:szCs w:val="18"/>
                <w:lang w:val="pt-BR"/>
              </w:rPr>
              <w:t>Promedio</w:t>
            </w:r>
            <w:proofErr w:type="spellEnd"/>
            <w:r w:rsidRPr="004C656A">
              <w:rPr>
                <w:rFonts w:ascii="Optimum" w:hAnsi="Optimum" w:cs="Arial"/>
                <w:b/>
                <w:color w:val="000000"/>
                <w:sz w:val="18"/>
                <w:szCs w:val="18"/>
                <w:lang w:val="pt-BR"/>
              </w:rPr>
              <w:t xml:space="preserve"> </w:t>
            </w:r>
            <w:r w:rsidR="002C211D" w:rsidRPr="004C656A">
              <w:rPr>
                <w:rFonts w:ascii="Optimum" w:hAnsi="Optimum" w:cs="Arial"/>
                <w:b/>
                <w:color w:val="000000"/>
                <w:sz w:val="18"/>
                <w:szCs w:val="18"/>
                <w:lang w:val="pt-BR"/>
              </w:rPr>
              <w:t xml:space="preserve">de células </w:t>
            </w:r>
            <w:r w:rsidRPr="004C656A">
              <w:rPr>
                <w:rFonts w:ascii="Optimum" w:hAnsi="Optimum" w:cs="Arial"/>
                <w:b/>
                <w:color w:val="000000"/>
                <w:sz w:val="18"/>
                <w:szCs w:val="18"/>
                <w:lang w:val="pt-BR"/>
              </w:rPr>
              <w:t>tetraploides/</w:t>
            </w:r>
            <w:proofErr w:type="spellStart"/>
            <w:r w:rsidRPr="004C656A">
              <w:rPr>
                <w:rFonts w:ascii="Optimum" w:hAnsi="Optimum" w:cs="Arial"/>
                <w:b/>
                <w:color w:val="000000"/>
                <w:sz w:val="18"/>
                <w:szCs w:val="18"/>
                <w:lang w:val="pt-BR"/>
              </w:rPr>
              <w:t>raíz</w:t>
            </w:r>
            <w:proofErr w:type="spellEnd"/>
          </w:p>
        </w:tc>
        <w:tc>
          <w:tcPr>
            <w:tcW w:w="0" w:type="auto"/>
            <w:shd w:val="clear" w:color="auto" w:fill="A6A6A6" w:themeFill="background1" w:themeFillShade="A6"/>
          </w:tcPr>
          <w:p w:rsidR="003E04ED" w:rsidRPr="004C656A" w:rsidRDefault="003E04ED" w:rsidP="007A55DE">
            <w:pPr>
              <w:autoSpaceDE w:val="0"/>
              <w:autoSpaceDN w:val="0"/>
              <w:adjustRightInd w:val="0"/>
              <w:jc w:val="center"/>
              <w:rPr>
                <w:rFonts w:ascii="Optimum" w:hAnsi="Optimum" w:cs="Arial"/>
                <w:b/>
                <w:color w:val="000000"/>
                <w:sz w:val="18"/>
                <w:szCs w:val="18"/>
              </w:rPr>
            </w:pPr>
            <w:r w:rsidRPr="004C656A">
              <w:rPr>
                <w:rFonts w:ascii="Optimum" w:hAnsi="Optimum" w:cs="Arial"/>
                <w:b/>
                <w:color w:val="000000"/>
                <w:sz w:val="18"/>
                <w:szCs w:val="18"/>
              </w:rPr>
              <w:t>%</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1</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1,2</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0,2</w:t>
            </w:r>
            <w:r w:rsidR="00B95E7E" w:rsidRPr="004C656A">
              <w:rPr>
                <w:rFonts w:ascii="Optimum" w:hAnsi="Optimum" w:cs="Arial"/>
                <w:color w:val="000000"/>
                <w:sz w:val="18"/>
                <w:szCs w:val="18"/>
                <w:vertAlign w:val="superscript"/>
              </w:rPr>
              <w:t>f</w:t>
            </w:r>
          </w:p>
        </w:tc>
        <w:tc>
          <w:tcPr>
            <w:tcW w:w="0" w:type="auto"/>
          </w:tcPr>
          <w:p w:rsidR="003E04ED" w:rsidRPr="004C656A" w:rsidRDefault="002C211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4</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2</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1</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0,3</w:t>
            </w:r>
            <w:r w:rsidR="00B95E7E" w:rsidRPr="004C656A">
              <w:rPr>
                <w:rFonts w:ascii="Optimum" w:hAnsi="Optimum" w:cs="Arial"/>
                <w:color w:val="000000"/>
                <w:sz w:val="18"/>
                <w:szCs w:val="18"/>
                <w:vertAlign w:val="superscript"/>
              </w:rPr>
              <w:t>f</w:t>
            </w:r>
          </w:p>
        </w:tc>
        <w:tc>
          <w:tcPr>
            <w:tcW w:w="0" w:type="auto"/>
          </w:tcPr>
          <w:p w:rsidR="003E04ED" w:rsidRPr="004C656A" w:rsidRDefault="002C211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3,5</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3</w:t>
            </w:r>
          </w:p>
        </w:tc>
        <w:tc>
          <w:tcPr>
            <w:tcW w:w="0" w:type="auto"/>
            <w:hideMark/>
          </w:tcPr>
          <w:p w:rsidR="003E04ED" w:rsidRPr="004C656A" w:rsidRDefault="002C211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1,9</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0,4</w:t>
            </w:r>
            <w:r w:rsidR="00082A3E" w:rsidRPr="004C656A">
              <w:rPr>
                <w:rFonts w:ascii="Optimum" w:hAnsi="Optimum" w:cs="Arial"/>
                <w:color w:val="000000"/>
                <w:sz w:val="18"/>
                <w:szCs w:val="18"/>
                <w:vertAlign w:val="superscript"/>
              </w:rPr>
              <w:t>f</w:t>
            </w:r>
          </w:p>
        </w:tc>
        <w:tc>
          <w:tcPr>
            <w:tcW w:w="0" w:type="auto"/>
          </w:tcPr>
          <w:p w:rsidR="003E04ED" w:rsidRPr="004C656A" w:rsidRDefault="002C211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6,5</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4</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3,4</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0,6</w:t>
            </w:r>
            <w:r w:rsidR="00082A3E" w:rsidRPr="004C656A">
              <w:rPr>
                <w:rFonts w:ascii="Optimum" w:hAnsi="Optimum" w:cs="Arial"/>
                <w:color w:val="000000"/>
                <w:sz w:val="18"/>
                <w:szCs w:val="18"/>
                <w:vertAlign w:val="superscript"/>
              </w:rPr>
              <w:t>e</w:t>
            </w:r>
          </w:p>
        </w:tc>
        <w:tc>
          <w:tcPr>
            <w:tcW w:w="0" w:type="auto"/>
          </w:tcPr>
          <w:p w:rsidR="003E04ED" w:rsidRPr="004C656A" w:rsidRDefault="002C211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11,3</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5</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20,8</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1,8</w:t>
            </w:r>
            <w:r w:rsidR="00082A3E" w:rsidRPr="004C656A">
              <w:rPr>
                <w:rFonts w:ascii="Optimum" w:hAnsi="Optimum" w:cs="Arial"/>
                <w:color w:val="000000"/>
                <w:sz w:val="18"/>
                <w:szCs w:val="18"/>
                <w:vertAlign w:val="superscript"/>
              </w:rPr>
              <w:t>d</w:t>
            </w:r>
          </w:p>
        </w:tc>
        <w:tc>
          <w:tcPr>
            <w:tcW w:w="0" w:type="auto"/>
          </w:tcPr>
          <w:p w:rsidR="003E04ED" w:rsidRPr="004C656A" w:rsidRDefault="003E04E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69,4</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6</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23,6</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1</w:t>
            </w:r>
            <w:r w:rsidR="00082A3E" w:rsidRPr="004C656A">
              <w:rPr>
                <w:rFonts w:ascii="Optimum" w:hAnsi="Optimum" w:cs="Arial"/>
                <w:color w:val="000000"/>
                <w:sz w:val="18"/>
                <w:szCs w:val="18"/>
                <w:vertAlign w:val="superscript"/>
              </w:rPr>
              <w:t>c</w:t>
            </w:r>
          </w:p>
        </w:tc>
        <w:tc>
          <w:tcPr>
            <w:tcW w:w="0" w:type="auto"/>
          </w:tcPr>
          <w:p w:rsidR="003E04ED" w:rsidRPr="004C656A" w:rsidRDefault="003E04E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78,7</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7</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27,5</w:t>
            </w:r>
            <w:r w:rsidR="00E904DA" w:rsidRPr="004C656A">
              <w:rPr>
                <w:rFonts w:ascii="Optimum" w:hAnsi="Optimum" w:cs="Arial"/>
                <w:color w:val="000000"/>
                <w:sz w:val="18"/>
                <w:szCs w:val="18"/>
                <w:u w:val="single"/>
              </w:rPr>
              <w:t>+</w:t>
            </w:r>
            <w:r w:rsidR="007B3D81" w:rsidRPr="004C656A">
              <w:rPr>
                <w:rFonts w:ascii="Optimum" w:hAnsi="Optimum" w:cs="Arial"/>
                <w:color w:val="000000"/>
                <w:sz w:val="18"/>
                <w:szCs w:val="18"/>
              </w:rPr>
              <w:t>1,3</w:t>
            </w:r>
            <w:r w:rsidR="00082A3E" w:rsidRPr="004C656A">
              <w:rPr>
                <w:rFonts w:ascii="Optimum" w:hAnsi="Optimum" w:cs="Arial"/>
                <w:color w:val="000000"/>
                <w:sz w:val="18"/>
                <w:szCs w:val="18"/>
                <w:vertAlign w:val="superscript"/>
              </w:rPr>
              <w:t>b</w:t>
            </w:r>
          </w:p>
        </w:tc>
        <w:tc>
          <w:tcPr>
            <w:tcW w:w="0" w:type="auto"/>
          </w:tcPr>
          <w:p w:rsidR="003E04ED" w:rsidRPr="004C656A" w:rsidRDefault="003E04E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91,7</w:t>
            </w:r>
          </w:p>
        </w:tc>
      </w:tr>
      <w:tr w:rsidR="003E04ED" w:rsidRPr="004C656A" w:rsidTr="003E04ED">
        <w:trPr>
          <w:jc w:val="center"/>
        </w:trPr>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T</w:t>
            </w:r>
            <w:r w:rsidRPr="004C656A">
              <w:rPr>
                <w:rFonts w:ascii="Optimum" w:hAnsi="Optimum" w:cs="Arial"/>
                <w:color w:val="000000"/>
                <w:sz w:val="18"/>
                <w:szCs w:val="18"/>
                <w:vertAlign w:val="subscript"/>
              </w:rPr>
              <w:t>8</w:t>
            </w:r>
          </w:p>
        </w:tc>
        <w:tc>
          <w:tcPr>
            <w:tcW w:w="0" w:type="auto"/>
            <w:hideMark/>
          </w:tcPr>
          <w:p w:rsidR="003E04ED" w:rsidRPr="004C656A" w:rsidRDefault="003E04ED" w:rsidP="007A55DE">
            <w:pPr>
              <w:autoSpaceDE w:val="0"/>
              <w:autoSpaceDN w:val="0"/>
              <w:adjustRightInd w:val="0"/>
              <w:jc w:val="center"/>
              <w:rPr>
                <w:rFonts w:ascii="Optimum" w:hAnsi="Optimum" w:cs="Arial"/>
                <w:color w:val="000000"/>
                <w:sz w:val="18"/>
                <w:szCs w:val="18"/>
                <w:lang w:eastAsia="es-ES"/>
              </w:rPr>
            </w:pPr>
            <w:r w:rsidRPr="004C656A">
              <w:rPr>
                <w:rFonts w:ascii="Optimum" w:hAnsi="Optimum" w:cs="Arial"/>
                <w:color w:val="000000"/>
                <w:sz w:val="18"/>
                <w:szCs w:val="18"/>
              </w:rPr>
              <w:t>30</w:t>
            </w:r>
            <w:r w:rsidR="00E904DA" w:rsidRPr="004C656A">
              <w:rPr>
                <w:rFonts w:ascii="Optimum" w:hAnsi="Optimum" w:cs="Arial"/>
                <w:color w:val="000000"/>
                <w:sz w:val="18"/>
                <w:szCs w:val="18"/>
                <w:u w:val="single"/>
              </w:rPr>
              <w:t>+</w:t>
            </w:r>
            <w:r w:rsidR="00E904DA" w:rsidRPr="004C656A">
              <w:rPr>
                <w:rFonts w:ascii="Optimum" w:hAnsi="Optimum" w:cs="Arial"/>
                <w:color w:val="000000"/>
                <w:sz w:val="18"/>
                <w:szCs w:val="18"/>
              </w:rPr>
              <w:t>1,6</w:t>
            </w:r>
            <w:r w:rsidR="00082A3E" w:rsidRPr="004C656A">
              <w:rPr>
                <w:rFonts w:ascii="Optimum" w:hAnsi="Optimum" w:cs="Arial"/>
                <w:color w:val="000000"/>
                <w:sz w:val="18"/>
                <w:szCs w:val="18"/>
                <w:vertAlign w:val="superscript"/>
              </w:rPr>
              <w:t>a</w:t>
            </w:r>
          </w:p>
        </w:tc>
        <w:tc>
          <w:tcPr>
            <w:tcW w:w="0" w:type="auto"/>
          </w:tcPr>
          <w:p w:rsidR="003E04ED" w:rsidRPr="004C656A" w:rsidRDefault="003E04ED" w:rsidP="007A55DE">
            <w:pPr>
              <w:autoSpaceDE w:val="0"/>
              <w:autoSpaceDN w:val="0"/>
              <w:adjustRightInd w:val="0"/>
              <w:jc w:val="center"/>
              <w:rPr>
                <w:rFonts w:ascii="Optimum" w:hAnsi="Optimum" w:cs="Arial"/>
                <w:color w:val="000000"/>
                <w:sz w:val="18"/>
                <w:szCs w:val="18"/>
              </w:rPr>
            </w:pPr>
            <w:r w:rsidRPr="004C656A">
              <w:rPr>
                <w:rFonts w:ascii="Optimum" w:hAnsi="Optimum" w:cs="Arial"/>
                <w:color w:val="000000"/>
                <w:sz w:val="18"/>
                <w:szCs w:val="18"/>
              </w:rPr>
              <w:t>100</w:t>
            </w:r>
          </w:p>
        </w:tc>
      </w:tr>
    </w:tbl>
    <w:p w:rsidR="0098380F" w:rsidRPr="007A55DE" w:rsidRDefault="0098380F" w:rsidP="007A55DE">
      <w:pPr>
        <w:spacing w:after="0" w:line="240" w:lineRule="auto"/>
        <w:ind w:right="-1"/>
        <w:jc w:val="both"/>
        <w:rPr>
          <w:rFonts w:ascii="Optimum" w:hAnsi="Optimum" w:cs="Arial"/>
          <w:sz w:val="20"/>
          <w:szCs w:val="20"/>
        </w:rPr>
      </w:pPr>
    </w:p>
    <w:p w:rsidR="0098380F" w:rsidRPr="007A55DE" w:rsidRDefault="0098380F" w:rsidP="007A55DE">
      <w:pPr>
        <w:spacing w:after="0" w:line="240" w:lineRule="auto"/>
        <w:jc w:val="center"/>
        <w:rPr>
          <w:rFonts w:ascii="Optimum" w:hAnsi="Optimum" w:cs="Arial"/>
          <w:sz w:val="20"/>
          <w:szCs w:val="20"/>
        </w:rPr>
      </w:pPr>
      <w:r w:rsidRPr="007A55DE">
        <w:rPr>
          <w:rFonts w:ascii="Optimum" w:hAnsi="Optimum"/>
          <w:noProof/>
          <w:color w:val="C00000"/>
          <w:sz w:val="20"/>
          <w:szCs w:val="20"/>
          <w:lang w:val="es-CO" w:eastAsia="es-CO"/>
        </w:rPr>
        <w:lastRenderedPageBreak/>
        <w:drawing>
          <wp:inline distT="0" distB="0" distL="0" distR="0" wp14:anchorId="1786DB39" wp14:editId="2B94D846">
            <wp:extent cx="4438650" cy="28575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6C87" w:rsidRDefault="002C211D" w:rsidP="007A55DE">
      <w:pPr>
        <w:spacing w:after="0" w:line="240" w:lineRule="auto"/>
        <w:ind w:right="-1"/>
        <w:jc w:val="both"/>
        <w:rPr>
          <w:rFonts w:ascii="Optimum" w:hAnsi="Optimum" w:cs="Arial"/>
          <w:sz w:val="18"/>
          <w:szCs w:val="18"/>
        </w:rPr>
      </w:pPr>
      <w:r w:rsidRPr="004C656A">
        <w:rPr>
          <w:rFonts w:ascii="Optimum" w:hAnsi="Optimum" w:cs="Arial"/>
          <w:b/>
          <w:sz w:val="18"/>
          <w:szCs w:val="18"/>
        </w:rPr>
        <w:t>Figura 2</w:t>
      </w:r>
      <w:r w:rsidR="00176C87" w:rsidRPr="004C656A">
        <w:rPr>
          <w:rFonts w:ascii="Optimum" w:hAnsi="Optimum" w:cs="Arial"/>
          <w:b/>
          <w:sz w:val="18"/>
          <w:szCs w:val="18"/>
        </w:rPr>
        <w:t>.</w:t>
      </w:r>
      <w:r w:rsidR="00176C87" w:rsidRPr="004C656A">
        <w:rPr>
          <w:rFonts w:ascii="Optimum" w:hAnsi="Optimum" w:cs="Arial"/>
          <w:sz w:val="18"/>
          <w:szCs w:val="18"/>
        </w:rPr>
        <w:t xml:space="preserve"> </w:t>
      </w:r>
      <w:r w:rsidR="00042A06" w:rsidRPr="004C656A">
        <w:rPr>
          <w:rFonts w:ascii="Optimum" w:hAnsi="Optimum" w:cs="Arial"/>
          <w:sz w:val="18"/>
          <w:szCs w:val="18"/>
        </w:rPr>
        <w:t xml:space="preserve">Número de células poliploides </w:t>
      </w:r>
      <w:r w:rsidR="00FE5E2A" w:rsidRPr="004C656A">
        <w:rPr>
          <w:rFonts w:ascii="Optimum" w:hAnsi="Optimum" w:cs="Arial"/>
          <w:sz w:val="18"/>
          <w:szCs w:val="18"/>
        </w:rPr>
        <w:t xml:space="preserve">en las </w:t>
      </w:r>
      <w:proofErr w:type="spellStart"/>
      <w:r w:rsidR="00FE5E2A" w:rsidRPr="004C656A">
        <w:rPr>
          <w:rFonts w:ascii="Optimum" w:hAnsi="Optimum" w:cs="Arial"/>
          <w:sz w:val="18"/>
          <w:szCs w:val="18"/>
        </w:rPr>
        <w:t>vitroplantas</w:t>
      </w:r>
      <w:proofErr w:type="spellEnd"/>
      <w:r w:rsidR="00FE5E2A" w:rsidRPr="004C656A">
        <w:rPr>
          <w:rFonts w:ascii="Optimum" w:hAnsi="Optimum" w:cs="Arial"/>
          <w:sz w:val="18"/>
          <w:szCs w:val="18"/>
        </w:rPr>
        <w:t xml:space="preserve"> de </w:t>
      </w:r>
      <w:r w:rsidR="00FE5E2A" w:rsidRPr="004C656A">
        <w:rPr>
          <w:rFonts w:ascii="Optimum" w:hAnsi="Optimum" w:cs="Arial"/>
          <w:i/>
          <w:sz w:val="18"/>
          <w:szCs w:val="18"/>
        </w:rPr>
        <w:t xml:space="preserve">Aloe vera </w:t>
      </w:r>
      <w:r w:rsidR="00FE5E2A" w:rsidRPr="004C656A">
        <w:rPr>
          <w:rFonts w:ascii="Optimum" w:hAnsi="Optimum" w:cs="Arial"/>
          <w:sz w:val="18"/>
          <w:szCs w:val="18"/>
        </w:rPr>
        <w:t>(L.) de a</w:t>
      </w:r>
      <w:r w:rsidR="006710F0" w:rsidRPr="004C656A">
        <w:rPr>
          <w:rFonts w:ascii="Optimum" w:hAnsi="Optimum" w:cs="Arial"/>
          <w:sz w:val="18"/>
          <w:szCs w:val="18"/>
        </w:rPr>
        <w:t>cuerdo a</w:t>
      </w:r>
      <w:r w:rsidR="00042A06" w:rsidRPr="004C656A">
        <w:rPr>
          <w:rFonts w:ascii="Optimum" w:hAnsi="Optimum" w:cs="Arial"/>
          <w:sz w:val="18"/>
          <w:szCs w:val="18"/>
        </w:rPr>
        <w:t xml:space="preserve"> la concentración y tiempo de exposición a la </w:t>
      </w:r>
      <w:proofErr w:type="spellStart"/>
      <w:r w:rsidR="004C656A">
        <w:rPr>
          <w:rFonts w:ascii="Optimum" w:hAnsi="Optimum" w:cs="Arial"/>
          <w:sz w:val="18"/>
          <w:szCs w:val="18"/>
        </w:rPr>
        <w:t>colchicina</w:t>
      </w:r>
      <w:proofErr w:type="spellEnd"/>
      <w:r w:rsidR="004C656A">
        <w:rPr>
          <w:rFonts w:ascii="Optimum" w:hAnsi="Optimum" w:cs="Arial"/>
          <w:sz w:val="18"/>
          <w:szCs w:val="18"/>
        </w:rPr>
        <w:t>.</w:t>
      </w:r>
    </w:p>
    <w:p w:rsidR="004C656A" w:rsidRPr="004C656A" w:rsidRDefault="004C656A" w:rsidP="007A55DE">
      <w:pPr>
        <w:spacing w:after="0" w:line="240" w:lineRule="auto"/>
        <w:ind w:right="-1"/>
        <w:jc w:val="both"/>
        <w:rPr>
          <w:rFonts w:ascii="Optimum" w:hAnsi="Optimum" w:cs="Arial"/>
          <w:i/>
          <w:sz w:val="18"/>
          <w:szCs w:val="18"/>
        </w:rPr>
      </w:pPr>
    </w:p>
    <w:p w:rsidR="006710F0" w:rsidRDefault="00571FEB" w:rsidP="004C656A">
      <w:pPr>
        <w:spacing w:after="0" w:line="240" w:lineRule="auto"/>
        <w:jc w:val="both"/>
        <w:rPr>
          <w:rFonts w:ascii="Optimum" w:hAnsi="Optimum" w:cs="Arial"/>
          <w:sz w:val="20"/>
          <w:szCs w:val="20"/>
        </w:rPr>
      </w:pPr>
      <w:r w:rsidRPr="007A55DE">
        <w:rPr>
          <w:rFonts w:ascii="Optimum" w:hAnsi="Optimum" w:cs="Arial"/>
          <w:sz w:val="20"/>
          <w:szCs w:val="20"/>
        </w:rPr>
        <w:t xml:space="preserve">Los resultados de esta investigación demostraron que las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controles (T</w:t>
      </w:r>
      <w:r w:rsidRPr="007A55DE">
        <w:rPr>
          <w:rFonts w:ascii="Optimum" w:hAnsi="Optimum" w:cs="Arial"/>
          <w:sz w:val="20"/>
          <w:szCs w:val="20"/>
          <w:vertAlign w:val="subscript"/>
        </w:rPr>
        <w:t>1</w:t>
      </w:r>
      <w:r w:rsidRPr="007A55DE">
        <w:rPr>
          <w:rFonts w:ascii="Optimum" w:hAnsi="Optimum" w:cs="Arial"/>
          <w:sz w:val="20"/>
          <w:szCs w:val="20"/>
        </w:rPr>
        <w:t xml:space="preserve"> y T</w:t>
      </w:r>
      <w:r w:rsidRPr="007A55DE">
        <w:rPr>
          <w:rFonts w:ascii="Optimum" w:hAnsi="Optimum" w:cs="Arial"/>
          <w:sz w:val="20"/>
          <w:szCs w:val="20"/>
          <w:vertAlign w:val="subscript"/>
        </w:rPr>
        <w:t>2</w:t>
      </w:r>
      <w:r w:rsidRPr="007A55DE">
        <w:rPr>
          <w:rFonts w:ascii="Optimum" w:hAnsi="Optimum" w:cs="Arial"/>
          <w:sz w:val="20"/>
          <w:szCs w:val="20"/>
        </w:rPr>
        <w:t>) y las plantas tratadas con solución  de colchicina al 0,05%  por 48 horas (T</w:t>
      </w:r>
      <w:r w:rsidRPr="007A55DE">
        <w:rPr>
          <w:rFonts w:ascii="Optimum" w:hAnsi="Optimum" w:cs="Arial"/>
          <w:sz w:val="20"/>
          <w:szCs w:val="20"/>
          <w:vertAlign w:val="subscript"/>
        </w:rPr>
        <w:t>3</w:t>
      </w:r>
      <w:r w:rsidRPr="007A55DE">
        <w:rPr>
          <w:rFonts w:ascii="Optimum" w:hAnsi="Optimum" w:cs="Arial"/>
          <w:sz w:val="20"/>
          <w:szCs w:val="20"/>
        </w:rPr>
        <w:t xml:space="preserve">), presentaron pocos cambios </w:t>
      </w:r>
      <w:proofErr w:type="spellStart"/>
      <w:r w:rsidRPr="007A55DE">
        <w:rPr>
          <w:rFonts w:ascii="Optimum" w:hAnsi="Optimum" w:cs="Arial"/>
          <w:sz w:val="20"/>
          <w:szCs w:val="20"/>
        </w:rPr>
        <w:t>citogenéticos</w:t>
      </w:r>
      <w:proofErr w:type="spellEnd"/>
      <w:r w:rsidRPr="007A55DE">
        <w:rPr>
          <w:rFonts w:ascii="Optimum" w:hAnsi="Optimum" w:cs="Arial"/>
          <w:sz w:val="20"/>
          <w:szCs w:val="20"/>
        </w:rPr>
        <w:t xml:space="preserve"> en comparación con la totalidad de células estudiadas en el tejido, siendo la mayoría de sus células diploides (2n=14). Las plantas tratadas con una concentración de 0,05% por 72 horas presentaron mayor cantidad de células poliploides en comparación con los tratamientos anteriores, pero los porcentajes seguían siendo </w:t>
      </w:r>
      <w:r w:rsidR="00533937" w:rsidRPr="007A55DE">
        <w:rPr>
          <w:rFonts w:ascii="Optimum" w:hAnsi="Optimum" w:cs="Arial"/>
          <w:sz w:val="20"/>
          <w:szCs w:val="20"/>
        </w:rPr>
        <w:t xml:space="preserve">bajos, </w:t>
      </w:r>
      <w:r w:rsidRPr="007A55DE">
        <w:rPr>
          <w:rFonts w:ascii="Optimum" w:hAnsi="Optimum" w:cs="Arial"/>
          <w:sz w:val="20"/>
          <w:szCs w:val="20"/>
        </w:rPr>
        <w:t xml:space="preserve">menores del 12%. </w:t>
      </w:r>
      <w:r w:rsidR="006710F0" w:rsidRPr="007A55DE">
        <w:rPr>
          <w:rFonts w:ascii="Optimum" w:hAnsi="Optimum" w:cs="Arial"/>
          <w:sz w:val="20"/>
          <w:szCs w:val="20"/>
        </w:rPr>
        <w:t>Los tratamientos T1, T2, T3 y T4, fueron descartados ya que las plantas tratadas presentaron un porcentaje muy bajo de células poliploides. La apariencia de las plantas diploides obtenidas con los tratamientos T</w:t>
      </w:r>
      <w:r w:rsidR="006710F0" w:rsidRPr="007A55DE">
        <w:rPr>
          <w:rFonts w:ascii="Optimum" w:hAnsi="Optimum" w:cs="Arial"/>
          <w:sz w:val="20"/>
          <w:szCs w:val="20"/>
          <w:vertAlign w:val="subscript"/>
        </w:rPr>
        <w:t>1</w:t>
      </w:r>
      <w:r w:rsidR="006710F0" w:rsidRPr="007A55DE">
        <w:rPr>
          <w:rFonts w:ascii="Optimum" w:hAnsi="Optimum" w:cs="Arial"/>
          <w:sz w:val="20"/>
          <w:szCs w:val="20"/>
        </w:rPr>
        <w:t>, T</w:t>
      </w:r>
      <w:r w:rsidR="006710F0" w:rsidRPr="007A55DE">
        <w:rPr>
          <w:rFonts w:ascii="Optimum" w:hAnsi="Optimum" w:cs="Arial"/>
          <w:sz w:val="20"/>
          <w:szCs w:val="20"/>
          <w:vertAlign w:val="subscript"/>
        </w:rPr>
        <w:t>2</w:t>
      </w:r>
      <w:r w:rsidR="006710F0" w:rsidRPr="007A55DE">
        <w:rPr>
          <w:rFonts w:ascii="Optimum" w:hAnsi="Optimum" w:cs="Arial"/>
          <w:sz w:val="20"/>
          <w:szCs w:val="20"/>
        </w:rPr>
        <w:t>, T</w:t>
      </w:r>
      <w:r w:rsidR="006710F0" w:rsidRPr="007A55DE">
        <w:rPr>
          <w:rFonts w:ascii="Optimum" w:hAnsi="Optimum" w:cs="Arial"/>
          <w:sz w:val="20"/>
          <w:szCs w:val="20"/>
          <w:vertAlign w:val="subscript"/>
        </w:rPr>
        <w:t>3</w:t>
      </w:r>
      <w:r w:rsidR="006710F0" w:rsidRPr="007A55DE">
        <w:rPr>
          <w:rFonts w:ascii="Optimum" w:hAnsi="Optimum" w:cs="Arial"/>
          <w:sz w:val="20"/>
          <w:szCs w:val="20"/>
        </w:rPr>
        <w:t xml:space="preserve"> y T</w:t>
      </w:r>
      <w:r w:rsidR="006710F0" w:rsidRPr="007A55DE">
        <w:rPr>
          <w:rFonts w:ascii="Optimum" w:hAnsi="Optimum" w:cs="Arial"/>
          <w:sz w:val="20"/>
          <w:szCs w:val="20"/>
          <w:vertAlign w:val="subscript"/>
        </w:rPr>
        <w:t>4</w:t>
      </w:r>
      <w:r w:rsidR="006710F0" w:rsidRPr="007A55DE">
        <w:rPr>
          <w:rFonts w:ascii="Optimum" w:hAnsi="Optimum" w:cs="Arial"/>
          <w:sz w:val="20"/>
          <w:szCs w:val="20"/>
        </w:rPr>
        <w:t xml:space="preserve"> en cultivo </w:t>
      </w:r>
      <w:r w:rsidR="006710F0" w:rsidRPr="007A55DE">
        <w:rPr>
          <w:rFonts w:ascii="Optimum" w:hAnsi="Optimum" w:cs="Arial"/>
          <w:i/>
          <w:sz w:val="20"/>
          <w:szCs w:val="20"/>
        </w:rPr>
        <w:t>in vitro</w:t>
      </w:r>
      <w:r w:rsidR="006710F0" w:rsidRPr="007A55DE">
        <w:rPr>
          <w:rFonts w:ascii="Optimum" w:hAnsi="Optimum" w:cs="Arial"/>
          <w:sz w:val="20"/>
          <w:szCs w:val="20"/>
        </w:rPr>
        <w:t xml:space="preserve"> se indican en la </w:t>
      </w:r>
      <w:r w:rsidR="004C656A">
        <w:rPr>
          <w:rFonts w:ascii="Optimum" w:hAnsi="Optimum" w:cs="Arial"/>
          <w:sz w:val="20"/>
          <w:szCs w:val="20"/>
        </w:rPr>
        <w:t>f</w:t>
      </w:r>
      <w:r w:rsidR="006710F0" w:rsidRPr="007A55DE">
        <w:rPr>
          <w:rFonts w:ascii="Optimum" w:hAnsi="Optimum" w:cs="Arial"/>
          <w:sz w:val="20"/>
          <w:szCs w:val="20"/>
        </w:rPr>
        <w:t>igura 3.</w:t>
      </w:r>
    </w:p>
    <w:p w:rsidR="004C656A" w:rsidRPr="007A55DE" w:rsidRDefault="004C656A" w:rsidP="004C656A">
      <w:pPr>
        <w:spacing w:after="0" w:line="240" w:lineRule="auto"/>
        <w:jc w:val="both"/>
        <w:rPr>
          <w:rFonts w:ascii="Optimum" w:hAnsi="Optimum" w:cs="Arial"/>
          <w:sz w:val="20"/>
          <w:szCs w:val="20"/>
        </w:rPr>
      </w:pPr>
    </w:p>
    <w:p w:rsidR="00176C87" w:rsidRPr="007A55DE" w:rsidRDefault="00176C87" w:rsidP="007A55DE">
      <w:pPr>
        <w:spacing w:after="0" w:line="240" w:lineRule="auto"/>
        <w:jc w:val="both"/>
        <w:rPr>
          <w:rFonts w:ascii="Optimum" w:hAnsi="Optimum" w:cs="Arial"/>
          <w:sz w:val="20"/>
          <w:szCs w:val="20"/>
        </w:rPr>
      </w:pPr>
      <w:r w:rsidRPr="007A55DE">
        <w:rPr>
          <w:rFonts w:ascii="Optimum" w:hAnsi="Optimum" w:cs="Arial"/>
          <w:noProof/>
          <w:sz w:val="20"/>
          <w:szCs w:val="20"/>
          <w:lang w:val="es-CO" w:eastAsia="es-CO"/>
        </w:rPr>
        <w:drawing>
          <wp:inline distT="0" distB="0" distL="0" distR="0" wp14:anchorId="0839C29C" wp14:editId="2AEB9199">
            <wp:extent cx="2491966" cy="1833648"/>
            <wp:effectExtent l="19050" t="0" r="3584" b="0"/>
            <wp:docPr id="8" name="Imagen 8" descr="DSC0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C017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1966" cy="1833648"/>
                    </a:xfrm>
                    <a:prstGeom prst="rect">
                      <a:avLst/>
                    </a:prstGeom>
                    <a:noFill/>
                    <a:ln>
                      <a:noFill/>
                    </a:ln>
                  </pic:spPr>
                </pic:pic>
              </a:graphicData>
            </a:graphic>
          </wp:inline>
        </w:drawing>
      </w:r>
      <w:r w:rsidR="004C51D1" w:rsidRPr="007A55DE">
        <w:rPr>
          <w:rFonts w:ascii="Optimum" w:hAnsi="Optimum" w:cs="Arial"/>
          <w:sz w:val="20"/>
          <w:szCs w:val="20"/>
        </w:rPr>
        <w:t xml:space="preserve">   </w:t>
      </w:r>
      <w:r w:rsidRPr="007A55DE">
        <w:rPr>
          <w:rFonts w:ascii="Optimum" w:hAnsi="Optimum" w:cs="Arial"/>
          <w:noProof/>
          <w:sz w:val="20"/>
          <w:szCs w:val="20"/>
          <w:lang w:val="es-CO" w:eastAsia="es-CO"/>
        </w:rPr>
        <w:drawing>
          <wp:inline distT="0" distB="0" distL="0" distR="0" wp14:anchorId="2A3D5387" wp14:editId="0DBA3DAF">
            <wp:extent cx="2508706" cy="1837741"/>
            <wp:effectExtent l="19050" t="0" r="5894" b="0"/>
            <wp:docPr id="7" name="Imagen 7" descr="DSC0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17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0709" cy="1839208"/>
                    </a:xfrm>
                    <a:prstGeom prst="rect">
                      <a:avLst/>
                    </a:prstGeom>
                    <a:noFill/>
                    <a:ln>
                      <a:noFill/>
                    </a:ln>
                  </pic:spPr>
                </pic:pic>
              </a:graphicData>
            </a:graphic>
          </wp:inline>
        </w:drawing>
      </w:r>
    </w:p>
    <w:p w:rsidR="00571FEB" w:rsidRDefault="000D2201" w:rsidP="004C656A">
      <w:pPr>
        <w:spacing w:after="0" w:line="240" w:lineRule="auto"/>
        <w:rPr>
          <w:rFonts w:ascii="Optimum" w:hAnsi="Optimum" w:cs="Arial"/>
          <w:sz w:val="18"/>
          <w:szCs w:val="18"/>
        </w:rPr>
      </w:pPr>
      <w:r w:rsidRPr="004C656A">
        <w:rPr>
          <w:rFonts w:ascii="Optimum" w:hAnsi="Optimum" w:cs="Arial"/>
          <w:b/>
          <w:sz w:val="18"/>
          <w:szCs w:val="18"/>
        </w:rPr>
        <w:t>Figura 3</w:t>
      </w:r>
      <w:r w:rsidR="00176C87" w:rsidRPr="004C656A">
        <w:rPr>
          <w:rFonts w:ascii="Optimum" w:hAnsi="Optimum" w:cs="Arial"/>
          <w:b/>
          <w:sz w:val="18"/>
          <w:szCs w:val="18"/>
        </w:rPr>
        <w:t xml:space="preserve">. </w:t>
      </w:r>
      <w:r w:rsidR="00571FEB" w:rsidRPr="004C656A">
        <w:rPr>
          <w:rFonts w:ascii="Optimum" w:hAnsi="Optimum" w:cs="Arial"/>
          <w:sz w:val="18"/>
          <w:szCs w:val="18"/>
        </w:rPr>
        <w:t xml:space="preserve">Apariencia de las </w:t>
      </w:r>
      <w:proofErr w:type="spellStart"/>
      <w:r w:rsidR="00571FEB" w:rsidRPr="004C656A">
        <w:rPr>
          <w:rFonts w:ascii="Optimum" w:hAnsi="Optimum" w:cs="Arial"/>
          <w:sz w:val="18"/>
          <w:szCs w:val="18"/>
        </w:rPr>
        <w:t>vitroplantas</w:t>
      </w:r>
      <w:proofErr w:type="spellEnd"/>
      <w:r w:rsidR="00571FEB" w:rsidRPr="004C656A">
        <w:rPr>
          <w:rFonts w:ascii="Optimum" w:hAnsi="Optimum" w:cs="Arial"/>
          <w:sz w:val="18"/>
          <w:szCs w:val="18"/>
        </w:rPr>
        <w:t xml:space="preserve"> de </w:t>
      </w:r>
      <w:r w:rsidR="00571FEB" w:rsidRPr="004C656A">
        <w:rPr>
          <w:rFonts w:ascii="Optimum" w:hAnsi="Optimum" w:cs="Arial"/>
          <w:i/>
          <w:sz w:val="18"/>
          <w:szCs w:val="18"/>
        </w:rPr>
        <w:t>Aloe vera</w:t>
      </w:r>
      <w:r w:rsidR="00571FEB" w:rsidRPr="004C656A">
        <w:rPr>
          <w:rFonts w:ascii="Optimum" w:hAnsi="Optimum" w:cs="Arial"/>
          <w:sz w:val="18"/>
          <w:szCs w:val="18"/>
        </w:rPr>
        <w:t xml:space="preserve"> diploides (2n= 14)</w:t>
      </w:r>
      <w:r w:rsidR="004C656A">
        <w:rPr>
          <w:rFonts w:ascii="Optimum" w:hAnsi="Optimum" w:cs="Arial"/>
          <w:sz w:val="18"/>
          <w:szCs w:val="18"/>
        </w:rPr>
        <w:t>.</w:t>
      </w:r>
    </w:p>
    <w:p w:rsidR="004C656A" w:rsidRPr="004C656A" w:rsidRDefault="004C656A" w:rsidP="004C656A">
      <w:pPr>
        <w:spacing w:after="0" w:line="240" w:lineRule="auto"/>
        <w:rPr>
          <w:rFonts w:ascii="Optimum" w:hAnsi="Optimum" w:cs="Arial"/>
          <w:i/>
          <w:sz w:val="18"/>
          <w:szCs w:val="18"/>
        </w:rPr>
      </w:pPr>
    </w:p>
    <w:p w:rsidR="00176C87" w:rsidRPr="007A55DE" w:rsidRDefault="00571FEB" w:rsidP="004C656A">
      <w:pPr>
        <w:spacing w:after="0" w:line="240" w:lineRule="auto"/>
        <w:jc w:val="both"/>
        <w:rPr>
          <w:rFonts w:ascii="Optimum" w:hAnsi="Optimum" w:cs="Arial"/>
          <w:sz w:val="20"/>
          <w:szCs w:val="20"/>
        </w:rPr>
      </w:pPr>
      <w:r w:rsidRPr="007A55DE">
        <w:rPr>
          <w:rFonts w:ascii="Optimum" w:hAnsi="Optimum" w:cs="Arial"/>
          <w:sz w:val="20"/>
          <w:szCs w:val="20"/>
        </w:rPr>
        <w:t>C</w:t>
      </w:r>
      <w:r w:rsidR="00176C87" w:rsidRPr="007A55DE">
        <w:rPr>
          <w:rFonts w:ascii="Optimum" w:hAnsi="Optimum" w:cs="Arial"/>
          <w:sz w:val="20"/>
          <w:szCs w:val="20"/>
        </w:rPr>
        <w:t>uando se empleó la solución de colc</w:t>
      </w:r>
      <w:r w:rsidRPr="007A55DE">
        <w:rPr>
          <w:rFonts w:ascii="Optimum" w:hAnsi="Optimum" w:cs="Arial"/>
          <w:sz w:val="20"/>
          <w:szCs w:val="20"/>
        </w:rPr>
        <w:t>hicina a una concentración de 0,</w:t>
      </w:r>
      <w:r w:rsidR="00176C87" w:rsidRPr="007A55DE">
        <w:rPr>
          <w:rFonts w:ascii="Optimum" w:hAnsi="Optimum" w:cs="Arial"/>
          <w:sz w:val="20"/>
          <w:szCs w:val="20"/>
        </w:rPr>
        <w:t>10%  por 48 y 72 horas</w:t>
      </w:r>
      <w:r w:rsidR="00533937" w:rsidRPr="007A55DE">
        <w:rPr>
          <w:rFonts w:ascii="Optimum" w:hAnsi="Optimum" w:cs="Arial"/>
          <w:sz w:val="20"/>
          <w:szCs w:val="20"/>
        </w:rPr>
        <w:t>,</w:t>
      </w:r>
      <w:r w:rsidR="00176C87" w:rsidRPr="007A55DE">
        <w:rPr>
          <w:rFonts w:ascii="Optimum" w:hAnsi="Optimum" w:cs="Arial"/>
          <w:sz w:val="20"/>
          <w:szCs w:val="20"/>
        </w:rPr>
        <w:t xml:space="preserve">  </w:t>
      </w:r>
      <w:r w:rsidRPr="007A55DE">
        <w:rPr>
          <w:rFonts w:ascii="Optimum" w:hAnsi="Optimum" w:cs="Arial"/>
          <w:sz w:val="20"/>
          <w:szCs w:val="20"/>
        </w:rPr>
        <w:t>se logró</w:t>
      </w:r>
      <w:r w:rsidR="00176C87" w:rsidRPr="007A55DE">
        <w:rPr>
          <w:rFonts w:ascii="Optimum" w:hAnsi="Optimum" w:cs="Arial"/>
          <w:sz w:val="20"/>
          <w:szCs w:val="20"/>
        </w:rPr>
        <w:t xml:space="preserve"> la duplicación cromosómica en más del 50% </w:t>
      </w:r>
      <w:r w:rsidR="00533937" w:rsidRPr="007A55DE">
        <w:rPr>
          <w:rFonts w:ascii="Optimum" w:hAnsi="Optimum" w:cs="Arial"/>
          <w:sz w:val="20"/>
          <w:szCs w:val="20"/>
        </w:rPr>
        <w:t>del tejido de la planta  (T</w:t>
      </w:r>
      <w:r w:rsidR="00533937" w:rsidRPr="007A55DE">
        <w:rPr>
          <w:rFonts w:ascii="Optimum" w:hAnsi="Optimum" w:cs="Arial"/>
          <w:sz w:val="20"/>
          <w:szCs w:val="20"/>
          <w:vertAlign w:val="subscript"/>
        </w:rPr>
        <w:t xml:space="preserve">5 </w:t>
      </w:r>
      <w:r w:rsidR="00533937" w:rsidRPr="007A55DE">
        <w:rPr>
          <w:rFonts w:ascii="Optimum" w:hAnsi="Optimum" w:cs="Arial"/>
          <w:sz w:val="20"/>
          <w:szCs w:val="20"/>
        </w:rPr>
        <w:t>= 69,4% y T</w:t>
      </w:r>
      <w:r w:rsidR="00533937" w:rsidRPr="007A55DE">
        <w:rPr>
          <w:rFonts w:ascii="Optimum" w:hAnsi="Optimum" w:cs="Arial"/>
          <w:sz w:val="20"/>
          <w:szCs w:val="20"/>
          <w:vertAlign w:val="subscript"/>
        </w:rPr>
        <w:t xml:space="preserve">6 = </w:t>
      </w:r>
      <w:r w:rsidR="00533937" w:rsidRPr="007A55DE">
        <w:rPr>
          <w:rFonts w:ascii="Optimum" w:hAnsi="Optimum" w:cs="Arial"/>
          <w:sz w:val="20"/>
          <w:szCs w:val="20"/>
        </w:rPr>
        <w:t>78,7%)</w:t>
      </w:r>
      <w:r w:rsidR="00176C87" w:rsidRPr="007A55DE">
        <w:rPr>
          <w:rFonts w:ascii="Optimum" w:hAnsi="Optimum" w:cs="Arial"/>
          <w:sz w:val="20"/>
          <w:szCs w:val="20"/>
        </w:rPr>
        <w:t xml:space="preserve"> y exhibieron tanto células diploides (2n=14) como </w:t>
      </w:r>
      <w:r w:rsidRPr="007A55DE">
        <w:rPr>
          <w:rFonts w:ascii="Optimum" w:hAnsi="Optimum" w:cs="Arial"/>
          <w:sz w:val="20"/>
          <w:szCs w:val="20"/>
        </w:rPr>
        <w:t>poliploides,</w:t>
      </w:r>
      <w:r w:rsidR="00176C87" w:rsidRPr="007A55DE">
        <w:rPr>
          <w:rFonts w:ascii="Optimum" w:hAnsi="Optimum" w:cs="Arial"/>
          <w:sz w:val="20"/>
          <w:szCs w:val="20"/>
        </w:rPr>
        <w:t xml:space="preserve"> es decir fue tejido quimérico. Sin embargo, la cantidad de células </w:t>
      </w:r>
      <w:r w:rsidRPr="007A55DE">
        <w:rPr>
          <w:rFonts w:ascii="Optimum" w:hAnsi="Optimum" w:cs="Arial"/>
          <w:sz w:val="20"/>
          <w:szCs w:val="20"/>
        </w:rPr>
        <w:t>poliploides</w:t>
      </w:r>
      <w:r w:rsidR="00176C87" w:rsidRPr="007A55DE">
        <w:rPr>
          <w:rFonts w:ascii="Optimum" w:hAnsi="Optimum" w:cs="Arial"/>
          <w:sz w:val="20"/>
          <w:szCs w:val="20"/>
        </w:rPr>
        <w:t xml:space="preserve"> con el T</w:t>
      </w:r>
      <w:r w:rsidR="00176C87" w:rsidRPr="007A55DE">
        <w:rPr>
          <w:rFonts w:ascii="Optimum" w:hAnsi="Optimum" w:cs="Arial"/>
          <w:sz w:val="20"/>
          <w:szCs w:val="20"/>
          <w:vertAlign w:val="subscript"/>
        </w:rPr>
        <w:t>6</w:t>
      </w:r>
      <w:r w:rsidR="00176C87" w:rsidRPr="007A55DE">
        <w:rPr>
          <w:rFonts w:ascii="Optimum" w:hAnsi="Optimum" w:cs="Arial"/>
          <w:sz w:val="20"/>
          <w:szCs w:val="20"/>
        </w:rPr>
        <w:t xml:space="preserve"> fue mayor que con el T</w:t>
      </w:r>
      <w:r w:rsidR="00176C87" w:rsidRPr="007A55DE">
        <w:rPr>
          <w:rFonts w:ascii="Optimum" w:hAnsi="Optimum" w:cs="Arial"/>
          <w:sz w:val="20"/>
          <w:szCs w:val="20"/>
          <w:vertAlign w:val="subscript"/>
        </w:rPr>
        <w:t>5</w:t>
      </w:r>
      <w:r w:rsidR="008F7F8E" w:rsidRPr="007A55DE">
        <w:rPr>
          <w:rFonts w:ascii="Optimum" w:hAnsi="Optimum" w:cs="Arial"/>
          <w:sz w:val="20"/>
          <w:szCs w:val="20"/>
        </w:rPr>
        <w:t xml:space="preserve">.  </w:t>
      </w:r>
      <w:r w:rsidR="006710F0" w:rsidRPr="007A55DE">
        <w:rPr>
          <w:rFonts w:ascii="Optimum" w:hAnsi="Optimum" w:cs="Arial"/>
          <w:sz w:val="20"/>
          <w:szCs w:val="20"/>
        </w:rPr>
        <w:t>L</w:t>
      </w:r>
      <w:r w:rsidR="00176C87" w:rsidRPr="007A55DE">
        <w:rPr>
          <w:rFonts w:ascii="Optimum" w:hAnsi="Optimum" w:cs="Arial"/>
          <w:sz w:val="20"/>
          <w:szCs w:val="20"/>
        </w:rPr>
        <w:t xml:space="preserve">as plantas con tejido quimérico en condiciones </w:t>
      </w:r>
      <w:r w:rsidR="00176C87" w:rsidRPr="007A55DE">
        <w:rPr>
          <w:rFonts w:ascii="Optimum" w:hAnsi="Optimum" w:cs="Arial"/>
          <w:i/>
          <w:sz w:val="20"/>
          <w:szCs w:val="20"/>
        </w:rPr>
        <w:t>in vitro</w:t>
      </w:r>
      <w:r w:rsidR="006710F0" w:rsidRPr="007A55DE">
        <w:rPr>
          <w:rFonts w:ascii="Optimum" w:hAnsi="Optimum" w:cs="Arial"/>
          <w:sz w:val="20"/>
          <w:szCs w:val="20"/>
        </w:rPr>
        <w:t>,</w:t>
      </w:r>
      <w:r w:rsidR="00176C87" w:rsidRPr="007A55DE">
        <w:rPr>
          <w:rFonts w:ascii="Optimum" w:hAnsi="Optimum" w:cs="Arial"/>
          <w:sz w:val="20"/>
          <w:szCs w:val="20"/>
        </w:rPr>
        <w:t xml:space="preserve"> presentaron hojas más anchas y engrosadas</w:t>
      </w:r>
      <w:r w:rsidR="00042A06" w:rsidRPr="007A55DE">
        <w:rPr>
          <w:rFonts w:ascii="Optimum" w:hAnsi="Optimum" w:cs="Arial"/>
          <w:sz w:val="20"/>
          <w:szCs w:val="20"/>
        </w:rPr>
        <w:t xml:space="preserve"> y un color más intenso</w:t>
      </w:r>
      <w:r w:rsidR="00176C87" w:rsidRPr="007A55DE">
        <w:rPr>
          <w:rFonts w:ascii="Optimum" w:hAnsi="Optimum" w:cs="Arial"/>
          <w:sz w:val="20"/>
          <w:szCs w:val="20"/>
        </w:rPr>
        <w:t xml:space="preserve"> con respecto a las plantas controles</w:t>
      </w:r>
      <w:r w:rsidR="006710F0" w:rsidRPr="007A55DE">
        <w:rPr>
          <w:rFonts w:ascii="Optimum" w:hAnsi="Optimum" w:cs="Arial"/>
          <w:sz w:val="20"/>
          <w:szCs w:val="20"/>
        </w:rPr>
        <w:t xml:space="preserve"> (</w:t>
      </w:r>
      <w:r w:rsidR="004C656A">
        <w:rPr>
          <w:rFonts w:ascii="Optimum" w:hAnsi="Optimum" w:cs="Arial"/>
          <w:sz w:val="20"/>
          <w:szCs w:val="20"/>
        </w:rPr>
        <w:t>f</w:t>
      </w:r>
      <w:r w:rsidR="006710F0" w:rsidRPr="007A55DE">
        <w:rPr>
          <w:rFonts w:ascii="Optimum" w:hAnsi="Optimum" w:cs="Arial"/>
          <w:sz w:val="20"/>
          <w:szCs w:val="20"/>
        </w:rPr>
        <w:t>igura 4)</w:t>
      </w:r>
      <w:r w:rsidR="00176C87" w:rsidRPr="007A55DE">
        <w:rPr>
          <w:rFonts w:ascii="Optimum" w:hAnsi="Optimum" w:cs="Arial"/>
          <w:sz w:val="20"/>
          <w:szCs w:val="20"/>
        </w:rPr>
        <w:t xml:space="preserve">. </w:t>
      </w:r>
    </w:p>
    <w:p w:rsidR="00176C87" w:rsidRPr="007A55DE" w:rsidRDefault="00176C87" w:rsidP="007A55DE">
      <w:pPr>
        <w:tabs>
          <w:tab w:val="num" w:pos="0"/>
        </w:tabs>
        <w:spacing w:after="0" w:line="240" w:lineRule="auto"/>
        <w:ind w:right="-1"/>
        <w:jc w:val="center"/>
        <w:rPr>
          <w:rFonts w:ascii="Optimum" w:hAnsi="Optimum" w:cs="Arial"/>
          <w:sz w:val="20"/>
          <w:szCs w:val="20"/>
        </w:rPr>
      </w:pPr>
      <w:r w:rsidRPr="007A55DE">
        <w:rPr>
          <w:rFonts w:ascii="Optimum" w:hAnsi="Optimum" w:cs="Arial"/>
          <w:noProof/>
          <w:sz w:val="20"/>
          <w:szCs w:val="20"/>
          <w:lang w:val="es-CO" w:eastAsia="es-CO"/>
        </w:rPr>
        <w:lastRenderedPageBreak/>
        <w:drawing>
          <wp:inline distT="0" distB="0" distL="0" distR="0" wp14:anchorId="3CDD1BAC" wp14:editId="097B58B3">
            <wp:extent cx="2647950" cy="1914525"/>
            <wp:effectExtent l="0" t="0" r="0" b="9525"/>
            <wp:docPr id="6" name="Imagen 6" descr="DSC0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SC017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7950" cy="1914525"/>
                    </a:xfrm>
                    <a:prstGeom prst="rect">
                      <a:avLst/>
                    </a:prstGeom>
                    <a:noFill/>
                    <a:ln>
                      <a:noFill/>
                    </a:ln>
                  </pic:spPr>
                </pic:pic>
              </a:graphicData>
            </a:graphic>
          </wp:inline>
        </w:drawing>
      </w:r>
      <w:r w:rsidR="008F7F8E" w:rsidRPr="007A55DE">
        <w:rPr>
          <w:rFonts w:ascii="Optimum" w:hAnsi="Optimum" w:cs="Arial"/>
          <w:sz w:val="20"/>
          <w:szCs w:val="20"/>
        </w:rPr>
        <w:t xml:space="preserve">  </w:t>
      </w:r>
      <w:r w:rsidRPr="007A55DE">
        <w:rPr>
          <w:rFonts w:ascii="Optimum" w:hAnsi="Optimum" w:cs="Arial"/>
          <w:noProof/>
          <w:sz w:val="20"/>
          <w:szCs w:val="20"/>
          <w:lang w:val="es-CO" w:eastAsia="es-CO"/>
        </w:rPr>
        <w:drawing>
          <wp:inline distT="0" distB="0" distL="0" distR="0" wp14:anchorId="5C067BE1" wp14:editId="7FCB510F">
            <wp:extent cx="2657475" cy="1905000"/>
            <wp:effectExtent l="0" t="0" r="9525" b="0"/>
            <wp:docPr id="5" name="Imagen 5" descr="DSC0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SC017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7475" cy="1905000"/>
                    </a:xfrm>
                    <a:prstGeom prst="rect">
                      <a:avLst/>
                    </a:prstGeom>
                    <a:noFill/>
                    <a:ln>
                      <a:noFill/>
                    </a:ln>
                  </pic:spPr>
                </pic:pic>
              </a:graphicData>
            </a:graphic>
          </wp:inline>
        </w:drawing>
      </w:r>
    </w:p>
    <w:p w:rsidR="00571FEB" w:rsidRPr="004C656A" w:rsidRDefault="008F7F8E" w:rsidP="007A55DE">
      <w:pPr>
        <w:tabs>
          <w:tab w:val="num" w:pos="0"/>
        </w:tabs>
        <w:spacing w:after="0" w:line="240" w:lineRule="auto"/>
        <w:ind w:right="-1"/>
        <w:jc w:val="center"/>
        <w:rPr>
          <w:rFonts w:ascii="Optimum" w:hAnsi="Optimum" w:cs="Arial"/>
          <w:sz w:val="18"/>
          <w:szCs w:val="18"/>
        </w:rPr>
      </w:pPr>
      <w:r w:rsidRPr="004C656A">
        <w:rPr>
          <w:rFonts w:ascii="Optimum" w:hAnsi="Optimum" w:cs="Arial"/>
          <w:b/>
          <w:sz w:val="18"/>
          <w:szCs w:val="18"/>
        </w:rPr>
        <w:t>Figura 4</w:t>
      </w:r>
      <w:r w:rsidR="00176C87" w:rsidRPr="004C656A">
        <w:rPr>
          <w:rFonts w:ascii="Optimum" w:hAnsi="Optimum" w:cs="Arial"/>
          <w:b/>
          <w:sz w:val="18"/>
          <w:szCs w:val="18"/>
        </w:rPr>
        <w:t>.</w:t>
      </w:r>
      <w:r w:rsidR="00176C87" w:rsidRPr="004C656A">
        <w:rPr>
          <w:rFonts w:ascii="Optimum" w:hAnsi="Optimum" w:cs="Arial"/>
          <w:sz w:val="18"/>
          <w:szCs w:val="18"/>
        </w:rPr>
        <w:t xml:space="preserve"> </w:t>
      </w:r>
      <w:r w:rsidR="00571FEB" w:rsidRPr="004C656A">
        <w:rPr>
          <w:rFonts w:ascii="Optimum" w:hAnsi="Optimum" w:cs="Arial"/>
          <w:sz w:val="18"/>
          <w:szCs w:val="18"/>
        </w:rPr>
        <w:t xml:space="preserve">Apariencia de las </w:t>
      </w:r>
      <w:proofErr w:type="spellStart"/>
      <w:r w:rsidR="00571FEB" w:rsidRPr="004C656A">
        <w:rPr>
          <w:rFonts w:ascii="Optimum" w:hAnsi="Optimum" w:cs="Arial"/>
          <w:sz w:val="18"/>
          <w:szCs w:val="18"/>
        </w:rPr>
        <w:t>vitroplantas</w:t>
      </w:r>
      <w:proofErr w:type="spellEnd"/>
      <w:r w:rsidR="00571FEB" w:rsidRPr="004C656A">
        <w:rPr>
          <w:rFonts w:ascii="Optimum" w:hAnsi="Optimum" w:cs="Arial"/>
          <w:sz w:val="18"/>
          <w:szCs w:val="18"/>
        </w:rPr>
        <w:t xml:space="preserve"> de </w:t>
      </w:r>
      <w:r w:rsidR="00571FEB" w:rsidRPr="004C656A">
        <w:rPr>
          <w:rFonts w:ascii="Optimum" w:hAnsi="Optimum" w:cs="Arial"/>
          <w:i/>
          <w:sz w:val="18"/>
          <w:szCs w:val="18"/>
        </w:rPr>
        <w:t>Aloe vera</w:t>
      </w:r>
      <w:r w:rsidR="00533937" w:rsidRPr="004C656A">
        <w:rPr>
          <w:rFonts w:ascii="Optimum" w:hAnsi="Optimum" w:cs="Arial"/>
          <w:sz w:val="18"/>
          <w:szCs w:val="18"/>
        </w:rPr>
        <w:t xml:space="preserve"> con tejido quimérico.</w:t>
      </w:r>
    </w:p>
    <w:p w:rsidR="004C656A" w:rsidRDefault="004C656A" w:rsidP="004C656A">
      <w:pPr>
        <w:spacing w:after="0" w:line="240" w:lineRule="auto"/>
        <w:jc w:val="both"/>
        <w:rPr>
          <w:rFonts w:ascii="Optimum" w:hAnsi="Optimum" w:cs="Arial"/>
          <w:sz w:val="20"/>
          <w:szCs w:val="20"/>
        </w:rPr>
      </w:pPr>
    </w:p>
    <w:p w:rsidR="00F87652" w:rsidRPr="007A55DE" w:rsidRDefault="006710F0" w:rsidP="004C656A">
      <w:pPr>
        <w:spacing w:after="0" w:line="240" w:lineRule="auto"/>
        <w:jc w:val="both"/>
        <w:rPr>
          <w:rFonts w:ascii="Optimum" w:hAnsi="Optimum" w:cs="Arial"/>
          <w:b/>
          <w:sz w:val="20"/>
          <w:szCs w:val="20"/>
        </w:rPr>
      </w:pPr>
      <w:r w:rsidRPr="007A55DE">
        <w:rPr>
          <w:rFonts w:ascii="Optimum" w:hAnsi="Optimum" w:cs="Arial"/>
          <w:sz w:val="20"/>
          <w:szCs w:val="20"/>
        </w:rPr>
        <w:t>En el tratamiento de colchicina al</w:t>
      </w:r>
      <w:r w:rsidR="00F87652" w:rsidRPr="007A55DE">
        <w:rPr>
          <w:rFonts w:ascii="Optimum" w:hAnsi="Optimum" w:cs="Arial"/>
          <w:sz w:val="20"/>
          <w:szCs w:val="20"/>
        </w:rPr>
        <w:t xml:space="preserve"> 0,15% por 48 horas (T</w:t>
      </w:r>
      <w:r w:rsidR="00F87652" w:rsidRPr="007A55DE">
        <w:rPr>
          <w:rFonts w:ascii="Optimum" w:hAnsi="Optimum" w:cs="Arial"/>
          <w:sz w:val="20"/>
          <w:szCs w:val="20"/>
          <w:vertAlign w:val="subscript"/>
        </w:rPr>
        <w:t>7</w:t>
      </w:r>
      <w:r w:rsidR="00F87652" w:rsidRPr="007A55DE">
        <w:rPr>
          <w:rFonts w:ascii="Optimum" w:hAnsi="Optimum" w:cs="Arial"/>
          <w:sz w:val="20"/>
          <w:szCs w:val="20"/>
        </w:rPr>
        <w:t xml:space="preserve">) se observó que las células del tejido radical fueron quimeras con un alto predominio de células poliploides </w:t>
      </w:r>
      <w:r w:rsidR="00533937" w:rsidRPr="007A55DE">
        <w:rPr>
          <w:rFonts w:ascii="Optimum" w:hAnsi="Optimum" w:cs="Arial"/>
          <w:sz w:val="20"/>
          <w:szCs w:val="20"/>
        </w:rPr>
        <w:t xml:space="preserve">(91,7%) </w:t>
      </w:r>
      <w:r w:rsidR="00F87652" w:rsidRPr="007A55DE">
        <w:rPr>
          <w:rFonts w:ascii="Optimum" w:hAnsi="Optimum" w:cs="Arial"/>
          <w:sz w:val="20"/>
          <w:szCs w:val="20"/>
        </w:rPr>
        <w:t>sobre células diploides y al aumentar el tiempo de exposición a 72 horas (T</w:t>
      </w:r>
      <w:r w:rsidR="00F87652" w:rsidRPr="007A55DE">
        <w:rPr>
          <w:rFonts w:ascii="Optimum" w:hAnsi="Optimum" w:cs="Arial"/>
          <w:sz w:val="20"/>
          <w:szCs w:val="20"/>
          <w:vertAlign w:val="subscript"/>
        </w:rPr>
        <w:t>8</w:t>
      </w:r>
      <w:r w:rsidR="00F87652" w:rsidRPr="007A55DE">
        <w:rPr>
          <w:rFonts w:ascii="Optimum" w:hAnsi="Optimum" w:cs="Arial"/>
          <w:sz w:val="20"/>
          <w:szCs w:val="20"/>
        </w:rPr>
        <w:t xml:space="preserve">), el estudio microscópico reveló que todas las células fueron poliploides. Al evaluar el desarrollo de estas plantas en cultivo </w:t>
      </w:r>
      <w:r w:rsidR="00F87652" w:rsidRPr="007A55DE">
        <w:rPr>
          <w:rFonts w:ascii="Optimum" w:hAnsi="Optimum" w:cs="Arial"/>
          <w:i/>
          <w:sz w:val="20"/>
          <w:szCs w:val="20"/>
        </w:rPr>
        <w:t>in vitro</w:t>
      </w:r>
      <w:r w:rsidR="00F87652" w:rsidRPr="007A55DE">
        <w:rPr>
          <w:rFonts w:ascii="Optimum" w:hAnsi="Optimum" w:cs="Arial"/>
          <w:sz w:val="20"/>
          <w:szCs w:val="20"/>
        </w:rPr>
        <w:t xml:space="preserve">, se notó que la emisión de brotes fue anormal y presentaron tallos y hojas muy engrosadas y en forma de rosetas apiñadas, además de presentar tejido necrótico (Figura 5). Evidentemente todo el tejido que provino de estos tratamientos presentó problemas para desarrollarse, lo que conllevó a pensar que la duplicación cromosómica afectó el desarrollo normal de la planta o que la dosis de colchicina al 0,15% por 3 días resultó nociva o tóxica para la planta. Por estas razones, el crecimiento </w:t>
      </w:r>
      <w:r w:rsidR="00F87652" w:rsidRPr="007A55DE">
        <w:rPr>
          <w:rFonts w:ascii="Optimum" w:hAnsi="Optimum" w:cs="Arial"/>
          <w:i/>
          <w:sz w:val="20"/>
          <w:szCs w:val="20"/>
        </w:rPr>
        <w:t>in vitro</w:t>
      </w:r>
      <w:r w:rsidR="00F87652" w:rsidRPr="007A55DE">
        <w:rPr>
          <w:rFonts w:ascii="Optimum" w:hAnsi="Optimum" w:cs="Arial"/>
          <w:sz w:val="20"/>
          <w:szCs w:val="20"/>
        </w:rPr>
        <w:t xml:space="preserve"> de éstas plantas resultó difícil y aún más la multiplicación y separación de los brotes ya que la mayoría de las yemas no sobrevivieron, por lo tanto estos tratamientos fueron descartados. Similares resultados fueron obtenidos por </w:t>
      </w:r>
      <w:proofErr w:type="spellStart"/>
      <w:r w:rsidR="00F87652" w:rsidRPr="007A55DE">
        <w:rPr>
          <w:rFonts w:ascii="Optimum" w:hAnsi="Optimum" w:cs="Arial"/>
          <w:sz w:val="20"/>
          <w:szCs w:val="20"/>
        </w:rPr>
        <w:t>Borini</w:t>
      </w:r>
      <w:proofErr w:type="spellEnd"/>
      <w:r w:rsidR="00F87652" w:rsidRPr="007A55DE">
        <w:rPr>
          <w:rFonts w:ascii="Optimum" w:hAnsi="Optimum" w:cs="Arial"/>
          <w:sz w:val="20"/>
          <w:szCs w:val="20"/>
        </w:rPr>
        <w:t xml:space="preserve"> </w:t>
      </w:r>
      <w:r w:rsidR="00F87652" w:rsidRPr="007A55DE">
        <w:rPr>
          <w:rFonts w:ascii="Optimum" w:hAnsi="Optimum" w:cs="Arial"/>
          <w:i/>
          <w:sz w:val="20"/>
          <w:szCs w:val="20"/>
        </w:rPr>
        <w:t>et al</w:t>
      </w:r>
      <w:r w:rsidR="00F87652" w:rsidRPr="007A55DE">
        <w:rPr>
          <w:rFonts w:ascii="Optimum" w:hAnsi="Optimum" w:cs="Arial"/>
          <w:sz w:val="20"/>
          <w:szCs w:val="20"/>
        </w:rPr>
        <w:t xml:space="preserve">. (2010) trabajando con especies del género </w:t>
      </w:r>
      <w:proofErr w:type="spellStart"/>
      <w:r w:rsidR="00F87652" w:rsidRPr="007A55DE">
        <w:rPr>
          <w:rFonts w:ascii="Optimum" w:hAnsi="Optimum" w:cs="Arial"/>
          <w:i/>
          <w:sz w:val="20"/>
          <w:szCs w:val="20"/>
        </w:rPr>
        <w:t>Cattleya</w:t>
      </w:r>
      <w:proofErr w:type="spellEnd"/>
      <w:r w:rsidR="00F87652" w:rsidRPr="007A55DE">
        <w:rPr>
          <w:rFonts w:ascii="Optimum" w:hAnsi="Optimum" w:cs="Arial"/>
          <w:sz w:val="20"/>
          <w:szCs w:val="20"/>
        </w:rPr>
        <w:t xml:space="preserve"> (</w:t>
      </w:r>
      <w:proofErr w:type="spellStart"/>
      <w:r w:rsidR="00F87652" w:rsidRPr="007A55DE">
        <w:rPr>
          <w:rFonts w:ascii="Optimum" w:hAnsi="Optimum" w:cs="Arial"/>
          <w:sz w:val="20"/>
          <w:szCs w:val="20"/>
        </w:rPr>
        <w:t>Orchidaceae</w:t>
      </w:r>
      <w:proofErr w:type="spellEnd"/>
      <w:r w:rsidR="00F87652" w:rsidRPr="007A55DE">
        <w:rPr>
          <w:rFonts w:ascii="Optimum" w:hAnsi="Optimum" w:cs="Arial"/>
          <w:sz w:val="20"/>
          <w:szCs w:val="20"/>
        </w:rPr>
        <w:t>), los cuales encontraron que la colchicina en altas concentraciones o trata</w:t>
      </w:r>
      <w:r w:rsidR="00533937" w:rsidRPr="007A55DE">
        <w:rPr>
          <w:rFonts w:ascii="Optimum" w:hAnsi="Optimum" w:cs="Arial"/>
          <w:sz w:val="20"/>
          <w:szCs w:val="20"/>
        </w:rPr>
        <w:t>mientos muy largos, se convirtieron</w:t>
      </w:r>
      <w:r w:rsidR="00F87652" w:rsidRPr="007A55DE">
        <w:rPr>
          <w:rFonts w:ascii="Optimum" w:hAnsi="Optimum" w:cs="Arial"/>
          <w:sz w:val="20"/>
          <w:szCs w:val="20"/>
        </w:rPr>
        <w:t xml:space="preserve"> en tóxicos para los tejidos vegetales.</w:t>
      </w:r>
    </w:p>
    <w:p w:rsidR="004C656A" w:rsidRDefault="004C656A" w:rsidP="004C656A">
      <w:pPr>
        <w:spacing w:after="0" w:line="240" w:lineRule="auto"/>
        <w:jc w:val="both"/>
        <w:rPr>
          <w:rFonts w:ascii="Optimum" w:hAnsi="Optimum" w:cs="Arial"/>
          <w:sz w:val="20"/>
          <w:szCs w:val="20"/>
        </w:rPr>
      </w:pPr>
    </w:p>
    <w:p w:rsidR="00F87652" w:rsidRPr="007A55DE" w:rsidRDefault="00F87652" w:rsidP="004C656A">
      <w:pPr>
        <w:spacing w:after="0" w:line="240" w:lineRule="auto"/>
        <w:jc w:val="both"/>
        <w:rPr>
          <w:rFonts w:ascii="Optimum" w:hAnsi="Optimum" w:cs="Arial"/>
          <w:sz w:val="20"/>
          <w:szCs w:val="20"/>
        </w:rPr>
      </w:pPr>
      <w:r w:rsidRPr="007A55DE">
        <w:rPr>
          <w:rFonts w:ascii="Optimum" w:hAnsi="Optimum" w:cs="Arial"/>
          <w:sz w:val="20"/>
          <w:szCs w:val="20"/>
        </w:rPr>
        <w:t>La relación inversa entre la concentración de colchicina y la supervivencia del explante ha sido reportada por otros autores (</w:t>
      </w:r>
      <w:proofErr w:type="spellStart"/>
      <w:r w:rsidRPr="007A55DE">
        <w:rPr>
          <w:rFonts w:ascii="Optimum" w:hAnsi="Optimum" w:cs="Arial"/>
          <w:sz w:val="20"/>
          <w:szCs w:val="20"/>
        </w:rPr>
        <w:t>Huang</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xml:space="preserve">., 2010) y está de acuerdo con los estudios </w:t>
      </w:r>
      <w:r w:rsidRPr="007A55DE">
        <w:rPr>
          <w:rFonts w:ascii="Optimum" w:hAnsi="Optimum" w:cs="Arial"/>
          <w:i/>
          <w:sz w:val="20"/>
          <w:szCs w:val="20"/>
        </w:rPr>
        <w:t>ex vitro</w:t>
      </w:r>
      <w:r w:rsidRPr="007A55DE">
        <w:rPr>
          <w:rFonts w:ascii="Optimum" w:hAnsi="Optimum" w:cs="Arial"/>
          <w:sz w:val="20"/>
          <w:szCs w:val="20"/>
        </w:rPr>
        <w:t xml:space="preserve"> para </w:t>
      </w:r>
      <w:r w:rsidRPr="007A55DE">
        <w:rPr>
          <w:rFonts w:ascii="Optimum" w:hAnsi="Optimum" w:cs="Arial"/>
          <w:i/>
          <w:sz w:val="20"/>
          <w:szCs w:val="20"/>
        </w:rPr>
        <w:t>A. vera</w:t>
      </w:r>
      <w:r w:rsidRPr="007A55DE">
        <w:rPr>
          <w:rFonts w:ascii="Optimum" w:hAnsi="Optimum" w:cs="Arial"/>
          <w:sz w:val="20"/>
          <w:szCs w:val="20"/>
        </w:rPr>
        <w:t xml:space="preserve"> (Molero y Matos, 2008). </w:t>
      </w:r>
    </w:p>
    <w:p w:rsidR="00176C87" w:rsidRPr="007A55DE" w:rsidRDefault="00176C87" w:rsidP="007A55DE">
      <w:pPr>
        <w:tabs>
          <w:tab w:val="num" w:pos="0"/>
        </w:tabs>
        <w:spacing w:after="0" w:line="240" w:lineRule="auto"/>
        <w:ind w:right="-1"/>
        <w:jc w:val="center"/>
        <w:rPr>
          <w:rFonts w:ascii="Optimum" w:hAnsi="Optimum" w:cs="Arial"/>
          <w:sz w:val="20"/>
          <w:szCs w:val="20"/>
        </w:rPr>
      </w:pPr>
      <w:r w:rsidRPr="007A55DE">
        <w:rPr>
          <w:rFonts w:ascii="Optimum" w:hAnsi="Optimum" w:cs="Arial"/>
          <w:noProof/>
          <w:sz w:val="20"/>
          <w:szCs w:val="20"/>
          <w:lang w:val="es-CO" w:eastAsia="es-CO"/>
        </w:rPr>
        <w:drawing>
          <wp:inline distT="0" distB="0" distL="0" distR="0" wp14:anchorId="35F1A2FD" wp14:editId="12068507">
            <wp:extent cx="1724025" cy="1285875"/>
            <wp:effectExtent l="0" t="0" r="0" b="0"/>
            <wp:docPr id="4" name="Imagen 4" descr="DSC0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SC017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r w:rsidRPr="007A55DE">
        <w:rPr>
          <w:rFonts w:ascii="Optimum" w:hAnsi="Optimum" w:cs="Arial"/>
          <w:sz w:val="20"/>
          <w:szCs w:val="20"/>
        </w:rPr>
        <w:t xml:space="preserve">  </w:t>
      </w:r>
      <w:r w:rsidRPr="007A55DE">
        <w:rPr>
          <w:rFonts w:ascii="Optimum" w:hAnsi="Optimum" w:cs="Arial"/>
          <w:noProof/>
          <w:sz w:val="20"/>
          <w:szCs w:val="20"/>
          <w:lang w:val="es-CO" w:eastAsia="es-CO"/>
        </w:rPr>
        <w:drawing>
          <wp:inline distT="0" distB="0" distL="0" distR="0" wp14:anchorId="1F2A0B1A" wp14:editId="2AF8A8B5">
            <wp:extent cx="1733550" cy="1304925"/>
            <wp:effectExtent l="0" t="0" r="0" b="0"/>
            <wp:docPr id="3" name="Imagen 3" descr="DSC0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SC017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inline>
        </w:drawing>
      </w:r>
      <w:r w:rsidRPr="007A55DE">
        <w:rPr>
          <w:rFonts w:ascii="Optimum" w:hAnsi="Optimum" w:cs="Arial"/>
          <w:sz w:val="20"/>
          <w:szCs w:val="20"/>
        </w:rPr>
        <w:t xml:space="preserve">  </w:t>
      </w:r>
      <w:r w:rsidRPr="007A55DE">
        <w:rPr>
          <w:rFonts w:ascii="Optimum" w:hAnsi="Optimum" w:cs="Arial"/>
          <w:noProof/>
          <w:sz w:val="20"/>
          <w:szCs w:val="20"/>
          <w:lang w:val="es-CO" w:eastAsia="es-CO"/>
        </w:rPr>
        <w:drawing>
          <wp:inline distT="0" distB="0" distL="0" distR="0" wp14:anchorId="206CED71" wp14:editId="0DDDB8AF">
            <wp:extent cx="1724025" cy="1295400"/>
            <wp:effectExtent l="0" t="0" r="0" b="0"/>
            <wp:docPr id="2" name="Imagen 2" descr="DSC0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SC017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4025" cy="1295400"/>
                    </a:xfrm>
                    <a:prstGeom prst="rect">
                      <a:avLst/>
                    </a:prstGeom>
                    <a:noFill/>
                    <a:ln>
                      <a:noFill/>
                    </a:ln>
                  </pic:spPr>
                </pic:pic>
              </a:graphicData>
            </a:graphic>
          </wp:inline>
        </w:drawing>
      </w:r>
    </w:p>
    <w:p w:rsidR="00CF607A" w:rsidRPr="004C656A" w:rsidRDefault="00B571B1" w:rsidP="007A55DE">
      <w:pPr>
        <w:tabs>
          <w:tab w:val="num" w:pos="0"/>
        </w:tabs>
        <w:spacing w:after="0" w:line="240" w:lineRule="auto"/>
        <w:ind w:right="-1"/>
        <w:jc w:val="both"/>
        <w:rPr>
          <w:rFonts w:ascii="Optimum" w:hAnsi="Optimum" w:cs="Arial"/>
          <w:sz w:val="18"/>
          <w:szCs w:val="18"/>
        </w:rPr>
      </w:pPr>
      <w:r w:rsidRPr="004C656A">
        <w:rPr>
          <w:rFonts w:ascii="Optimum" w:hAnsi="Optimum" w:cs="Arial"/>
          <w:b/>
          <w:sz w:val="18"/>
          <w:szCs w:val="18"/>
        </w:rPr>
        <w:t>Figura 5</w:t>
      </w:r>
      <w:r w:rsidR="00176C87" w:rsidRPr="004C656A">
        <w:rPr>
          <w:rFonts w:ascii="Optimum" w:hAnsi="Optimum" w:cs="Arial"/>
          <w:b/>
          <w:sz w:val="18"/>
          <w:szCs w:val="18"/>
        </w:rPr>
        <w:t>.</w:t>
      </w:r>
      <w:r w:rsidR="00176C87" w:rsidRPr="004C656A">
        <w:rPr>
          <w:rFonts w:ascii="Optimum" w:hAnsi="Optimum" w:cs="Arial"/>
          <w:sz w:val="18"/>
          <w:szCs w:val="18"/>
        </w:rPr>
        <w:t xml:space="preserve"> </w:t>
      </w:r>
      <w:r w:rsidR="00F87652" w:rsidRPr="004C656A">
        <w:rPr>
          <w:rFonts w:ascii="Optimum" w:hAnsi="Optimum" w:cs="Arial"/>
          <w:sz w:val="18"/>
          <w:szCs w:val="18"/>
        </w:rPr>
        <w:t xml:space="preserve">Apariencia de las </w:t>
      </w:r>
      <w:proofErr w:type="spellStart"/>
      <w:r w:rsidR="00F87652" w:rsidRPr="004C656A">
        <w:rPr>
          <w:rFonts w:ascii="Optimum" w:hAnsi="Optimum" w:cs="Arial"/>
          <w:sz w:val="18"/>
          <w:szCs w:val="18"/>
        </w:rPr>
        <w:t>vitroplantas</w:t>
      </w:r>
      <w:proofErr w:type="spellEnd"/>
      <w:r w:rsidR="00F87652" w:rsidRPr="004C656A">
        <w:rPr>
          <w:rFonts w:ascii="Optimum" w:hAnsi="Optimum" w:cs="Arial"/>
          <w:sz w:val="18"/>
          <w:szCs w:val="18"/>
        </w:rPr>
        <w:t xml:space="preserve"> de </w:t>
      </w:r>
      <w:r w:rsidR="00F87652" w:rsidRPr="004C656A">
        <w:rPr>
          <w:rFonts w:ascii="Optimum" w:hAnsi="Optimum" w:cs="Arial"/>
          <w:i/>
          <w:sz w:val="18"/>
          <w:szCs w:val="18"/>
        </w:rPr>
        <w:t>Aloe vera</w:t>
      </w:r>
      <w:r w:rsidR="00F87652" w:rsidRPr="004C656A">
        <w:rPr>
          <w:rFonts w:ascii="Optimum" w:hAnsi="Optimum" w:cs="Arial"/>
          <w:sz w:val="18"/>
          <w:szCs w:val="18"/>
        </w:rPr>
        <w:t xml:space="preserve"> tratadas con </w:t>
      </w:r>
      <w:r w:rsidR="006710F0" w:rsidRPr="004C656A">
        <w:rPr>
          <w:rFonts w:ascii="Optimum" w:hAnsi="Optimum" w:cs="Arial"/>
          <w:sz w:val="18"/>
          <w:szCs w:val="18"/>
        </w:rPr>
        <w:t xml:space="preserve">colchicina a una </w:t>
      </w:r>
      <w:r w:rsidR="00F87652" w:rsidRPr="004C656A">
        <w:rPr>
          <w:rFonts w:ascii="Optimum" w:hAnsi="Optimum" w:cs="Arial"/>
          <w:sz w:val="18"/>
          <w:szCs w:val="18"/>
        </w:rPr>
        <w:t>concentración de 0,15%</w:t>
      </w:r>
      <w:r w:rsidR="006710F0" w:rsidRPr="004C656A">
        <w:rPr>
          <w:rFonts w:ascii="Optimum" w:hAnsi="Optimum" w:cs="Arial"/>
          <w:sz w:val="18"/>
          <w:szCs w:val="18"/>
        </w:rPr>
        <w:t xml:space="preserve">. </w:t>
      </w:r>
    </w:p>
    <w:p w:rsidR="006710F0" w:rsidRPr="007A55DE" w:rsidRDefault="006710F0" w:rsidP="007A55DE">
      <w:pPr>
        <w:tabs>
          <w:tab w:val="num" w:pos="0"/>
        </w:tabs>
        <w:spacing w:after="0" w:line="240" w:lineRule="auto"/>
        <w:ind w:right="-1"/>
        <w:jc w:val="both"/>
        <w:rPr>
          <w:rFonts w:ascii="Optimum" w:hAnsi="Optimum" w:cs="Arial"/>
          <w:sz w:val="20"/>
          <w:szCs w:val="20"/>
        </w:rPr>
      </w:pPr>
    </w:p>
    <w:p w:rsidR="00AB0F65" w:rsidRPr="007A55DE" w:rsidRDefault="00404F2D" w:rsidP="004C656A">
      <w:pPr>
        <w:spacing w:after="0" w:line="240" w:lineRule="auto"/>
        <w:jc w:val="both"/>
        <w:rPr>
          <w:rFonts w:ascii="Optimum" w:hAnsi="Optimum" w:cs="Arial"/>
          <w:sz w:val="20"/>
          <w:szCs w:val="20"/>
        </w:rPr>
      </w:pPr>
      <w:r w:rsidRPr="007A55DE">
        <w:rPr>
          <w:rFonts w:ascii="Optimum" w:hAnsi="Optimum" w:cs="Arial"/>
          <w:sz w:val="20"/>
          <w:szCs w:val="20"/>
        </w:rPr>
        <w:t xml:space="preserve">La variación en el efecto de la colchicina a diferentes concentraciones en </w:t>
      </w:r>
      <w:r w:rsidR="001123AC" w:rsidRPr="007A55DE">
        <w:rPr>
          <w:rFonts w:ascii="Optimum" w:hAnsi="Optimum" w:cs="Arial"/>
          <w:sz w:val="20"/>
          <w:szCs w:val="20"/>
        </w:rPr>
        <w:t xml:space="preserve">el desarrollo de </w:t>
      </w:r>
      <w:r w:rsidRPr="007A55DE">
        <w:rPr>
          <w:rFonts w:ascii="Optimum" w:hAnsi="Optimum" w:cs="Arial"/>
          <w:sz w:val="20"/>
          <w:szCs w:val="20"/>
        </w:rPr>
        <w:t xml:space="preserve">plantas cultivadas </w:t>
      </w:r>
      <w:r w:rsidRPr="007A55DE">
        <w:rPr>
          <w:rFonts w:ascii="Optimum" w:hAnsi="Optimum" w:cs="Arial"/>
          <w:i/>
          <w:sz w:val="20"/>
          <w:szCs w:val="20"/>
        </w:rPr>
        <w:t>in vitro</w:t>
      </w:r>
      <w:r w:rsidRPr="007A55DE">
        <w:rPr>
          <w:rFonts w:ascii="Optimum" w:hAnsi="Optimum" w:cs="Arial"/>
          <w:sz w:val="20"/>
          <w:szCs w:val="20"/>
        </w:rPr>
        <w:t xml:space="preserve"> ha sido investigada </w:t>
      </w:r>
      <w:r w:rsidR="0049438A" w:rsidRPr="007A55DE">
        <w:rPr>
          <w:rFonts w:ascii="Optimum" w:hAnsi="Optimum" w:cs="Arial"/>
          <w:sz w:val="20"/>
          <w:szCs w:val="20"/>
        </w:rPr>
        <w:t>previamente</w:t>
      </w:r>
      <w:r w:rsidRPr="007A55DE">
        <w:rPr>
          <w:rFonts w:ascii="Optimum" w:hAnsi="Optimum" w:cs="Arial"/>
          <w:sz w:val="20"/>
          <w:szCs w:val="20"/>
        </w:rPr>
        <w:t xml:space="preserve">. </w:t>
      </w:r>
      <w:proofErr w:type="spellStart"/>
      <w:r w:rsidRPr="007A55DE">
        <w:rPr>
          <w:rFonts w:ascii="Optimum" w:hAnsi="Optimum" w:cs="Arial"/>
          <w:sz w:val="20"/>
          <w:szCs w:val="20"/>
        </w:rPr>
        <w:t>Henny</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xml:space="preserve">. (2009), trataron híbridos del género </w:t>
      </w:r>
      <w:proofErr w:type="spellStart"/>
      <w:r w:rsidRPr="007A55DE">
        <w:rPr>
          <w:rFonts w:ascii="Optimum" w:hAnsi="Optimum" w:cs="Arial"/>
          <w:i/>
          <w:sz w:val="20"/>
          <w:szCs w:val="20"/>
        </w:rPr>
        <w:t>Dieffenbachia</w:t>
      </w:r>
      <w:proofErr w:type="spellEnd"/>
      <w:r w:rsidRPr="007A55DE">
        <w:rPr>
          <w:rFonts w:ascii="Optimum" w:hAnsi="Optimum" w:cs="Arial"/>
          <w:sz w:val="20"/>
          <w:szCs w:val="20"/>
        </w:rPr>
        <w:t xml:space="preserve"> con diferentes concentraciones de colchicina y encontraron que la sobrevivencia de las yemas tratadas </w:t>
      </w:r>
      <w:r w:rsidRPr="007A55DE">
        <w:rPr>
          <w:rFonts w:ascii="Optimum" w:hAnsi="Optimum" w:cs="Arial"/>
          <w:i/>
          <w:sz w:val="20"/>
          <w:szCs w:val="20"/>
        </w:rPr>
        <w:t>in vitro</w:t>
      </w:r>
      <w:r w:rsidRPr="007A55DE">
        <w:rPr>
          <w:rFonts w:ascii="Optimum" w:hAnsi="Optimum" w:cs="Arial"/>
          <w:sz w:val="20"/>
          <w:szCs w:val="20"/>
        </w:rPr>
        <w:t xml:space="preserve"> decreció a medida que aumentaba la concentración del químico. De igual manera, Zhang </w:t>
      </w:r>
      <w:r w:rsidRPr="007A55DE">
        <w:rPr>
          <w:rFonts w:ascii="Optimum" w:hAnsi="Optimum" w:cs="Arial"/>
          <w:i/>
          <w:sz w:val="20"/>
          <w:szCs w:val="20"/>
        </w:rPr>
        <w:t>et al</w:t>
      </w:r>
      <w:r w:rsidR="007D44B3" w:rsidRPr="007A55DE">
        <w:rPr>
          <w:rFonts w:ascii="Optimum" w:hAnsi="Optimum" w:cs="Arial"/>
          <w:sz w:val="20"/>
          <w:szCs w:val="20"/>
        </w:rPr>
        <w:t>. (2007</w:t>
      </w:r>
      <w:r w:rsidRPr="007A55DE">
        <w:rPr>
          <w:rFonts w:ascii="Optimum" w:hAnsi="Optimum" w:cs="Arial"/>
          <w:sz w:val="20"/>
          <w:szCs w:val="20"/>
        </w:rPr>
        <w:t xml:space="preserve">) encontraron que durante el proceso de inducción de </w:t>
      </w:r>
      <w:proofErr w:type="spellStart"/>
      <w:r w:rsidRPr="007A55DE">
        <w:rPr>
          <w:rFonts w:ascii="Optimum" w:hAnsi="Optimum" w:cs="Arial"/>
          <w:sz w:val="20"/>
          <w:szCs w:val="20"/>
        </w:rPr>
        <w:t>tetraploides</w:t>
      </w:r>
      <w:proofErr w:type="spellEnd"/>
      <w:r w:rsidRPr="007A55DE">
        <w:rPr>
          <w:rFonts w:ascii="Optimum" w:hAnsi="Optimum" w:cs="Arial"/>
          <w:sz w:val="20"/>
          <w:szCs w:val="20"/>
        </w:rPr>
        <w:t xml:space="preserve"> en </w:t>
      </w:r>
      <w:proofErr w:type="spellStart"/>
      <w:r w:rsidRPr="007A55DE">
        <w:rPr>
          <w:rFonts w:ascii="Optimum" w:hAnsi="Optimum" w:cs="Arial"/>
          <w:i/>
          <w:sz w:val="20"/>
          <w:szCs w:val="20"/>
        </w:rPr>
        <w:t>Phlox</w:t>
      </w:r>
      <w:proofErr w:type="spellEnd"/>
      <w:r w:rsidRPr="007A55DE">
        <w:rPr>
          <w:rFonts w:ascii="Optimum" w:hAnsi="Optimum" w:cs="Arial"/>
          <w:i/>
          <w:sz w:val="20"/>
          <w:szCs w:val="20"/>
        </w:rPr>
        <w:t xml:space="preserve"> </w:t>
      </w:r>
      <w:proofErr w:type="spellStart"/>
      <w:r w:rsidRPr="007A55DE">
        <w:rPr>
          <w:rFonts w:ascii="Optimum" w:hAnsi="Optimum" w:cs="Arial"/>
          <w:i/>
          <w:sz w:val="20"/>
          <w:szCs w:val="20"/>
        </w:rPr>
        <w:t>subulata</w:t>
      </w:r>
      <w:proofErr w:type="spellEnd"/>
      <w:r w:rsidRPr="007A55DE">
        <w:rPr>
          <w:rFonts w:ascii="Optimum" w:hAnsi="Optimum" w:cs="Arial"/>
          <w:sz w:val="20"/>
          <w:szCs w:val="20"/>
        </w:rPr>
        <w:t xml:space="preserve"> L., la supervivencia de las yemas tratadas con colchicina fue afectada por la concentración y el tiempo del tratamiento, de tal manera que a mayor concentración y tiempo de exposición, la supervi</w:t>
      </w:r>
      <w:r w:rsidR="00FC3EB8" w:rsidRPr="007A55DE">
        <w:rPr>
          <w:rFonts w:ascii="Optimum" w:hAnsi="Optimum" w:cs="Arial"/>
          <w:sz w:val="20"/>
          <w:szCs w:val="20"/>
        </w:rPr>
        <w:t xml:space="preserve">vencia de las yemas fue menor. </w:t>
      </w:r>
      <w:proofErr w:type="spellStart"/>
      <w:r w:rsidR="006B53B8" w:rsidRPr="007A55DE">
        <w:rPr>
          <w:rFonts w:ascii="Optimum" w:hAnsi="Optimum" w:cs="Arial"/>
          <w:sz w:val="20"/>
          <w:szCs w:val="20"/>
        </w:rPr>
        <w:t>Cavalcanti</w:t>
      </w:r>
      <w:proofErr w:type="spellEnd"/>
      <w:r w:rsidR="006B53B8" w:rsidRPr="007A55DE">
        <w:rPr>
          <w:rFonts w:ascii="Optimum" w:hAnsi="Optimum" w:cs="Arial"/>
          <w:sz w:val="20"/>
          <w:szCs w:val="20"/>
        </w:rPr>
        <w:t xml:space="preserve"> (2011) trabajando con la inducción de </w:t>
      </w:r>
      <w:proofErr w:type="spellStart"/>
      <w:r w:rsidR="006B53B8" w:rsidRPr="007A55DE">
        <w:rPr>
          <w:rFonts w:ascii="Optimum" w:hAnsi="Optimum" w:cs="Arial"/>
          <w:sz w:val="20"/>
          <w:szCs w:val="20"/>
        </w:rPr>
        <w:t>poliploidia</w:t>
      </w:r>
      <w:proofErr w:type="spellEnd"/>
      <w:r w:rsidR="006B53B8" w:rsidRPr="007A55DE">
        <w:rPr>
          <w:rFonts w:ascii="Optimum" w:hAnsi="Optimum" w:cs="Arial"/>
          <w:sz w:val="20"/>
          <w:szCs w:val="20"/>
        </w:rPr>
        <w:t xml:space="preserve"> en </w:t>
      </w:r>
      <w:r w:rsidR="006B53B8" w:rsidRPr="007A55DE">
        <w:rPr>
          <w:rFonts w:ascii="Optimum" w:hAnsi="Optimum" w:cs="Arial"/>
          <w:i/>
          <w:sz w:val="20"/>
          <w:szCs w:val="20"/>
        </w:rPr>
        <w:t xml:space="preserve">Heliconia </w:t>
      </w:r>
      <w:proofErr w:type="spellStart"/>
      <w:r w:rsidR="006B53B8" w:rsidRPr="007A55DE">
        <w:rPr>
          <w:rFonts w:ascii="Optimum" w:hAnsi="Optimum" w:cs="Arial"/>
          <w:i/>
          <w:sz w:val="20"/>
          <w:szCs w:val="20"/>
        </w:rPr>
        <w:t>bihai</w:t>
      </w:r>
      <w:proofErr w:type="spellEnd"/>
      <w:r w:rsidR="00FC3EB8" w:rsidRPr="007A55DE">
        <w:rPr>
          <w:rFonts w:ascii="Optimum" w:hAnsi="Optimum" w:cs="Arial"/>
          <w:sz w:val="20"/>
          <w:szCs w:val="20"/>
        </w:rPr>
        <w:t xml:space="preserve">, </w:t>
      </w:r>
      <w:r w:rsidR="001123AC" w:rsidRPr="007A55DE">
        <w:rPr>
          <w:rFonts w:ascii="Optimum" w:hAnsi="Optimum" w:cs="Arial"/>
          <w:sz w:val="20"/>
          <w:szCs w:val="20"/>
        </w:rPr>
        <w:t>observó alteraciones en la forma de las hojas, intolerancia de los explantes o un retraso en su crecimien</w:t>
      </w:r>
      <w:r w:rsidR="0049438A" w:rsidRPr="007A55DE">
        <w:rPr>
          <w:rFonts w:ascii="Optimum" w:hAnsi="Optimum" w:cs="Arial"/>
          <w:sz w:val="20"/>
          <w:szCs w:val="20"/>
        </w:rPr>
        <w:t>to cuando se emplearon</w:t>
      </w:r>
      <w:r w:rsidR="001123AC" w:rsidRPr="007A55DE">
        <w:rPr>
          <w:rFonts w:ascii="Optimum" w:hAnsi="Optimum" w:cs="Arial"/>
          <w:sz w:val="20"/>
          <w:szCs w:val="20"/>
        </w:rPr>
        <w:t xml:space="preserve"> dosis mayores a 0,1% de colchicina. </w:t>
      </w:r>
      <w:r w:rsidR="0019408C" w:rsidRPr="007A55DE">
        <w:rPr>
          <w:rFonts w:ascii="Optimum" w:hAnsi="Optimum" w:cs="Arial"/>
          <w:sz w:val="20"/>
          <w:szCs w:val="20"/>
        </w:rPr>
        <w:t xml:space="preserve">Este autor indica que </w:t>
      </w:r>
      <w:r w:rsidR="0019408C" w:rsidRPr="007A55DE">
        <w:rPr>
          <w:rFonts w:ascii="Optimum" w:eastAsia="Times New Roman" w:hAnsi="Optimum" w:cs="Arial"/>
          <w:sz w:val="20"/>
          <w:szCs w:val="20"/>
          <w:lang w:val="es-ES"/>
        </w:rPr>
        <w:t xml:space="preserve">la mortalidad y el desarrollo lento de materiales vegetales sometidos a la </w:t>
      </w:r>
      <w:proofErr w:type="spellStart"/>
      <w:r w:rsidR="0019408C" w:rsidRPr="007A55DE">
        <w:rPr>
          <w:rFonts w:ascii="Optimum" w:eastAsia="Times New Roman" w:hAnsi="Optimum" w:cs="Arial"/>
          <w:sz w:val="20"/>
          <w:szCs w:val="20"/>
          <w:lang w:val="es-ES"/>
        </w:rPr>
        <w:t>poliploidización</w:t>
      </w:r>
      <w:proofErr w:type="spellEnd"/>
      <w:r w:rsidR="0019408C" w:rsidRPr="007A55DE">
        <w:rPr>
          <w:rFonts w:ascii="Optimum" w:eastAsia="Times New Roman" w:hAnsi="Optimum" w:cs="Arial"/>
          <w:sz w:val="20"/>
          <w:szCs w:val="20"/>
          <w:lang w:val="es-ES"/>
        </w:rPr>
        <w:t xml:space="preserve"> están relacionados con la toxicidad de la colchicina, que bloquea la formación de las fibras del huso acromático, alterando el ciclo mitótico y pudiendo interrumpirlo por</w:t>
      </w:r>
      <w:r w:rsidR="0049438A" w:rsidRPr="007A55DE">
        <w:rPr>
          <w:rFonts w:ascii="Optimum" w:eastAsia="Times New Roman" w:hAnsi="Optimum" w:cs="Arial"/>
          <w:sz w:val="20"/>
          <w:szCs w:val="20"/>
          <w:lang w:val="es-ES"/>
        </w:rPr>
        <w:t xml:space="preserve"> completo, </w:t>
      </w:r>
      <w:r w:rsidR="0049438A" w:rsidRPr="007A55DE">
        <w:rPr>
          <w:rFonts w:ascii="Optimum" w:eastAsia="Times New Roman" w:hAnsi="Optimum" w:cs="Arial"/>
          <w:sz w:val="20"/>
          <w:szCs w:val="20"/>
          <w:lang w:val="es-ES"/>
        </w:rPr>
        <w:lastRenderedPageBreak/>
        <w:t xml:space="preserve">produciendo </w:t>
      </w:r>
      <w:r w:rsidR="0049438A" w:rsidRPr="007A55DE">
        <w:rPr>
          <w:rFonts w:ascii="Optimum" w:hAnsi="Optimum" w:cs="Arial"/>
          <w:sz w:val="20"/>
          <w:szCs w:val="20"/>
        </w:rPr>
        <w:t>perturbaciones fisiológicas en la célula, lo que resulta en una tasa reducida de la división celular.</w:t>
      </w:r>
      <w:r w:rsidR="00322DA4" w:rsidRPr="007A55DE">
        <w:rPr>
          <w:rFonts w:ascii="Optimum" w:hAnsi="Optimum" w:cs="Arial"/>
          <w:sz w:val="20"/>
          <w:szCs w:val="20"/>
        </w:rPr>
        <w:t xml:space="preserve"> </w:t>
      </w:r>
    </w:p>
    <w:p w:rsidR="004C656A" w:rsidRDefault="004C656A" w:rsidP="004C656A">
      <w:pPr>
        <w:spacing w:after="0" w:line="240" w:lineRule="auto"/>
        <w:jc w:val="both"/>
        <w:rPr>
          <w:rFonts w:ascii="Optimum" w:hAnsi="Optimum" w:cs="Arial"/>
          <w:sz w:val="20"/>
          <w:szCs w:val="20"/>
        </w:rPr>
      </w:pPr>
    </w:p>
    <w:p w:rsidR="0049438A" w:rsidRPr="007A55DE" w:rsidRDefault="00404F2D" w:rsidP="004C656A">
      <w:pPr>
        <w:spacing w:after="0" w:line="240" w:lineRule="auto"/>
        <w:jc w:val="both"/>
        <w:rPr>
          <w:rFonts w:ascii="Optimum" w:hAnsi="Optimum" w:cs="Arial"/>
          <w:sz w:val="20"/>
          <w:szCs w:val="20"/>
        </w:rPr>
      </w:pPr>
      <w:r w:rsidRPr="007A55DE">
        <w:rPr>
          <w:rFonts w:ascii="Optimum" w:hAnsi="Optimum" w:cs="Arial"/>
          <w:sz w:val="20"/>
          <w:szCs w:val="20"/>
        </w:rPr>
        <w:t xml:space="preserve">Estos datos son muy similares con los resultados encontrados en el presente trabajo ya que la más alta concentración de colchicina de 0,15% produjo alteraciones en las plantas </w:t>
      </w:r>
      <w:r w:rsidR="00CF607A" w:rsidRPr="007A55DE">
        <w:rPr>
          <w:rFonts w:ascii="Optimum" w:hAnsi="Optimum" w:cs="Arial"/>
          <w:sz w:val="20"/>
          <w:szCs w:val="20"/>
        </w:rPr>
        <w:t xml:space="preserve">que las hicieron inviables y </w:t>
      </w:r>
      <w:r w:rsidRPr="007A55DE">
        <w:rPr>
          <w:rFonts w:ascii="Optimum" w:hAnsi="Optimum" w:cs="Arial"/>
          <w:sz w:val="20"/>
          <w:szCs w:val="20"/>
        </w:rPr>
        <w:t xml:space="preserve">disminuyó la eficiencia de convertir plantas diploides en poliploides. </w:t>
      </w:r>
    </w:p>
    <w:p w:rsidR="004C656A" w:rsidRDefault="004C656A" w:rsidP="004C656A">
      <w:pPr>
        <w:spacing w:after="0" w:line="240" w:lineRule="auto"/>
        <w:jc w:val="both"/>
        <w:rPr>
          <w:rFonts w:ascii="Optimum" w:hAnsi="Optimum" w:cs="Arial"/>
          <w:sz w:val="20"/>
          <w:szCs w:val="20"/>
        </w:rPr>
      </w:pPr>
    </w:p>
    <w:p w:rsidR="00404F2D" w:rsidRPr="007A55DE" w:rsidRDefault="00404F2D" w:rsidP="004C656A">
      <w:pPr>
        <w:spacing w:after="0" w:line="240" w:lineRule="auto"/>
        <w:jc w:val="both"/>
        <w:rPr>
          <w:rFonts w:ascii="Optimum" w:hAnsi="Optimum" w:cs="Arial"/>
          <w:sz w:val="20"/>
          <w:szCs w:val="20"/>
        </w:rPr>
      </w:pPr>
      <w:r w:rsidRPr="007A55DE">
        <w:rPr>
          <w:rFonts w:ascii="Optimum" w:hAnsi="Optimum" w:cs="Arial"/>
          <w:sz w:val="20"/>
          <w:szCs w:val="20"/>
        </w:rPr>
        <w:t xml:space="preserve">Algunos procedimientos de laboratorio para la inducción de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w:t>
      </w:r>
      <w:r w:rsidRPr="007A55DE">
        <w:rPr>
          <w:rFonts w:ascii="Optimum" w:hAnsi="Optimum" w:cs="Arial"/>
          <w:i/>
          <w:sz w:val="20"/>
          <w:szCs w:val="20"/>
        </w:rPr>
        <w:t>in vitro</w:t>
      </w:r>
      <w:r w:rsidRPr="007A55DE">
        <w:rPr>
          <w:rFonts w:ascii="Optimum" w:hAnsi="Optimum" w:cs="Arial"/>
          <w:sz w:val="20"/>
          <w:szCs w:val="20"/>
        </w:rPr>
        <w:t xml:space="preserve"> comprenden la incorporación de la colchicina en el medio de cultivo sólido  (Zhang </w:t>
      </w:r>
      <w:r w:rsidRPr="007A55DE">
        <w:rPr>
          <w:rFonts w:ascii="Optimum" w:hAnsi="Optimum" w:cs="Arial"/>
          <w:i/>
          <w:sz w:val="20"/>
          <w:szCs w:val="20"/>
        </w:rPr>
        <w:t>et al</w:t>
      </w:r>
      <w:r w:rsidR="007D44B3" w:rsidRPr="007A55DE">
        <w:rPr>
          <w:rFonts w:ascii="Optimum" w:hAnsi="Optimum" w:cs="Arial"/>
          <w:sz w:val="20"/>
          <w:szCs w:val="20"/>
        </w:rPr>
        <w:t>., 2007</w:t>
      </w:r>
      <w:r w:rsidRPr="007A55DE">
        <w:rPr>
          <w:rFonts w:ascii="Optimum" w:hAnsi="Optimum" w:cs="Arial"/>
          <w:sz w:val="20"/>
          <w:szCs w:val="20"/>
        </w:rPr>
        <w:t xml:space="preserve">; </w:t>
      </w:r>
      <w:proofErr w:type="spellStart"/>
      <w:r w:rsidRPr="007A55DE">
        <w:rPr>
          <w:rFonts w:ascii="Optimum" w:hAnsi="Optimum" w:cs="Arial"/>
          <w:sz w:val="20"/>
          <w:szCs w:val="20"/>
        </w:rPr>
        <w:t>Ren</w:t>
      </w:r>
      <w:proofErr w:type="spellEnd"/>
      <w:r w:rsidRPr="007A55DE">
        <w:rPr>
          <w:rFonts w:ascii="Optimum" w:hAnsi="Optimum" w:cs="Arial"/>
          <w:sz w:val="20"/>
          <w:szCs w:val="20"/>
        </w:rPr>
        <w:t xml:space="preserve"> </w:t>
      </w:r>
      <w:r w:rsidRPr="007A55DE">
        <w:rPr>
          <w:rFonts w:ascii="Optimum" w:hAnsi="Optimum" w:cs="Arial"/>
          <w:i/>
          <w:iCs/>
          <w:sz w:val="20"/>
          <w:szCs w:val="20"/>
        </w:rPr>
        <w:t>et al</w:t>
      </w:r>
      <w:r w:rsidRPr="007A55DE">
        <w:rPr>
          <w:rFonts w:ascii="Optimum" w:hAnsi="Optimum" w:cs="Arial"/>
          <w:sz w:val="20"/>
          <w:szCs w:val="20"/>
        </w:rPr>
        <w:t>., 2007) o en el medio de cultivo líquido (</w:t>
      </w:r>
      <w:proofErr w:type="spellStart"/>
      <w:r w:rsidRPr="007A55DE">
        <w:rPr>
          <w:rFonts w:ascii="Optimum" w:hAnsi="Optimum" w:cs="Arial"/>
          <w:sz w:val="20"/>
          <w:szCs w:val="20"/>
        </w:rPr>
        <w:t>Henny</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2009;</w:t>
      </w:r>
      <w:r w:rsidR="007D44B3" w:rsidRPr="007A55DE">
        <w:rPr>
          <w:rFonts w:ascii="Optimum" w:hAnsi="Optimum" w:cs="Arial"/>
          <w:sz w:val="20"/>
          <w:szCs w:val="20"/>
        </w:rPr>
        <w:t xml:space="preserve"> </w:t>
      </w:r>
      <w:proofErr w:type="spellStart"/>
      <w:r w:rsidRPr="007A55DE">
        <w:rPr>
          <w:rFonts w:ascii="Optimum" w:hAnsi="Optimum" w:cs="Arial"/>
          <w:bCs/>
          <w:sz w:val="20"/>
          <w:szCs w:val="20"/>
        </w:rPr>
        <w:t>Konzen</w:t>
      </w:r>
      <w:proofErr w:type="spellEnd"/>
      <w:r w:rsidRPr="007A55DE">
        <w:rPr>
          <w:rFonts w:ascii="Optimum" w:hAnsi="Optimum" w:cs="Arial"/>
          <w:bCs/>
          <w:sz w:val="20"/>
          <w:szCs w:val="20"/>
        </w:rPr>
        <w:t xml:space="preserve"> </w:t>
      </w:r>
      <w:r w:rsidRPr="007A55DE">
        <w:rPr>
          <w:rFonts w:ascii="Optimum" w:hAnsi="Optimum" w:cs="Arial"/>
          <w:bCs/>
          <w:i/>
          <w:sz w:val="20"/>
          <w:szCs w:val="20"/>
        </w:rPr>
        <w:t>et al</w:t>
      </w:r>
      <w:r w:rsidRPr="007A55DE">
        <w:rPr>
          <w:rFonts w:ascii="Optimum" w:hAnsi="Optimum" w:cs="Arial"/>
          <w:bCs/>
          <w:sz w:val="20"/>
          <w:szCs w:val="20"/>
        </w:rPr>
        <w:t xml:space="preserve">., 2000; </w:t>
      </w:r>
      <w:r w:rsidRPr="007A55DE">
        <w:rPr>
          <w:rStyle w:val="Textoennegrita"/>
          <w:rFonts w:ascii="Optimum" w:hAnsi="Optimum" w:cs="Arial"/>
          <w:b w:val="0"/>
          <w:bCs/>
          <w:sz w:val="20"/>
          <w:szCs w:val="20"/>
        </w:rPr>
        <w:t xml:space="preserve">Escandón </w:t>
      </w:r>
      <w:r w:rsidRPr="007A55DE">
        <w:rPr>
          <w:rStyle w:val="Textoennegrita"/>
          <w:rFonts w:ascii="Optimum" w:hAnsi="Optimum" w:cs="Arial"/>
          <w:b w:val="0"/>
          <w:bCs/>
          <w:i/>
          <w:iCs/>
          <w:sz w:val="20"/>
          <w:szCs w:val="20"/>
        </w:rPr>
        <w:t>et al</w:t>
      </w:r>
      <w:r w:rsidRPr="007A55DE">
        <w:rPr>
          <w:rStyle w:val="Textoennegrita"/>
          <w:rFonts w:ascii="Optimum" w:hAnsi="Optimum" w:cs="Arial"/>
          <w:b w:val="0"/>
          <w:bCs/>
          <w:sz w:val="20"/>
          <w:szCs w:val="20"/>
        </w:rPr>
        <w:t>., 2006</w:t>
      </w:r>
      <w:r w:rsidRPr="007A55DE">
        <w:rPr>
          <w:rFonts w:ascii="Optimum" w:hAnsi="Optimum" w:cs="Arial"/>
          <w:sz w:val="20"/>
          <w:szCs w:val="20"/>
        </w:rPr>
        <w:t xml:space="preserve">). En este trabajo de investigación se </w:t>
      </w:r>
      <w:r w:rsidR="00F7307E" w:rsidRPr="007A55DE">
        <w:rPr>
          <w:rFonts w:ascii="Optimum" w:hAnsi="Optimum" w:cs="Arial"/>
          <w:sz w:val="20"/>
          <w:szCs w:val="20"/>
        </w:rPr>
        <w:t>re</w:t>
      </w:r>
      <w:r w:rsidR="006710F0" w:rsidRPr="007A55DE">
        <w:rPr>
          <w:rFonts w:ascii="Optimum" w:hAnsi="Optimum" w:cs="Arial"/>
          <w:sz w:val="20"/>
          <w:szCs w:val="20"/>
        </w:rPr>
        <w:t>gistraron</w:t>
      </w:r>
      <w:r w:rsidRPr="007A55DE">
        <w:rPr>
          <w:rFonts w:ascii="Optimum" w:hAnsi="Optimum" w:cs="Arial"/>
          <w:sz w:val="20"/>
          <w:szCs w:val="20"/>
        </w:rPr>
        <w:t xml:space="preserve"> buenos resultados cuando las yemas fueron colocadas directamente en las soluciones de colchicina en sus diversas concentraciones y luego transferidas a medios semisólidos de multiplicación. Similares protocolos fueron empleados por </w:t>
      </w:r>
      <w:proofErr w:type="spellStart"/>
      <w:r w:rsidRPr="007A55DE">
        <w:rPr>
          <w:rFonts w:ascii="Optimum" w:hAnsi="Optimum" w:cs="Arial"/>
          <w:bCs/>
          <w:sz w:val="20"/>
          <w:szCs w:val="20"/>
        </w:rPr>
        <w:t>Stanys</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xml:space="preserve">. (2004)  en plantas del género </w:t>
      </w:r>
      <w:proofErr w:type="spellStart"/>
      <w:r w:rsidRPr="007A55DE">
        <w:rPr>
          <w:rFonts w:ascii="Optimum" w:hAnsi="Optimum" w:cs="Arial"/>
          <w:i/>
          <w:sz w:val="20"/>
          <w:szCs w:val="20"/>
        </w:rPr>
        <w:t>Ribes</w:t>
      </w:r>
      <w:proofErr w:type="spellEnd"/>
      <w:r w:rsidRPr="007A55DE">
        <w:rPr>
          <w:rFonts w:ascii="Optimum" w:hAnsi="Optimum" w:cs="Arial"/>
          <w:sz w:val="20"/>
          <w:szCs w:val="20"/>
        </w:rPr>
        <w:t xml:space="preserve"> y por </w:t>
      </w:r>
      <w:proofErr w:type="spellStart"/>
      <w:r w:rsidRPr="007A55DE">
        <w:rPr>
          <w:rFonts w:ascii="Optimum" w:hAnsi="Optimum" w:cs="Arial"/>
          <w:sz w:val="20"/>
          <w:szCs w:val="20"/>
        </w:rPr>
        <w:t>Omidbaigi</w:t>
      </w:r>
      <w:proofErr w:type="spellEnd"/>
      <w:r w:rsidRPr="007A55DE">
        <w:rPr>
          <w:rFonts w:ascii="Optimum" w:hAnsi="Optimum" w:cs="Arial"/>
          <w:sz w:val="20"/>
          <w:szCs w:val="20"/>
        </w:rPr>
        <w:t xml:space="preserve"> </w:t>
      </w:r>
      <w:r w:rsidRPr="007A55DE">
        <w:rPr>
          <w:rFonts w:ascii="Optimum" w:hAnsi="Optimum" w:cs="Arial"/>
          <w:i/>
          <w:sz w:val="20"/>
          <w:szCs w:val="20"/>
        </w:rPr>
        <w:t>et al</w:t>
      </w:r>
      <w:r w:rsidRPr="007A55DE">
        <w:rPr>
          <w:rFonts w:ascii="Optimum" w:hAnsi="Optimum" w:cs="Arial"/>
          <w:sz w:val="20"/>
          <w:szCs w:val="20"/>
        </w:rPr>
        <w:t>. (2010a; 2010b)</w:t>
      </w:r>
      <w:r w:rsidR="00D85E4C">
        <w:rPr>
          <w:rFonts w:ascii="Optimum" w:hAnsi="Optimum" w:cs="Arial"/>
          <w:sz w:val="20"/>
          <w:szCs w:val="20"/>
        </w:rPr>
        <w:t>,</w:t>
      </w:r>
      <w:r w:rsidRPr="007A55DE">
        <w:rPr>
          <w:rFonts w:ascii="Optimum" w:hAnsi="Optimum" w:cs="Arial"/>
          <w:sz w:val="20"/>
          <w:szCs w:val="20"/>
        </w:rPr>
        <w:t xml:space="preserve"> en  </w:t>
      </w:r>
      <w:proofErr w:type="spellStart"/>
      <w:r w:rsidRPr="007A55DE">
        <w:rPr>
          <w:rFonts w:ascii="Optimum" w:hAnsi="Optimum" w:cs="Arial"/>
          <w:i/>
          <w:iCs/>
          <w:sz w:val="20"/>
          <w:szCs w:val="20"/>
        </w:rPr>
        <w:t>Ocimum</w:t>
      </w:r>
      <w:proofErr w:type="spellEnd"/>
      <w:r w:rsidRPr="007A55DE">
        <w:rPr>
          <w:rFonts w:ascii="Optimum" w:hAnsi="Optimum" w:cs="Arial"/>
          <w:i/>
          <w:iCs/>
          <w:sz w:val="20"/>
          <w:szCs w:val="20"/>
        </w:rPr>
        <w:t xml:space="preserve"> </w:t>
      </w:r>
      <w:proofErr w:type="spellStart"/>
      <w:r w:rsidRPr="007A55DE">
        <w:rPr>
          <w:rFonts w:ascii="Optimum" w:hAnsi="Optimum" w:cs="Arial"/>
          <w:i/>
          <w:iCs/>
          <w:sz w:val="20"/>
          <w:szCs w:val="20"/>
        </w:rPr>
        <w:t>basilicum</w:t>
      </w:r>
      <w:proofErr w:type="spellEnd"/>
      <w:r w:rsidRPr="007A55DE">
        <w:rPr>
          <w:rFonts w:ascii="Optimum" w:hAnsi="Optimum" w:cs="Arial"/>
          <w:i/>
          <w:iCs/>
          <w:sz w:val="20"/>
          <w:szCs w:val="20"/>
        </w:rPr>
        <w:t xml:space="preserve"> </w:t>
      </w:r>
      <w:r w:rsidRPr="007A55DE">
        <w:rPr>
          <w:rFonts w:ascii="Optimum" w:hAnsi="Optimum" w:cs="Arial"/>
          <w:sz w:val="20"/>
          <w:szCs w:val="20"/>
        </w:rPr>
        <w:t xml:space="preserve">L. y en </w:t>
      </w:r>
      <w:proofErr w:type="spellStart"/>
      <w:r w:rsidRPr="007A55DE">
        <w:rPr>
          <w:rFonts w:ascii="Optimum" w:hAnsi="Optimum" w:cs="Arial"/>
          <w:i/>
          <w:iCs/>
          <w:sz w:val="20"/>
          <w:szCs w:val="20"/>
        </w:rPr>
        <w:t>Dracocephalum</w:t>
      </w:r>
      <w:proofErr w:type="spellEnd"/>
      <w:r w:rsidRPr="007A55DE">
        <w:rPr>
          <w:rFonts w:ascii="Optimum" w:hAnsi="Optimum" w:cs="Arial"/>
          <w:i/>
          <w:iCs/>
          <w:sz w:val="20"/>
          <w:szCs w:val="20"/>
        </w:rPr>
        <w:t xml:space="preserve"> </w:t>
      </w:r>
      <w:proofErr w:type="spellStart"/>
      <w:r w:rsidRPr="007A55DE">
        <w:rPr>
          <w:rFonts w:ascii="Optimum" w:hAnsi="Optimum" w:cs="Arial"/>
          <w:i/>
          <w:iCs/>
          <w:sz w:val="20"/>
          <w:szCs w:val="20"/>
        </w:rPr>
        <w:t>moldavica</w:t>
      </w:r>
      <w:proofErr w:type="spellEnd"/>
      <w:r w:rsidRPr="007A55DE">
        <w:rPr>
          <w:rFonts w:ascii="Optimum" w:hAnsi="Optimum" w:cs="Arial"/>
          <w:i/>
          <w:iCs/>
          <w:sz w:val="20"/>
          <w:szCs w:val="20"/>
        </w:rPr>
        <w:t xml:space="preserve"> </w:t>
      </w:r>
      <w:r w:rsidRPr="007A55DE">
        <w:rPr>
          <w:rFonts w:ascii="Optimum" w:hAnsi="Optimum" w:cs="Arial"/>
          <w:sz w:val="20"/>
          <w:szCs w:val="20"/>
        </w:rPr>
        <w:t xml:space="preserve">L.   </w:t>
      </w:r>
    </w:p>
    <w:p w:rsidR="004C656A" w:rsidRDefault="004C656A" w:rsidP="004C656A">
      <w:pPr>
        <w:spacing w:after="0" w:line="240" w:lineRule="auto"/>
        <w:jc w:val="both"/>
        <w:rPr>
          <w:rFonts w:ascii="Optimum" w:hAnsi="Optimum" w:cs="Arial"/>
          <w:sz w:val="20"/>
          <w:szCs w:val="20"/>
        </w:rPr>
      </w:pPr>
    </w:p>
    <w:p w:rsidR="00D85E4C" w:rsidRDefault="006710F0" w:rsidP="004C656A">
      <w:pPr>
        <w:spacing w:after="0" w:line="240" w:lineRule="auto"/>
        <w:jc w:val="both"/>
        <w:rPr>
          <w:rFonts w:ascii="Optimum" w:hAnsi="Optimum" w:cs="Arial"/>
          <w:sz w:val="20"/>
          <w:szCs w:val="20"/>
          <w:vertAlign w:val="subscript"/>
        </w:rPr>
      </w:pPr>
      <w:r w:rsidRPr="007A55DE">
        <w:rPr>
          <w:rFonts w:ascii="Optimum" w:hAnsi="Optimum" w:cs="Arial"/>
          <w:sz w:val="20"/>
          <w:szCs w:val="20"/>
        </w:rPr>
        <w:t>E</w:t>
      </w:r>
      <w:r w:rsidR="00404F2D" w:rsidRPr="007A55DE">
        <w:rPr>
          <w:rFonts w:ascii="Optimum" w:hAnsi="Optimum" w:cs="Arial"/>
          <w:sz w:val="20"/>
          <w:szCs w:val="20"/>
        </w:rPr>
        <w:t>l resultado del est</w:t>
      </w:r>
      <w:r w:rsidR="00D7463E" w:rsidRPr="007A55DE">
        <w:rPr>
          <w:rFonts w:ascii="Optimum" w:hAnsi="Optimum" w:cs="Arial"/>
          <w:sz w:val="20"/>
          <w:szCs w:val="20"/>
        </w:rPr>
        <w:t xml:space="preserve">udio </w:t>
      </w:r>
      <w:proofErr w:type="spellStart"/>
      <w:r w:rsidR="00D7463E" w:rsidRPr="007A55DE">
        <w:rPr>
          <w:rFonts w:ascii="Optimum" w:hAnsi="Optimum" w:cs="Arial"/>
          <w:sz w:val="20"/>
          <w:szCs w:val="20"/>
        </w:rPr>
        <w:t>citogenético</w:t>
      </w:r>
      <w:proofErr w:type="spellEnd"/>
      <w:r w:rsidR="00D7463E" w:rsidRPr="007A55DE">
        <w:rPr>
          <w:rFonts w:ascii="Optimum" w:hAnsi="Optimum" w:cs="Arial"/>
          <w:sz w:val="20"/>
          <w:szCs w:val="20"/>
        </w:rPr>
        <w:t xml:space="preserve"> realizado a lo</w:t>
      </w:r>
      <w:r w:rsidR="00404F2D" w:rsidRPr="007A55DE">
        <w:rPr>
          <w:rFonts w:ascii="Optimum" w:hAnsi="Optimum" w:cs="Arial"/>
          <w:sz w:val="20"/>
          <w:szCs w:val="20"/>
        </w:rPr>
        <w:t xml:space="preserve">s clones obtenidos en la primera, segunda y tercera generación a partir de las </w:t>
      </w:r>
      <w:proofErr w:type="spellStart"/>
      <w:r w:rsidR="00404F2D" w:rsidRPr="007A55DE">
        <w:rPr>
          <w:rFonts w:ascii="Optimum" w:hAnsi="Optimum" w:cs="Arial"/>
          <w:sz w:val="20"/>
          <w:szCs w:val="20"/>
        </w:rPr>
        <w:t>vitroplantas</w:t>
      </w:r>
      <w:proofErr w:type="spellEnd"/>
      <w:r w:rsidR="00404F2D" w:rsidRPr="007A55DE">
        <w:rPr>
          <w:rFonts w:ascii="Optimum" w:hAnsi="Optimum" w:cs="Arial"/>
          <w:sz w:val="20"/>
          <w:szCs w:val="20"/>
        </w:rPr>
        <w:t xml:space="preserve"> seleccionadas después de aplicar los tratamientos 5 y 6 de cada una de las poblaciones en estudio</w:t>
      </w:r>
      <w:r w:rsidRPr="007A55DE">
        <w:rPr>
          <w:rFonts w:ascii="Optimum" w:hAnsi="Optimum" w:cs="Arial"/>
          <w:sz w:val="20"/>
          <w:szCs w:val="20"/>
        </w:rPr>
        <w:t xml:space="preserve"> se indica en la tabla 3</w:t>
      </w:r>
      <w:r w:rsidR="00404F2D" w:rsidRPr="007A55DE">
        <w:rPr>
          <w:rFonts w:ascii="Optimum" w:hAnsi="Optimum" w:cs="Arial"/>
          <w:sz w:val="20"/>
          <w:szCs w:val="20"/>
        </w:rPr>
        <w:t xml:space="preserve">. </w:t>
      </w:r>
      <w:r w:rsidRPr="007A55DE">
        <w:rPr>
          <w:rFonts w:ascii="Optimum" w:hAnsi="Optimum" w:cs="Arial"/>
          <w:sz w:val="20"/>
          <w:szCs w:val="20"/>
        </w:rPr>
        <w:t>E</w:t>
      </w:r>
      <w:r w:rsidR="00404F2D" w:rsidRPr="007A55DE">
        <w:rPr>
          <w:rFonts w:ascii="Optimum" w:hAnsi="Optimum" w:cs="Arial"/>
          <w:sz w:val="20"/>
          <w:szCs w:val="20"/>
        </w:rPr>
        <w:t xml:space="preserve">n cada generación brotaron </w:t>
      </w:r>
      <w:proofErr w:type="spellStart"/>
      <w:r w:rsidR="00404F2D" w:rsidRPr="007A55DE">
        <w:rPr>
          <w:rFonts w:ascii="Optimum" w:hAnsi="Optimum" w:cs="Arial"/>
          <w:sz w:val="20"/>
          <w:szCs w:val="20"/>
        </w:rPr>
        <w:t>vitroplantas</w:t>
      </w:r>
      <w:proofErr w:type="spellEnd"/>
      <w:r w:rsidR="00404F2D" w:rsidRPr="007A55DE">
        <w:rPr>
          <w:rFonts w:ascii="Optimum" w:hAnsi="Optimum" w:cs="Arial"/>
          <w:sz w:val="20"/>
          <w:szCs w:val="20"/>
        </w:rPr>
        <w:t xml:space="preserve"> con tejido quimérico, algunos con predominio de células diploides y otras con células poliploides.</w:t>
      </w:r>
      <w:r w:rsidR="004C656A">
        <w:rPr>
          <w:rFonts w:ascii="Optimum" w:hAnsi="Optimum" w:cs="Arial"/>
          <w:sz w:val="20"/>
          <w:szCs w:val="20"/>
        </w:rPr>
        <w:t xml:space="preserve"> </w:t>
      </w:r>
      <w:r w:rsidR="00404F2D" w:rsidRPr="007A55DE">
        <w:rPr>
          <w:rFonts w:ascii="Optimum" w:hAnsi="Optimum" w:cs="Arial"/>
          <w:sz w:val="20"/>
          <w:szCs w:val="20"/>
        </w:rPr>
        <w:t xml:space="preserve">Estas últimas fueron seleccionadas para ser empleadas como explantes para el siguiente ciclo de replicación. </w:t>
      </w:r>
      <w:r w:rsidR="00250B33" w:rsidRPr="007A55DE">
        <w:rPr>
          <w:rFonts w:ascii="Optimum" w:hAnsi="Optimum" w:cs="Arial"/>
          <w:sz w:val="20"/>
          <w:szCs w:val="20"/>
        </w:rPr>
        <w:t xml:space="preserve">Como puede </w:t>
      </w:r>
      <w:r w:rsidRPr="007A55DE">
        <w:rPr>
          <w:rFonts w:ascii="Optimum" w:hAnsi="Optimum" w:cs="Arial"/>
          <w:sz w:val="20"/>
          <w:szCs w:val="20"/>
        </w:rPr>
        <w:t>observarse</w:t>
      </w:r>
      <w:r w:rsidR="00050EE6" w:rsidRPr="007A55DE">
        <w:rPr>
          <w:rFonts w:ascii="Optimum" w:hAnsi="Optimum" w:cs="Arial"/>
          <w:sz w:val="20"/>
          <w:szCs w:val="20"/>
        </w:rPr>
        <w:t xml:space="preserve">, </w:t>
      </w:r>
      <w:r w:rsidR="00250B33" w:rsidRPr="007A55DE">
        <w:rPr>
          <w:rFonts w:ascii="Optimum" w:hAnsi="Optimum" w:cs="Arial"/>
          <w:sz w:val="20"/>
          <w:szCs w:val="20"/>
        </w:rPr>
        <w:t xml:space="preserve">en todos los ciclos de replicación el número de plantas </w:t>
      </w:r>
      <w:r w:rsidR="00050EE6" w:rsidRPr="007A55DE">
        <w:rPr>
          <w:rFonts w:ascii="Optimum" w:hAnsi="Optimum" w:cs="Arial"/>
          <w:sz w:val="20"/>
          <w:szCs w:val="20"/>
        </w:rPr>
        <w:t>poliploides</w:t>
      </w:r>
      <w:r w:rsidR="00250B33" w:rsidRPr="007A55DE">
        <w:rPr>
          <w:rFonts w:ascii="Optimum" w:hAnsi="Optimum" w:cs="Arial"/>
          <w:sz w:val="20"/>
          <w:szCs w:val="20"/>
        </w:rPr>
        <w:t xml:space="preserve"> fue mayor con el T</w:t>
      </w:r>
      <w:r w:rsidR="00250B33" w:rsidRPr="007A55DE">
        <w:rPr>
          <w:rFonts w:ascii="Optimum" w:hAnsi="Optimum" w:cs="Arial"/>
          <w:sz w:val="20"/>
          <w:szCs w:val="20"/>
          <w:vertAlign w:val="subscript"/>
        </w:rPr>
        <w:t>6</w:t>
      </w:r>
      <w:r w:rsidR="00250B33" w:rsidRPr="007A55DE">
        <w:rPr>
          <w:rFonts w:ascii="Optimum" w:hAnsi="Optimum" w:cs="Arial"/>
          <w:sz w:val="20"/>
          <w:szCs w:val="20"/>
        </w:rPr>
        <w:t xml:space="preserve"> que con el T</w:t>
      </w:r>
      <w:r w:rsidR="00250B33" w:rsidRPr="007A55DE">
        <w:rPr>
          <w:rFonts w:ascii="Optimum" w:hAnsi="Optimum" w:cs="Arial"/>
          <w:sz w:val="20"/>
          <w:szCs w:val="20"/>
          <w:vertAlign w:val="subscript"/>
        </w:rPr>
        <w:t>5</w:t>
      </w:r>
      <w:r w:rsidR="00250B33" w:rsidRPr="007A55DE">
        <w:rPr>
          <w:rFonts w:ascii="Optimum" w:hAnsi="Optimum" w:cs="Arial"/>
          <w:sz w:val="20"/>
          <w:szCs w:val="20"/>
        </w:rPr>
        <w:t xml:space="preserve"> probablemente porque el tiempo a la expos</w:t>
      </w:r>
      <w:r w:rsidR="00050EE6" w:rsidRPr="007A55DE">
        <w:rPr>
          <w:rFonts w:ascii="Optimum" w:hAnsi="Optimum" w:cs="Arial"/>
          <w:sz w:val="20"/>
          <w:szCs w:val="20"/>
        </w:rPr>
        <w:t>ición a la colchicina fue mayor; sin embargo el desarrollo de las plantas fue mejor con el T</w:t>
      </w:r>
      <w:r w:rsidR="00050EE6" w:rsidRPr="007A55DE">
        <w:rPr>
          <w:rFonts w:ascii="Optimum" w:hAnsi="Optimum" w:cs="Arial"/>
          <w:sz w:val="20"/>
          <w:szCs w:val="20"/>
          <w:vertAlign w:val="subscript"/>
        </w:rPr>
        <w:t>5</w:t>
      </w:r>
      <w:r w:rsidR="00050EE6" w:rsidRPr="007A55DE">
        <w:rPr>
          <w:rFonts w:ascii="Optimum" w:hAnsi="Optimum" w:cs="Arial"/>
          <w:sz w:val="20"/>
          <w:szCs w:val="20"/>
        </w:rPr>
        <w:t xml:space="preserve"> que con el T</w:t>
      </w:r>
      <w:r w:rsidR="00050EE6" w:rsidRPr="007A55DE">
        <w:rPr>
          <w:rFonts w:ascii="Optimum" w:hAnsi="Optimum" w:cs="Arial"/>
          <w:sz w:val="20"/>
          <w:szCs w:val="20"/>
          <w:vertAlign w:val="subscript"/>
        </w:rPr>
        <w:t>6.</w:t>
      </w:r>
    </w:p>
    <w:p w:rsidR="00250B33" w:rsidRPr="007A55DE" w:rsidRDefault="00250B33" w:rsidP="004C656A">
      <w:pPr>
        <w:spacing w:after="0" w:line="240" w:lineRule="auto"/>
        <w:jc w:val="both"/>
        <w:rPr>
          <w:rFonts w:ascii="Optimum" w:hAnsi="Optimum" w:cs="Arial"/>
          <w:sz w:val="20"/>
          <w:szCs w:val="20"/>
        </w:rPr>
      </w:pPr>
      <w:r w:rsidRPr="007A55DE">
        <w:rPr>
          <w:rFonts w:ascii="Optimum" w:hAnsi="Optimum" w:cs="Arial"/>
          <w:sz w:val="20"/>
          <w:szCs w:val="20"/>
        </w:rPr>
        <w:t xml:space="preserve"> </w:t>
      </w:r>
    </w:p>
    <w:p w:rsidR="00176C87" w:rsidRDefault="00050EE6" w:rsidP="007A55DE">
      <w:pPr>
        <w:tabs>
          <w:tab w:val="left" w:pos="0"/>
        </w:tabs>
        <w:spacing w:after="0" w:line="240" w:lineRule="auto"/>
        <w:jc w:val="both"/>
        <w:rPr>
          <w:rFonts w:ascii="Optimum" w:hAnsi="Optimum" w:cs="Arial"/>
          <w:sz w:val="18"/>
          <w:szCs w:val="18"/>
        </w:rPr>
      </w:pPr>
      <w:r w:rsidRPr="004C656A">
        <w:rPr>
          <w:rFonts w:ascii="Optimum" w:hAnsi="Optimum" w:cs="Arial"/>
          <w:b/>
          <w:sz w:val="18"/>
          <w:szCs w:val="18"/>
        </w:rPr>
        <w:t>Tabla 3</w:t>
      </w:r>
      <w:r w:rsidR="00176C87" w:rsidRPr="004C656A">
        <w:rPr>
          <w:rFonts w:ascii="Optimum" w:hAnsi="Optimum" w:cs="Arial"/>
          <w:b/>
          <w:sz w:val="18"/>
          <w:szCs w:val="18"/>
        </w:rPr>
        <w:t>.</w:t>
      </w:r>
      <w:r w:rsidR="00176C87" w:rsidRPr="004C656A">
        <w:rPr>
          <w:rFonts w:ascii="Optimum" w:hAnsi="Optimum" w:cs="Arial"/>
          <w:sz w:val="18"/>
          <w:szCs w:val="18"/>
        </w:rPr>
        <w:t xml:space="preserve"> </w:t>
      </w:r>
      <w:r w:rsidR="00DD4C29" w:rsidRPr="004C656A">
        <w:rPr>
          <w:rFonts w:ascii="Optimum" w:hAnsi="Optimum" w:cs="Arial"/>
          <w:sz w:val="18"/>
          <w:szCs w:val="18"/>
        </w:rPr>
        <w:t>Número</w:t>
      </w:r>
      <w:r w:rsidR="00176C87" w:rsidRPr="004C656A">
        <w:rPr>
          <w:rFonts w:ascii="Optimum" w:hAnsi="Optimum" w:cs="Arial"/>
          <w:sz w:val="18"/>
          <w:szCs w:val="18"/>
        </w:rPr>
        <w:t xml:space="preserve"> de plantas quimeras y </w:t>
      </w:r>
      <w:proofErr w:type="spellStart"/>
      <w:r w:rsidR="00176C87" w:rsidRPr="004C656A">
        <w:rPr>
          <w:rFonts w:ascii="Optimum" w:hAnsi="Optimum" w:cs="Arial"/>
          <w:sz w:val="18"/>
          <w:szCs w:val="18"/>
        </w:rPr>
        <w:t>tetraploides</w:t>
      </w:r>
      <w:proofErr w:type="spellEnd"/>
      <w:r w:rsidR="00176C87" w:rsidRPr="004C656A">
        <w:rPr>
          <w:rFonts w:ascii="Optimum" w:hAnsi="Optimum" w:cs="Arial"/>
          <w:sz w:val="18"/>
          <w:szCs w:val="18"/>
        </w:rPr>
        <w:t xml:space="preserve"> con los T</w:t>
      </w:r>
      <w:r w:rsidR="00176C87" w:rsidRPr="004C656A">
        <w:rPr>
          <w:rFonts w:ascii="Optimum" w:hAnsi="Optimum" w:cs="Arial"/>
          <w:sz w:val="18"/>
          <w:szCs w:val="18"/>
          <w:vertAlign w:val="subscript"/>
        </w:rPr>
        <w:t>5</w:t>
      </w:r>
      <w:r w:rsidR="00176C87" w:rsidRPr="004C656A">
        <w:rPr>
          <w:rFonts w:ascii="Optimum" w:hAnsi="Optimum" w:cs="Arial"/>
          <w:sz w:val="18"/>
          <w:szCs w:val="18"/>
        </w:rPr>
        <w:t xml:space="preserve"> y T</w:t>
      </w:r>
      <w:r w:rsidR="00176C87" w:rsidRPr="004C656A">
        <w:rPr>
          <w:rFonts w:ascii="Optimum" w:hAnsi="Optimum" w:cs="Arial"/>
          <w:sz w:val="18"/>
          <w:szCs w:val="18"/>
          <w:vertAlign w:val="subscript"/>
        </w:rPr>
        <w:t>6</w:t>
      </w:r>
      <w:r w:rsidR="00176C87" w:rsidRPr="004C656A">
        <w:rPr>
          <w:rFonts w:ascii="Optimum" w:hAnsi="Optimum" w:cs="Arial"/>
          <w:sz w:val="18"/>
          <w:szCs w:val="18"/>
        </w:rPr>
        <w:t xml:space="preserve"> en cada ciclo de replicación</w:t>
      </w:r>
      <w:r w:rsidR="006710F0" w:rsidRPr="004C656A">
        <w:rPr>
          <w:rFonts w:ascii="Optimum" w:hAnsi="Optimum" w:cs="Arial"/>
          <w:sz w:val="18"/>
          <w:szCs w:val="18"/>
        </w:rPr>
        <w:t>.</w:t>
      </w:r>
      <w:r w:rsidR="006710F0" w:rsidRPr="004C656A">
        <w:rPr>
          <w:rFonts w:ascii="Optimum" w:hAnsi="Optimum" w:cs="Arial"/>
          <w:sz w:val="18"/>
          <w:szCs w:val="18"/>
          <w:lang w:val="es-ES_tradnl"/>
        </w:rPr>
        <w:t xml:space="preserve"> Valores con distintas letras indican diferencias altamente significativas según prueba de Tukey </w:t>
      </w:r>
      <w:r w:rsidR="004C656A">
        <w:rPr>
          <w:rFonts w:ascii="Optimum" w:hAnsi="Optimum" w:cs="Arial"/>
          <w:sz w:val="18"/>
          <w:szCs w:val="18"/>
        </w:rPr>
        <w:t>(p&lt;0,01).</w:t>
      </w:r>
    </w:p>
    <w:p w:rsidR="004C656A" w:rsidRPr="004C656A" w:rsidRDefault="004C656A" w:rsidP="007A55DE">
      <w:pPr>
        <w:tabs>
          <w:tab w:val="left" w:pos="0"/>
        </w:tabs>
        <w:spacing w:after="0" w:line="240" w:lineRule="auto"/>
        <w:jc w:val="both"/>
        <w:rPr>
          <w:rFonts w:ascii="Optimum" w:hAnsi="Optimum" w:cs="Arial"/>
          <w:sz w:val="18"/>
          <w:szCs w:val="18"/>
        </w:rPr>
      </w:pPr>
    </w:p>
    <w:tbl>
      <w:tblPr>
        <w:tblStyle w:val="Tablaconcuadrcula"/>
        <w:tblW w:w="8188" w:type="dxa"/>
        <w:tblLook w:val="04A0" w:firstRow="1" w:lastRow="0" w:firstColumn="1" w:lastColumn="0" w:noHBand="0" w:noVBand="1"/>
      </w:tblPr>
      <w:tblGrid>
        <w:gridCol w:w="1383"/>
        <w:gridCol w:w="1277"/>
        <w:gridCol w:w="1134"/>
        <w:gridCol w:w="992"/>
        <w:gridCol w:w="992"/>
        <w:gridCol w:w="1058"/>
        <w:gridCol w:w="1352"/>
      </w:tblGrid>
      <w:tr w:rsidR="00176C87" w:rsidRPr="004C656A" w:rsidTr="003D372F">
        <w:trPr>
          <w:trHeight w:val="163"/>
        </w:trPr>
        <w:tc>
          <w:tcPr>
            <w:tcW w:w="1383" w:type="dxa"/>
            <w:vMerge w:val="restart"/>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Tipo de Planta</w:t>
            </w:r>
          </w:p>
        </w:tc>
        <w:tc>
          <w:tcPr>
            <w:tcW w:w="2411" w:type="dxa"/>
            <w:gridSpan w:val="2"/>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1er ciclo</w:t>
            </w:r>
          </w:p>
        </w:tc>
        <w:tc>
          <w:tcPr>
            <w:tcW w:w="1984" w:type="dxa"/>
            <w:gridSpan w:val="2"/>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2do ciclo</w:t>
            </w:r>
          </w:p>
        </w:tc>
        <w:tc>
          <w:tcPr>
            <w:tcW w:w="2410" w:type="dxa"/>
            <w:gridSpan w:val="2"/>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3er ciclo</w:t>
            </w:r>
          </w:p>
        </w:tc>
      </w:tr>
      <w:tr w:rsidR="00176C87" w:rsidRPr="004C656A" w:rsidTr="003D372F">
        <w:trPr>
          <w:trHeight w:val="109"/>
        </w:trPr>
        <w:tc>
          <w:tcPr>
            <w:tcW w:w="1383" w:type="dxa"/>
            <w:vMerge/>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p>
        </w:tc>
        <w:tc>
          <w:tcPr>
            <w:tcW w:w="1277"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5 </w:t>
            </w:r>
            <w:r w:rsidRPr="004C656A">
              <w:rPr>
                <w:rFonts w:ascii="Optimum" w:hAnsi="Optimum" w:cs="Arial"/>
                <w:b/>
                <w:sz w:val="18"/>
                <w:szCs w:val="18"/>
              </w:rPr>
              <w:t>(%)</w:t>
            </w:r>
          </w:p>
        </w:tc>
        <w:tc>
          <w:tcPr>
            <w:tcW w:w="1134"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6 </w:t>
            </w:r>
            <w:r w:rsidRPr="004C656A">
              <w:rPr>
                <w:rFonts w:ascii="Optimum" w:hAnsi="Optimum" w:cs="Arial"/>
                <w:b/>
                <w:sz w:val="18"/>
                <w:szCs w:val="18"/>
              </w:rPr>
              <w:t>(%)</w:t>
            </w:r>
          </w:p>
        </w:tc>
        <w:tc>
          <w:tcPr>
            <w:tcW w:w="992"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5 </w:t>
            </w:r>
            <w:r w:rsidRPr="004C656A">
              <w:rPr>
                <w:rFonts w:ascii="Optimum" w:hAnsi="Optimum" w:cs="Arial"/>
                <w:b/>
                <w:sz w:val="18"/>
                <w:szCs w:val="18"/>
              </w:rPr>
              <w:t>(%)</w:t>
            </w:r>
          </w:p>
        </w:tc>
        <w:tc>
          <w:tcPr>
            <w:tcW w:w="992"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6 </w:t>
            </w:r>
            <w:r w:rsidRPr="004C656A">
              <w:rPr>
                <w:rFonts w:ascii="Optimum" w:hAnsi="Optimum" w:cs="Arial"/>
                <w:b/>
                <w:sz w:val="18"/>
                <w:szCs w:val="18"/>
              </w:rPr>
              <w:t>(%)</w:t>
            </w:r>
          </w:p>
        </w:tc>
        <w:tc>
          <w:tcPr>
            <w:tcW w:w="1058"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5 </w:t>
            </w:r>
            <w:r w:rsidRPr="004C656A">
              <w:rPr>
                <w:rFonts w:ascii="Optimum" w:hAnsi="Optimum" w:cs="Arial"/>
                <w:b/>
                <w:sz w:val="18"/>
                <w:szCs w:val="18"/>
              </w:rPr>
              <w:t>(%)</w:t>
            </w:r>
          </w:p>
        </w:tc>
        <w:tc>
          <w:tcPr>
            <w:tcW w:w="1352" w:type="dxa"/>
            <w:shd w:val="clear" w:color="auto" w:fill="A6A6A6" w:themeFill="background1" w:themeFillShade="A6"/>
            <w:hideMark/>
          </w:tcPr>
          <w:p w:rsidR="00176C87" w:rsidRPr="004C656A" w:rsidRDefault="00176C87" w:rsidP="00794B6C">
            <w:pPr>
              <w:jc w:val="center"/>
              <w:rPr>
                <w:rFonts w:ascii="Optimum" w:hAnsi="Optimum" w:cs="Arial"/>
                <w:b/>
                <w:sz w:val="18"/>
                <w:szCs w:val="18"/>
                <w:lang w:eastAsia="es-ES"/>
              </w:rPr>
            </w:pPr>
            <w:r w:rsidRPr="004C656A">
              <w:rPr>
                <w:rFonts w:ascii="Optimum" w:hAnsi="Optimum" w:cs="Arial"/>
                <w:b/>
                <w:sz w:val="18"/>
                <w:szCs w:val="18"/>
              </w:rPr>
              <w:t>T</w:t>
            </w:r>
            <w:r w:rsidRPr="004C656A">
              <w:rPr>
                <w:rFonts w:ascii="Optimum" w:hAnsi="Optimum" w:cs="Arial"/>
                <w:b/>
                <w:sz w:val="18"/>
                <w:szCs w:val="18"/>
                <w:vertAlign w:val="subscript"/>
              </w:rPr>
              <w:t xml:space="preserve">6 </w:t>
            </w:r>
            <w:r w:rsidRPr="004C656A">
              <w:rPr>
                <w:rFonts w:ascii="Optimum" w:hAnsi="Optimum" w:cs="Arial"/>
                <w:b/>
                <w:sz w:val="18"/>
                <w:szCs w:val="18"/>
              </w:rPr>
              <w:t>(%)</w:t>
            </w:r>
          </w:p>
        </w:tc>
      </w:tr>
      <w:tr w:rsidR="00050EE6" w:rsidRPr="004C656A" w:rsidTr="003D372F">
        <w:trPr>
          <w:trHeight w:val="306"/>
        </w:trPr>
        <w:tc>
          <w:tcPr>
            <w:tcW w:w="1383"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Quimeras</w:t>
            </w:r>
          </w:p>
        </w:tc>
        <w:tc>
          <w:tcPr>
            <w:tcW w:w="1277"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45,5</w:t>
            </w:r>
            <w:r w:rsidRPr="004C656A">
              <w:rPr>
                <w:rFonts w:ascii="Optimum" w:hAnsi="Optimum" w:cs="Arial"/>
                <w:color w:val="000000"/>
                <w:sz w:val="18"/>
                <w:szCs w:val="18"/>
                <w:u w:val="single"/>
              </w:rPr>
              <w:t>+</w:t>
            </w:r>
            <w:r w:rsidRPr="004C656A">
              <w:rPr>
                <w:rFonts w:ascii="Optimum" w:hAnsi="Optimum" w:cs="Arial"/>
                <w:color w:val="000000"/>
                <w:sz w:val="18"/>
                <w:szCs w:val="18"/>
              </w:rPr>
              <w:t>0,91</w:t>
            </w:r>
            <w:r w:rsidR="00A71C07" w:rsidRPr="004C656A">
              <w:rPr>
                <w:rFonts w:ascii="Optimum" w:hAnsi="Optimum" w:cs="Arial"/>
                <w:color w:val="000000"/>
                <w:sz w:val="18"/>
                <w:szCs w:val="18"/>
                <w:vertAlign w:val="superscript"/>
              </w:rPr>
              <w:t>b</w:t>
            </w:r>
          </w:p>
        </w:tc>
        <w:tc>
          <w:tcPr>
            <w:tcW w:w="1134"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42</w:t>
            </w:r>
            <w:r w:rsidRPr="004C656A">
              <w:rPr>
                <w:rFonts w:ascii="Optimum" w:hAnsi="Optimum" w:cs="Arial"/>
                <w:color w:val="000000"/>
                <w:sz w:val="18"/>
                <w:szCs w:val="18"/>
                <w:u w:val="single"/>
              </w:rPr>
              <w:t>+</w:t>
            </w:r>
            <w:r w:rsidRPr="004C656A">
              <w:rPr>
                <w:rFonts w:ascii="Optimum" w:hAnsi="Optimum" w:cs="Arial"/>
                <w:color w:val="000000"/>
                <w:sz w:val="18"/>
                <w:szCs w:val="18"/>
              </w:rPr>
              <w:t>4,6</w:t>
            </w:r>
            <w:bookmarkStart w:id="0" w:name="_GoBack"/>
            <w:bookmarkEnd w:id="0"/>
            <w:r w:rsidRPr="004C656A">
              <w:rPr>
                <w:rFonts w:ascii="Optimum" w:hAnsi="Optimum" w:cs="Arial"/>
                <w:color w:val="000000"/>
                <w:sz w:val="18"/>
                <w:szCs w:val="18"/>
              </w:rPr>
              <w:t>2</w:t>
            </w:r>
            <w:r w:rsidR="00A71C07" w:rsidRPr="004C656A">
              <w:rPr>
                <w:rFonts w:ascii="Optimum" w:hAnsi="Optimum" w:cs="Arial"/>
                <w:color w:val="000000"/>
                <w:sz w:val="18"/>
                <w:szCs w:val="18"/>
                <w:vertAlign w:val="superscript"/>
              </w:rPr>
              <w:t>a</w:t>
            </w:r>
          </w:p>
        </w:tc>
        <w:tc>
          <w:tcPr>
            <w:tcW w:w="99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43,4</w:t>
            </w:r>
            <w:r w:rsidRPr="004C656A">
              <w:rPr>
                <w:rFonts w:ascii="Optimum" w:hAnsi="Optimum" w:cs="Arial"/>
                <w:color w:val="000000"/>
                <w:sz w:val="18"/>
                <w:szCs w:val="18"/>
                <w:u w:val="single"/>
              </w:rPr>
              <w:t>+</w:t>
            </w:r>
            <w:r w:rsidRPr="004C656A">
              <w:rPr>
                <w:rFonts w:ascii="Optimum" w:hAnsi="Optimum" w:cs="Arial"/>
                <w:color w:val="000000"/>
                <w:sz w:val="18"/>
                <w:szCs w:val="18"/>
              </w:rPr>
              <w:t>6</w:t>
            </w:r>
            <w:r w:rsidR="00A71C07" w:rsidRPr="004C656A">
              <w:rPr>
                <w:rFonts w:ascii="Optimum" w:hAnsi="Optimum" w:cs="Arial"/>
                <w:color w:val="000000"/>
                <w:sz w:val="18"/>
                <w:szCs w:val="18"/>
                <w:vertAlign w:val="superscript"/>
              </w:rPr>
              <w:t>b</w:t>
            </w:r>
          </w:p>
        </w:tc>
        <w:tc>
          <w:tcPr>
            <w:tcW w:w="99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40</w:t>
            </w:r>
            <w:r w:rsidRPr="004C656A">
              <w:rPr>
                <w:rFonts w:ascii="Optimum" w:hAnsi="Optimum" w:cs="Arial"/>
                <w:color w:val="000000"/>
                <w:sz w:val="18"/>
                <w:szCs w:val="18"/>
                <w:u w:val="single"/>
              </w:rPr>
              <w:t>+</w:t>
            </w:r>
            <w:r w:rsidRPr="004C656A">
              <w:rPr>
                <w:rFonts w:ascii="Optimum" w:hAnsi="Optimum" w:cs="Arial"/>
                <w:color w:val="000000"/>
                <w:sz w:val="18"/>
                <w:szCs w:val="18"/>
              </w:rPr>
              <w:t>3,47</w:t>
            </w:r>
            <w:r w:rsidR="00A71C07" w:rsidRPr="004C656A">
              <w:rPr>
                <w:rFonts w:ascii="Optimum" w:hAnsi="Optimum" w:cs="Arial"/>
                <w:color w:val="000000"/>
                <w:sz w:val="18"/>
                <w:szCs w:val="18"/>
                <w:vertAlign w:val="superscript"/>
              </w:rPr>
              <w:t>a</w:t>
            </w:r>
          </w:p>
        </w:tc>
        <w:tc>
          <w:tcPr>
            <w:tcW w:w="1058"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48,8</w:t>
            </w:r>
            <w:r w:rsidRPr="004C656A">
              <w:rPr>
                <w:rFonts w:ascii="Optimum" w:hAnsi="Optimum" w:cs="Arial"/>
                <w:color w:val="000000"/>
                <w:sz w:val="18"/>
                <w:szCs w:val="18"/>
                <w:u w:val="single"/>
              </w:rPr>
              <w:t>+</w:t>
            </w:r>
            <w:r w:rsidRPr="004C656A">
              <w:rPr>
                <w:rFonts w:ascii="Optimum" w:hAnsi="Optimum" w:cs="Arial"/>
                <w:color w:val="000000"/>
                <w:sz w:val="18"/>
                <w:szCs w:val="18"/>
              </w:rPr>
              <w:t>7,89</w:t>
            </w:r>
            <w:r w:rsidR="00A71C07" w:rsidRPr="004C656A">
              <w:rPr>
                <w:rFonts w:ascii="Optimum" w:hAnsi="Optimum" w:cs="Arial"/>
                <w:color w:val="000000"/>
                <w:sz w:val="18"/>
                <w:szCs w:val="18"/>
                <w:vertAlign w:val="superscript"/>
              </w:rPr>
              <w:t>b</w:t>
            </w:r>
          </w:p>
        </w:tc>
        <w:tc>
          <w:tcPr>
            <w:tcW w:w="135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46,4</w:t>
            </w:r>
            <w:r w:rsidRPr="004C656A">
              <w:rPr>
                <w:rFonts w:ascii="Optimum" w:hAnsi="Optimum" w:cs="Arial"/>
                <w:color w:val="000000"/>
                <w:sz w:val="18"/>
                <w:szCs w:val="18"/>
                <w:u w:val="single"/>
              </w:rPr>
              <w:t>+</w:t>
            </w:r>
            <w:r w:rsidRPr="004C656A">
              <w:rPr>
                <w:rFonts w:ascii="Optimum" w:hAnsi="Optimum" w:cs="Arial"/>
                <w:color w:val="000000"/>
                <w:sz w:val="18"/>
                <w:szCs w:val="18"/>
              </w:rPr>
              <w:t>7,81</w:t>
            </w:r>
            <w:r w:rsidR="00A71C07" w:rsidRPr="004C656A">
              <w:rPr>
                <w:rFonts w:ascii="Optimum" w:hAnsi="Optimum" w:cs="Arial"/>
                <w:color w:val="000000"/>
                <w:sz w:val="18"/>
                <w:szCs w:val="18"/>
                <w:vertAlign w:val="superscript"/>
              </w:rPr>
              <w:t>a</w:t>
            </w:r>
          </w:p>
        </w:tc>
      </w:tr>
      <w:tr w:rsidR="00050EE6" w:rsidRPr="004C656A" w:rsidTr="003D372F">
        <w:trPr>
          <w:trHeight w:val="281"/>
        </w:trPr>
        <w:tc>
          <w:tcPr>
            <w:tcW w:w="1383" w:type="dxa"/>
            <w:hideMark/>
          </w:tcPr>
          <w:p w:rsidR="00050EE6" w:rsidRPr="004C656A" w:rsidRDefault="00050EE6" w:rsidP="00794B6C">
            <w:pPr>
              <w:jc w:val="center"/>
              <w:rPr>
                <w:rFonts w:ascii="Optimum" w:hAnsi="Optimum" w:cs="Arial"/>
                <w:sz w:val="18"/>
                <w:szCs w:val="18"/>
                <w:lang w:eastAsia="es-ES"/>
              </w:rPr>
            </w:pPr>
            <w:proofErr w:type="spellStart"/>
            <w:r w:rsidRPr="004C656A">
              <w:rPr>
                <w:rFonts w:ascii="Optimum" w:hAnsi="Optimum" w:cs="Arial"/>
                <w:sz w:val="18"/>
                <w:szCs w:val="18"/>
              </w:rPr>
              <w:t>Tetraploides</w:t>
            </w:r>
            <w:proofErr w:type="spellEnd"/>
          </w:p>
        </w:tc>
        <w:tc>
          <w:tcPr>
            <w:tcW w:w="1277"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54,5</w:t>
            </w:r>
            <w:r w:rsidRPr="004C656A">
              <w:rPr>
                <w:rFonts w:ascii="Optimum" w:hAnsi="Optimum" w:cs="Arial"/>
                <w:color w:val="000000"/>
                <w:sz w:val="18"/>
                <w:szCs w:val="18"/>
                <w:u w:val="single"/>
              </w:rPr>
              <w:t>+</w:t>
            </w:r>
            <w:r w:rsidRPr="004C656A">
              <w:rPr>
                <w:rFonts w:ascii="Optimum" w:hAnsi="Optimum" w:cs="Arial"/>
                <w:color w:val="000000"/>
                <w:sz w:val="18"/>
                <w:szCs w:val="18"/>
              </w:rPr>
              <w:t>1,09</w:t>
            </w:r>
            <w:r w:rsidR="00615A6E" w:rsidRPr="004C656A">
              <w:rPr>
                <w:rFonts w:ascii="Optimum" w:hAnsi="Optimum" w:cs="Arial"/>
                <w:color w:val="000000"/>
                <w:sz w:val="18"/>
                <w:szCs w:val="18"/>
                <w:vertAlign w:val="superscript"/>
              </w:rPr>
              <w:t>b</w:t>
            </w:r>
          </w:p>
        </w:tc>
        <w:tc>
          <w:tcPr>
            <w:tcW w:w="1134"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58</w:t>
            </w:r>
            <w:r w:rsidRPr="004C656A">
              <w:rPr>
                <w:rFonts w:ascii="Optimum" w:hAnsi="Optimum" w:cs="Arial"/>
                <w:color w:val="000000"/>
                <w:sz w:val="18"/>
                <w:szCs w:val="18"/>
                <w:u w:val="single"/>
              </w:rPr>
              <w:t>+</w:t>
            </w:r>
            <w:r w:rsidRPr="004C656A">
              <w:rPr>
                <w:rFonts w:ascii="Optimum" w:hAnsi="Optimum" w:cs="Arial"/>
                <w:color w:val="000000"/>
                <w:sz w:val="18"/>
                <w:szCs w:val="18"/>
              </w:rPr>
              <w:t>6,38</w:t>
            </w:r>
            <w:r w:rsidR="00615A6E" w:rsidRPr="004C656A">
              <w:rPr>
                <w:rFonts w:ascii="Optimum" w:hAnsi="Optimum" w:cs="Arial"/>
                <w:color w:val="000000"/>
                <w:sz w:val="18"/>
                <w:szCs w:val="18"/>
                <w:vertAlign w:val="superscript"/>
              </w:rPr>
              <w:t>a</w:t>
            </w:r>
          </w:p>
        </w:tc>
        <w:tc>
          <w:tcPr>
            <w:tcW w:w="99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56,6</w:t>
            </w:r>
            <w:r w:rsidRPr="004C656A">
              <w:rPr>
                <w:rFonts w:ascii="Optimum" w:hAnsi="Optimum" w:cs="Arial"/>
                <w:color w:val="000000"/>
                <w:sz w:val="18"/>
                <w:szCs w:val="18"/>
                <w:u w:val="single"/>
              </w:rPr>
              <w:t>+</w:t>
            </w:r>
            <w:r w:rsidRPr="004C656A">
              <w:rPr>
                <w:rFonts w:ascii="Optimum" w:hAnsi="Optimum" w:cs="Arial"/>
                <w:color w:val="000000"/>
                <w:sz w:val="18"/>
                <w:szCs w:val="18"/>
              </w:rPr>
              <w:t>9</w:t>
            </w:r>
            <w:r w:rsidR="00615A6E" w:rsidRPr="004C656A">
              <w:rPr>
                <w:rFonts w:ascii="Optimum" w:hAnsi="Optimum" w:cs="Arial"/>
                <w:color w:val="000000"/>
                <w:sz w:val="18"/>
                <w:szCs w:val="18"/>
                <w:vertAlign w:val="superscript"/>
              </w:rPr>
              <w:t>b</w:t>
            </w:r>
          </w:p>
        </w:tc>
        <w:tc>
          <w:tcPr>
            <w:tcW w:w="99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60</w:t>
            </w:r>
            <w:r w:rsidRPr="004C656A">
              <w:rPr>
                <w:rFonts w:ascii="Optimum" w:hAnsi="Optimum" w:cs="Arial"/>
                <w:color w:val="000000"/>
                <w:sz w:val="18"/>
                <w:szCs w:val="18"/>
                <w:u w:val="single"/>
              </w:rPr>
              <w:t>+</w:t>
            </w:r>
            <w:r w:rsidRPr="004C656A">
              <w:rPr>
                <w:rFonts w:ascii="Optimum" w:hAnsi="Optimum" w:cs="Arial"/>
                <w:color w:val="000000"/>
                <w:sz w:val="18"/>
                <w:szCs w:val="18"/>
              </w:rPr>
              <w:t>4,53</w:t>
            </w:r>
            <w:r w:rsidR="00615A6E" w:rsidRPr="004C656A">
              <w:rPr>
                <w:rFonts w:ascii="Optimum" w:hAnsi="Optimum" w:cs="Arial"/>
                <w:color w:val="000000"/>
                <w:sz w:val="18"/>
                <w:szCs w:val="18"/>
                <w:vertAlign w:val="superscript"/>
              </w:rPr>
              <w:t>a</w:t>
            </w:r>
          </w:p>
        </w:tc>
        <w:tc>
          <w:tcPr>
            <w:tcW w:w="1058"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51,2</w:t>
            </w:r>
            <w:r w:rsidRPr="004C656A">
              <w:rPr>
                <w:rFonts w:ascii="Optimum" w:hAnsi="Optimum" w:cs="Arial"/>
                <w:color w:val="000000"/>
                <w:sz w:val="18"/>
                <w:szCs w:val="18"/>
                <w:u w:val="single"/>
              </w:rPr>
              <w:t>+</w:t>
            </w:r>
            <w:r w:rsidRPr="004C656A">
              <w:rPr>
                <w:rFonts w:ascii="Optimum" w:hAnsi="Optimum" w:cs="Arial"/>
                <w:color w:val="000000"/>
                <w:sz w:val="18"/>
                <w:szCs w:val="18"/>
              </w:rPr>
              <w:t>9,11</w:t>
            </w:r>
            <w:r w:rsidR="00615A6E" w:rsidRPr="004C656A">
              <w:rPr>
                <w:rFonts w:ascii="Optimum" w:hAnsi="Optimum" w:cs="Arial"/>
                <w:color w:val="000000"/>
                <w:sz w:val="18"/>
                <w:szCs w:val="18"/>
                <w:vertAlign w:val="superscript"/>
              </w:rPr>
              <w:t>b</w:t>
            </w:r>
          </w:p>
        </w:tc>
        <w:tc>
          <w:tcPr>
            <w:tcW w:w="1352" w:type="dxa"/>
            <w:hideMark/>
          </w:tcPr>
          <w:p w:rsidR="00050EE6" w:rsidRPr="004C656A" w:rsidRDefault="00050EE6" w:rsidP="00794B6C">
            <w:pPr>
              <w:jc w:val="center"/>
              <w:rPr>
                <w:rFonts w:ascii="Optimum" w:hAnsi="Optimum" w:cs="Arial"/>
                <w:sz w:val="18"/>
                <w:szCs w:val="18"/>
                <w:lang w:eastAsia="es-ES"/>
              </w:rPr>
            </w:pPr>
            <w:r w:rsidRPr="004C656A">
              <w:rPr>
                <w:rFonts w:ascii="Optimum" w:hAnsi="Optimum" w:cs="Arial"/>
                <w:sz w:val="18"/>
                <w:szCs w:val="18"/>
              </w:rPr>
              <w:t>53,6</w:t>
            </w:r>
            <w:r w:rsidRPr="004C656A">
              <w:rPr>
                <w:rFonts w:ascii="Optimum" w:hAnsi="Optimum" w:cs="Arial"/>
                <w:color w:val="000000"/>
                <w:sz w:val="18"/>
                <w:szCs w:val="18"/>
                <w:u w:val="single"/>
              </w:rPr>
              <w:t>+</w:t>
            </w:r>
            <w:r w:rsidRPr="004C656A">
              <w:rPr>
                <w:rFonts w:ascii="Optimum" w:hAnsi="Optimum" w:cs="Arial"/>
                <w:color w:val="000000"/>
                <w:sz w:val="18"/>
                <w:szCs w:val="18"/>
              </w:rPr>
              <w:t>8,19</w:t>
            </w:r>
            <w:r w:rsidR="00615A6E" w:rsidRPr="004C656A">
              <w:rPr>
                <w:rFonts w:ascii="Optimum" w:hAnsi="Optimum" w:cs="Arial"/>
                <w:color w:val="000000"/>
                <w:sz w:val="18"/>
                <w:szCs w:val="18"/>
                <w:vertAlign w:val="superscript"/>
              </w:rPr>
              <w:t>a</w:t>
            </w:r>
          </w:p>
        </w:tc>
      </w:tr>
    </w:tbl>
    <w:p w:rsidR="006710F0" w:rsidRPr="007A55DE" w:rsidRDefault="006710F0" w:rsidP="007A55DE">
      <w:pPr>
        <w:spacing w:after="0" w:line="240" w:lineRule="auto"/>
        <w:ind w:firstLine="708"/>
        <w:jc w:val="both"/>
        <w:rPr>
          <w:rFonts w:ascii="Optimum" w:hAnsi="Optimum" w:cs="Arial"/>
          <w:sz w:val="20"/>
          <w:szCs w:val="20"/>
        </w:rPr>
      </w:pPr>
    </w:p>
    <w:p w:rsidR="00C60C75" w:rsidRDefault="004A35C1" w:rsidP="00BD705E">
      <w:pPr>
        <w:spacing w:after="0" w:line="240" w:lineRule="auto"/>
        <w:jc w:val="both"/>
        <w:rPr>
          <w:rFonts w:ascii="Optimum" w:hAnsi="Optimum" w:cs="Arial"/>
          <w:sz w:val="20"/>
          <w:szCs w:val="20"/>
        </w:rPr>
      </w:pPr>
      <w:r w:rsidRPr="007A55DE">
        <w:rPr>
          <w:rFonts w:ascii="Optimum" w:hAnsi="Optimum" w:cs="Arial"/>
          <w:sz w:val="20"/>
          <w:szCs w:val="20"/>
        </w:rPr>
        <w:t xml:space="preserve">Investigaciones anteriores sobre la inducción de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en </w:t>
      </w:r>
      <w:proofErr w:type="spellStart"/>
      <w:r w:rsidRPr="007A55DE">
        <w:rPr>
          <w:rFonts w:ascii="Optimum" w:hAnsi="Optimum" w:cs="Arial"/>
          <w:sz w:val="20"/>
          <w:szCs w:val="20"/>
        </w:rPr>
        <w:t>vitroplantas</w:t>
      </w:r>
      <w:proofErr w:type="spellEnd"/>
      <w:r w:rsidRPr="007A55DE">
        <w:rPr>
          <w:rFonts w:ascii="Optimum" w:hAnsi="Optimum" w:cs="Arial"/>
          <w:sz w:val="20"/>
          <w:szCs w:val="20"/>
        </w:rPr>
        <w:t xml:space="preserve"> de </w:t>
      </w:r>
      <w:r w:rsidRPr="007A55DE">
        <w:rPr>
          <w:rFonts w:ascii="Optimum" w:hAnsi="Optimum" w:cs="Arial"/>
          <w:i/>
          <w:sz w:val="20"/>
          <w:szCs w:val="20"/>
        </w:rPr>
        <w:t>A. vera</w:t>
      </w:r>
      <w:r w:rsidRPr="007A55DE">
        <w:rPr>
          <w:rFonts w:ascii="Optimum" w:hAnsi="Optimum" w:cs="Arial"/>
          <w:sz w:val="20"/>
          <w:szCs w:val="20"/>
        </w:rPr>
        <w:t xml:space="preserve">, como la de </w:t>
      </w:r>
      <w:r w:rsidRPr="007A55DE">
        <w:rPr>
          <w:rStyle w:val="hps"/>
          <w:rFonts w:ascii="Optimum" w:hAnsi="Optimum" w:cs="Arial"/>
          <w:sz w:val="20"/>
          <w:szCs w:val="20"/>
        </w:rPr>
        <w:t xml:space="preserve">Wang </w:t>
      </w:r>
      <w:r w:rsidRPr="007A55DE">
        <w:rPr>
          <w:rStyle w:val="hps"/>
          <w:rFonts w:ascii="Optimum" w:hAnsi="Optimum" w:cs="Arial"/>
          <w:i/>
          <w:sz w:val="20"/>
          <w:szCs w:val="20"/>
        </w:rPr>
        <w:t>et al</w:t>
      </w:r>
      <w:r w:rsidRPr="007A55DE">
        <w:rPr>
          <w:rFonts w:ascii="Optimum" w:hAnsi="Optimum" w:cs="Arial"/>
          <w:sz w:val="20"/>
          <w:szCs w:val="20"/>
        </w:rPr>
        <w:t xml:space="preserve">. </w:t>
      </w:r>
      <w:r w:rsidRPr="007A55DE">
        <w:rPr>
          <w:rStyle w:val="hps"/>
          <w:rFonts w:ascii="Optimum" w:hAnsi="Optimum" w:cs="Arial"/>
          <w:sz w:val="20"/>
          <w:szCs w:val="20"/>
        </w:rPr>
        <w:t>(2001)</w:t>
      </w:r>
      <w:r w:rsidR="00D85E4C">
        <w:rPr>
          <w:rStyle w:val="hps"/>
          <w:rFonts w:ascii="Optimum" w:hAnsi="Optimum" w:cs="Arial"/>
          <w:sz w:val="20"/>
          <w:szCs w:val="20"/>
        </w:rPr>
        <w:t>,</w:t>
      </w:r>
      <w:r w:rsidRPr="007A55DE">
        <w:rPr>
          <w:rFonts w:ascii="Optimum" w:hAnsi="Optimum" w:cs="Arial"/>
          <w:sz w:val="20"/>
          <w:szCs w:val="20"/>
        </w:rPr>
        <w:t xml:space="preserve"> y </w:t>
      </w:r>
      <w:proofErr w:type="spellStart"/>
      <w:r w:rsidRPr="007A55DE">
        <w:rPr>
          <w:rFonts w:ascii="Optimum" w:hAnsi="Optimum" w:cs="Arial"/>
          <w:sz w:val="20"/>
          <w:szCs w:val="20"/>
        </w:rPr>
        <w:t>Ren</w:t>
      </w:r>
      <w:proofErr w:type="spellEnd"/>
      <w:r w:rsidRPr="007A55DE">
        <w:rPr>
          <w:rFonts w:ascii="Optimum" w:hAnsi="Optimum" w:cs="Arial"/>
          <w:sz w:val="20"/>
          <w:szCs w:val="20"/>
        </w:rPr>
        <w:t xml:space="preserve"> </w:t>
      </w:r>
      <w:r w:rsidRPr="007A55DE">
        <w:rPr>
          <w:rFonts w:ascii="Optimum" w:hAnsi="Optimum" w:cs="Arial"/>
          <w:i/>
          <w:iCs/>
          <w:sz w:val="20"/>
          <w:szCs w:val="20"/>
        </w:rPr>
        <w:t>et al</w:t>
      </w:r>
      <w:r w:rsidRPr="007A55DE">
        <w:rPr>
          <w:rFonts w:ascii="Optimum" w:hAnsi="Optimum" w:cs="Arial"/>
          <w:sz w:val="20"/>
          <w:szCs w:val="20"/>
        </w:rPr>
        <w:t xml:space="preserve">. (2007), se obtuvo una </w:t>
      </w:r>
      <w:r w:rsidRPr="007A55DE">
        <w:rPr>
          <w:rStyle w:val="hps"/>
          <w:rFonts w:ascii="Optimum" w:eastAsia="Calibri" w:hAnsi="Optimum" w:cs="Arial"/>
          <w:sz w:val="20"/>
          <w:szCs w:val="20"/>
        </w:rPr>
        <w:t>tasa del 50</w:t>
      </w:r>
      <w:r w:rsidRPr="007A55DE">
        <w:rPr>
          <w:rFonts w:ascii="Optimum" w:hAnsi="Optimum" w:cs="Arial"/>
          <w:sz w:val="20"/>
          <w:szCs w:val="20"/>
        </w:rPr>
        <w:t xml:space="preserve">% y </w:t>
      </w:r>
      <w:r w:rsidRPr="007A55DE">
        <w:rPr>
          <w:rStyle w:val="hps"/>
          <w:rFonts w:ascii="Optimum" w:hAnsi="Optimum" w:cs="Arial"/>
          <w:sz w:val="20"/>
          <w:szCs w:val="20"/>
        </w:rPr>
        <w:t>41,5</w:t>
      </w:r>
      <w:r w:rsidRPr="007A55DE">
        <w:rPr>
          <w:rFonts w:ascii="Optimum" w:hAnsi="Optimum" w:cs="Arial"/>
          <w:sz w:val="20"/>
          <w:szCs w:val="20"/>
        </w:rPr>
        <w:t xml:space="preserve">% respectivamente. Comparando estos resultados con los obtenidos en este trabajo de investigación, se observa que los porcentajes de </w:t>
      </w:r>
      <w:proofErr w:type="spellStart"/>
      <w:r w:rsidRPr="007A55DE">
        <w:rPr>
          <w:rFonts w:ascii="Optimum" w:hAnsi="Optimum" w:cs="Arial"/>
          <w:sz w:val="20"/>
          <w:szCs w:val="20"/>
        </w:rPr>
        <w:t>poliploidización</w:t>
      </w:r>
      <w:proofErr w:type="spellEnd"/>
      <w:r w:rsidRPr="007A55DE">
        <w:rPr>
          <w:rFonts w:ascii="Optimum" w:hAnsi="Optimum" w:cs="Arial"/>
          <w:sz w:val="20"/>
          <w:szCs w:val="20"/>
        </w:rPr>
        <w:t xml:space="preserve"> con los tr</w:t>
      </w:r>
      <w:r w:rsidR="00F7307E" w:rsidRPr="007A55DE">
        <w:rPr>
          <w:rFonts w:ascii="Optimum" w:hAnsi="Optimum" w:cs="Arial"/>
          <w:sz w:val="20"/>
          <w:szCs w:val="20"/>
        </w:rPr>
        <w:t>atamientos 5 y 6 fueron más alto</w:t>
      </w:r>
      <w:r w:rsidRPr="007A55DE">
        <w:rPr>
          <w:rFonts w:ascii="Optimum" w:hAnsi="Optimum" w:cs="Arial"/>
          <w:sz w:val="20"/>
          <w:szCs w:val="20"/>
        </w:rPr>
        <w:t xml:space="preserve">s. Es importante acotar que la concentración de </w:t>
      </w:r>
      <w:proofErr w:type="spellStart"/>
      <w:r w:rsidRPr="007A55DE">
        <w:rPr>
          <w:rFonts w:ascii="Optimum" w:hAnsi="Optimum" w:cs="Arial"/>
          <w:sz w:val="20"/>
          <w:szCs w:val="20"/>
        </w:rPr>
        <w:t>colchicina</w:t>
      </w:r>
      <w:proofErr w:type="spellEnd"/>
      <w:r w:rsidRPr="007A55DE">
        <w:rPr>
          <w:rFonts w:ascii="Optimum" w:hAnsi="Optimum" w:cs="Arial"/>
          <w:sz w:val="20"/>
          <w:szCs w:val="20"/>
        </w:rPr>
        <w:t xml:space="preserve"> empleada por </w:t>
      </w:r>
      <w:proofErr w:type="spellStart"/>
      <w:r w:rsidRPr="007A55DE">
        <w:rPr>
          <w:rFonts w:ascii="Optimum" w:hAnsi="Optimum" w:cs="Arial"/>
          <w:sz w:val="20"/>
          <w:szCs w:val="20"/>
        </w:rPr>
        <w:t>Ren</w:t>
      </w:r>
      <w:proofErr w:type="spellEnd"/>
      <w:r w:rsidRPr="007A55DE">
        <w:rPr>
          <w:rFonts w:ascii="Optimum" w:hAnsi="Optimum" w:cs="Arial"/>
          <w:sz w:val="20"/>
          <w:szCs w:val="20"/>
        </w:rPr>
        <w:t xml:space="preserve"> </w:t>
      </w:r>
      <w:r w:rsidRPr="007A55DE">
        <w:rPr>
          <w:rFonts w:ascii="Optimum" w:hAnsi="Optimum" w:cs="Arial"/>
          <w:i/>
          <w:sz w:val="20"/>
          <w:szCs w:val="20"/>
        </w:rPr>
        <w:t>et al</w:t>
      </w:r>
      <w:r w:rsidR="007D44B3" w:rsidRPr="007A55DE">
        <w:rPr>
          <w:rFonts w:ascii="Optimum" w:hAnsi="Optimum" w:cs="Arial"/>
          <w:sz w:val="20"/>
          <w:szCs w:val="20"/>
        </w:rPr>
        <w:t>. (2007)</w:t>
      </w:r>
      <w:r w:rsidR="00D85E4C">
        <w:rPr>
          <w:rFonts w:ascii="Optimum" w:hAnsi="Optimum" w:cs="Arial"/>
          <w:sz w:val="20"/>
          <w:szCs w:val="20"/>
        </w:rPr>
        <w:t>,</w:t>
      </w:r>
      <w:r w:rsidR="007D44B3" w:rsidRPr="007A55DE">
        <w:rPr>
          <w:rFonts w:ascii="Optimum" w:hAnsi="Optimum" w:cs="Arial"/>
          <w:sz w:val="20"/>
          <w:szCs w:val="20"/>
        </w:rPr>
        <w:t xml:space="preserve"> de 2g</w:t>
      </w:r>
      <w:r w:rsidRPr="007A55DE">
        <w:rPr>
          <w:rFonts w:ascii="Optimum" w:hAnsi="Optimum" w:cs="Arial"/>
          <w:sz w:val="20"/>
          <w:szCs w:val="20"/>
        </w:rPr>
        <w:t>/L (0,2%), es mayor al utilizado en este trabajo, por lo que se piensa que probablemente sea la razón de un porcentaje de éxito menor, ya que, como se describió anteriormente, la concentración de 0,15% produjo plantas inviables. Con los resu</w:t>
      </w:r>
      <w:r w:rsidR="00A71C07" w:rsidRPr="007A55DE">
        <w:rPr>
          <w:rFonts w:ascii="Optimum" w:hAnsi="Optimum" w:cs="Arial"/>
          <w:sz w:val="20"/>
          <w:szCs w:val="20"/>
        </w:rPr>
        <w:t xml:space="preserve">ltados </w:t>
      </w:r>
      <w:r w:rsidR="006710F0" w:rsidRPr="007A55DE">
        <w:rPr>
          <w:rFonts w:ascii="Optimum" w:hAnsi="Optimum" w:cs="Arial"/>
          <w:sz w:val="20"/>
          <w:szCs w:val="20"/>
        </w:rPr>
        <w:t>obtenidos</w:t>
      </w:r>
      <w:r w:rsidR="00A71C07" w:rsidRPr="007A55DE">
        <w:rPr>
          <w:rFonts w:ascii="Optimum" w:hAnsi="Optimum" w:cs="Arial"/>
          <w:sz w:val="20"/>
          <w:szCs w:val="20"/>
        </w:rPr>
        <w:t xml:space="preserve"> </w:t>
      </w:r>
      <w:r w:rsidRPr="007A55DE">
        <w:rPr>
          <w:rFonts w:ascii="Optimum" w:hAnsi="Optimum" w:cs="Arial"/>
          <w:sz w:val="20"/>
          <w:szCs w:val="20"/>
        </w:rPr>
        <w:t>se puede evidenciar que la colchicina a una concentración de 0,10%  por 48 y 72 horas (T</w:t>
      </w:r>
      <w:r w:rsidRPr="007A55DE">
        <w:rPr>
          <w:rFonts w:ascii="Optimum" w:hAnsi="Optimum" w:cs="Arial"/>
          <w:sz w:val="20"/>
          <w:szCs w:val="20"/>
          <w:vertAlign w:val="subscript"/>
        </w:rPr>
        <w:t>5</w:t>
      </w:r>
      <w:r w:rsidRPr="007A55DE">
        <w:rPr>
          <w:rFonts w:ascii="Optimum" w:hAnsi="Optimum" w:cs="Arial"/>
          <w:sz w:val="20"/>
          <w:szCs w:val="20"/>
        </w:rPr>
        <w:t xml:space="preserve"> y T</w:t>
      </w:r>
      <w:r w:rsidRPr="007A55DE">
        <w:rPr>
          <w:rFonts w:ascii="Optimum" w:hAnsi="Optimum" w:cs="Arial"/>
          <w:sz w:val="20"/>
          <w:szCs w:val="20"/>
          <w:vertAlign w:val="subscript"/>
        </w:rPr>
        <w:t>6</w:t>
      </w:r>
      <w:r w:rsidRPr="007A55DE">
        <w:rPr>
          <w:rFonts w:ascii="Optimum" w:hAnsi="Optimum" w:cs="Arial"/>
          <w:sz w:val="20"/>
          <w:szCs w:val="20"/>
        </w:rPr>
        <w:t xml:space="preserve">) fueron los tratamientos que lograron la mejor duplicación cromosómica en el tejido de la planta, ya que el porcentaje de células poliploides fue superior al 50%. </w:t>
      </w:r>
    </w:p>
    <w:p w:rsidR="00BD705E" w:rsidRPr="007A55DE" w:rsidRDefault="00BD705E" w:rsidP="00BD705E">
      <w:pPr>
        <w:spacing w:after="0" w:line="240" w:lineRule="auto"/>
        <w:jc w:val="both"/>
        <w:rPr>
          <w:rFonts w:ascii="Optimum" w:hAnsi="Optimum" w:cs="Arial"/>
          <w:sz w:val="20"/>
          <w:szCs w:val="20"/>
        </w:rPr>
      </w:pPr>
    </w:p>
    <w:p w:rsidR="00E76EAE" w:rsidRPr="007A55DE" w:rsidRDefault="00E76EAE" w:rsidP="00BD705E">
      <w:pPr>
        <w:spacing w:after="0" w:line="240" w:lineRule="auto"/>
        <w:jc w:val="both"/>
        <w:rPr>
          <w:rFonts w:ascii="Optimum" w:hAnsi="Optimum" w:cs="Arial"/>
          <w:sz w:val="20"/>
          <w:szCs w:val="20"/>
        </w:rPr>
      </w:pPr>
      <w:r w:rsidRPr="007A55DE">
        <w:rPr>
          <w:rFonts w:ascii="Optimum" w:hAnsi="Optimum" w:cs="Arial"/>
          <w:sz w:val="20"/>
          <w:szCs w:val="20"/>
        </w:rPr>
        <w:t>Al igual como ocurre en los vegetales que han sufrido cambios cromosómicos en condiciones naturales, la planta</w:t>
      </w:r>
      <w:r w:rsidR="004F0765" w:rsidRPr="007A55DE">
        <w:rPr>
          <w:rFonts w:ascii="Optimum" w:hAnsi="Optimum" w:cs="Arial"/>
          <w:sz w:val="20"/>
          <w:szCs w:val="20"/>
        </w:rPr>
        <w:t xml:space="preserve"> poliploide inducida</w:t>
      </w:r>
      <w:r w:rsidRPr="007A55DE">
        <w:rPr>
          <w:rFonts w:ascii="Optimum" w:hAnsi="Optimum" w:cs="Arial"/>
          <w:sz w:val="20"/>
          <w:szCs w:val="20"/>
        </w:rPr>
        <w:t xml:space="preserve"> </w:t>
      </w:r>
      <w:r w:rsidR="004F0765" w:rsidRPr="007A55DE">
        <w:rPr>
          <w:rFonts w:ascii="Optimum" w:hAnsi="Optimum" w:cs="Arial"/>
          <w:sz w:val="20"/>
          <w:szCs w:val="20"/>
        </w:rPr>
        <w:t>se adaptará</w:t>
      </w:r>
      <w:r w:rsidRPr="007A55DE">
        <w:rPr>
          <w:rFonts w:ascii="Optimum" w:hAnsi="Optimum" w:cs="Arial"/>
          <w:sz w:val="20"/>
          <w:szCs w:val="20"/>
        </w:rPr>
        <w:t xml:space="preserve"> a esa nueva estructura genética </w:t>
      </w:r>
      <w:r w:rsidR="004F0765" w:rsidRPr="007A55DE">
        <w:rPr>
          <w:rFonts w:ascii="Optimum" w:hAnsi="Optimum" w:cs="Arial"/>
          <w:sz w:val="20"/>
          <w:szCs w:val="20"/>
        </w:rPr>
        <w:t xml:space="preserve">ya que la actividad antimitótica de la colchicina, de inhibir la interacción con los enlaces </w:t>
      </w:r>
      <w:proofErr w:type="spellStart"/>
      <w:r w:rsidR="004F0765" w:rsidRPr="007A55DE">
        <w:rPr>
          <w:rFonts w:ascii="Optimum" w:hAnsi="Optimum" w:cs="Arial"/>
          <w:sz w:val="20"/>
          <w:szCs w:val="20"/>
        </w:rPr>
        <w:t>disulfuro</w:t>
      </w:r>
      <w:proofErr w:type="spellEnd"/>
      <w:r w:rsidR="004F0765" w:rsidRPr="007A55DE">
        <w:rPr>
          <w:rFonts w:ascii="Optimum" w:hAnsi="Optimum" w:cs="Arial"/>
          <w:sz w:val="20"/>
          <w:szCs w:val="20"/>
        </w:rPr>
        <w:t xml:space="preserve"> de la proteí</w:t>
      </w:r>
      <w:r w:rsidR="004F0765" w:rsidRPr="007A55DE">
        <w:rPr>
          <w:rFonts w:ascii="Optimum" w:hAnsi="Optimum" w:cs="Arial"/>
          <w:sz w:val="20"/>
          <w:szCs w:val="20"/>
        </w:rPr>
        <w:softHyphen/>
        <w:t>na del huso y la conversión de las proteínas globulares en las proteí</w:t>
      </w:r>
      <w:r w:rsidR="004F0765" w:rsidRPr="007A55DE">
        <w:rPr>
          <w:rFonts w:ascii="Optimum" w:hAnsi="Optimum" w:cs="Arial"/>
          <w:sz w:val="20"/>
          <w:szCs w:val="20"/>
        </w:rPr>
        <w:softHyphen/>
        <w:t xml:space="preserve">nas fibrosas, cesa al final del tratamiento, de tal manera que el huso se configura de modo normal </w:t>
      </w:r>
      <w:r w:rsidRPr="007A55DE">
        <w:rPr>
          <w:rFonts w:ascii="Optimum" w:hAnsi="Optimum" w:cs="Arial"/>
          <w:sz w:val="20"/>
          <w:szCs w:val="20"/>
        </w:rPr>
        <w:t xml:space="preserve">y </w:t>
      </w:r>
      <w:r w:rsidR="004F0765" w:rsidRPr="007A55DE">
        <w:rPr>
          <w:rFonts w:ascii="Optimum" w:hAnsi="Optimum" w:cs="Arial"/>
          <w:sz w:val="20"/>
          <w:szCs w:val="20"/>
        </w:rPr>
        <w:t>las células pueden continuar con sus divisiones mitóticas, como lo revela las plantas regeneradas en el segundo y tercer ciclo de replicación</w:t>
      </w:r>
      <w:r w:rsidR="00FD228C" w:rsidRPr="007A55DE">
        <w:rPr>
          <w:rFonts w:ascii="Optimum" w:hAnsi="Optimum" w:cs="Arial"/>
          <w:sz w:val="20"/>
          <w:szCs w:val="20"/>
        </w:rPr>
        <w:t xml:space="preserve"> de los T</w:t>
      </w:r>
      <w:r w:rsidR="00FD228C" w:rsidRPr="007A55DE">
        <w:rPr>
          <w:rFonts w:ascii="Optimum" w:hAnsi="Optimum" w:cs="Arial"/>
          <w:sz w:val="20"/>
          <w:szCs w:val="20"/>
          <w:vertAlign w:val="subscript"/>
        </w:rPr>
        <w:t>5</w:t>
      </w:r>
      <w:r w:rsidR="00FD228C" w:rsidRPr="007A55DE">
        <w:rPr>
          <w:rFonts w:ascii="Optimum" w:hAnsi="Optimum" w:cs="Arial"/>
          <w:sz w:val="20"/>
          <w:szCs w:val="20"/>
        </w:rPr>
        <w:t xml:space="preserve"> y T</w:t>
      </w:r>
      <w:r w:rsidR="00FD228C" w:rsidRPr="007A55DE">
        <w:rPr>
          <w:rFonts w:ascii="Optimum" w:hAnsi="Optimum" w:cs="Arial"/>
          <w:sz w:val="20"/>
          <w:szCs w:val="20"/>
          <w:vertAlign w:val="subscript"/>
        </w:rPr>
        <w:t>6.</w:t>
      </w:r>
      <w:r w:rsidR="004F0765" w:rsidRPr="007A55DE">
        <w:rPr>
          <w:rFonts w:ascii="Optimum" w:hAnsi="Optimum" w:cs="Arial"/>
          <w:sz w:val="20"/>
          <w:szCs w:val="20"/>
        </w:rPr>
        <w:t xml:space="preserve"> </w:t>
      </w:r>
    </w:p>
    <w:p w:rsidR="00BD705E" w:rsidRDefault="00BD705E" w:rsidP="00BD705E">
      <w:pPr>
        <w:spacing w:after="0" w:line="240" w:lineRule="auto"/>
        <w:jc w:val="both"/>
        <w:rPr>
          <w:rFonts w:ascii="Optimum" w:hAnsi="Optimum" w:cs="Arial"/>
          <w:sz w:val="20"/>
          <w:szCs w:val="20"/>
        </w:rPr>
      </w:pPr>
    </w:p>
    <w:p w:rsidR="004A35C1" w:rsidRPr="007A55DE" w:rsidRDefault="00C60C75" w:rsidP="00BD705E">
      <w:pPr>
        <w:spacing w:after="0" w:line="240" w:lineRule="auto"/>
        <w:jc w:val="both"/>
        <w:rPr>
          <w:rStyle w:val="hps"/>
          <w:rFonts w:ascii="Optimum" w:hAnsi="Optimum" w:cs="Arial"/>
          <w:sz w:val="20"/>
          <w:szCs w:val="20"/>
        </w:rPr>
      </w:pPr>
      <w:r w:rsidRPr="007A55DE">
        <w:rPr>
          <w:rFonts w:ascii="Optimum" w:hAnsi="Optimum" w:cs="Arial"/>
          <w:sz w:val="20"/>
          <w:szCs w:val="20"/>
        </w:rPr>
        <w:t xml:space="preserve">Al comparar los resultados de esta investigación con los obtenidos previamente por </w:t>
      </w:r>
      <w:r w:rsidRPr="007A55DE">
        <w:rPr>
          <w:rStyle w:val="hps"/>
          <w:rFonts w:ascii="Optimum" w:hAnsi="Optimum" w:cs="Arial"/>
          <w:sz w:val="20"/>
          <w:szCs w:val="20"/>
        </w:rPr>
        <w:t xml:space="preserve">Wang </w:t>
      </w:r>
      <w:r w:rsidRPr="007A55DE">
        <w:rPr>
          <w:rStyle w:val="hps"/>
          <w:rFonts w:ascii="Optimum" w:hAnsi="Optimum" w:cs="Arial"/>
          <w:i/>
          <w:sz w:val="20"/>
          <w:szCs w:val="20"/>
        </w:rPr>
        <w:t>et al</w:t>
      </w:r>
      <w:r w:rsidRPr="007A55DE">
        <w:rPr>
          <w:rFonts w:ascii="Optimum" w:hAnsi="Optimum" w:cs="Arial"/>
          <w:sz w:val="20"/>
          <w:szCs w:val="20"/>
        </w:rPr>
        <w:t xml:space="preserve">. </w:t>
      </w:r>
      <w:r w:rsidRPr="007A55DE">
        <w:rPr>
          <w:rStyle w:val="hps"/>
          <w:rFonts w:ascii="Optimum" w:hAnsi="Optimum" w:cs="Arial"/>
          <w:sz w:val="20"/>
          <w:szCs w:val="20"/>
        </w:rPr>
        <w:t>(2001)</w:t>
      </w:r>
      <w:r w:rsidR="00BD705E">
        <w:rPr>
          <w:rStyle w:val="hps"/>
          <w:rFonts w:ascii="Optimum" w:hAnsi="Optimum" w:cs="Arial"/>
          <w:sz w:val="20"/>
          <w:szCs w:val="20"/>
        </w:rPr>
        <w:t>,</w:t>
      </w:r>
      <w:r w:rsidRPr="007A55DE">
        <w:rPr>
          <w:rStyle w:val="hps"/>
          <w:rFonts w:ascii="Optimum" w:hAnsi="Optimum" w:cs="Arial"/>
          <w:sz w:val="20"/>
          <w:szCs w:val="20"/>
        </w:rPr>
        <w:t xml:space="preserve"> se detecta que ambas investigaciones la concentración del agente antimit</w:t>
      </w:r>
      <w:r w:rsidR="0018574C" w:rsidRPr="007A55DE">
        <w:rPr>
          <w:rStyle w:val="hps"/>
          <w:rFonts w:ascii="Optimum" w:hAnsi="Optimum" w:cs="Arial"/>
          <w:sz w:val="20"/>
          <w:szCs w:val="20"/>
        </w:rPr>
        <w:t xml:space="preserve">ótico es bajo, lo </w:t>
      </w:r>
      <w:r w:rsidR="0018574C" w:rsidRPr="007A55DE">
        <w:rPr>
          <w:rStyle w:val="hps"/>
          <w:rFonts w:ascii="Optimum" w:hAnsi="Optimum" w:cs="Arial"/>
          <w:sz w:val="20"/>
          <w:szCs w:val="20"/>
        </w:rPr>
        <w:lastRenderedPageBreak/>
        <w:t xml:space="preserve">que favorece la duplicación cromosómica en las células al mismo tiempo que la planta puede desarrollar sus nuevos caracteres fenotípicos. </w:t>
      </w:r>
    </w:p>
    <w:p w:rsidR="00BD705E" w:rsidRDefault="00BD705E" w:rsidP="00BD705E">
      <w:pPr>
        <w:autoSpaceDE w:val="0"/>
        <w:autoSpaceDN w:val="0"/>
        <w:adjustRightInd w:val="0"/>
        <w:spacing w:after="0" w:line="240" w:lineRule="auto"/>
        <w:jc w:val="both"/>
        <w:rPr>
          <w:rStyle w:val="hps"/>
          <w:rFonts w:ascii="Optimum" w:hAnsi="Optimum" w:cs="Arial"/>
          <w:sz w:val="20"/>
          <w:szCs w:val="20"/>
        </w:rPr>
      </w:pPr>
    </w:p>
    <w:p w:rsidR="00F704F8" w:rsidRPr="007A55DE" w:rsidRDefault="00F704F8" w:rsidP="00BD705E">
      <w:pPr>
        <w:autoSpaceDE w:val="0"/>
        <w:autoSpaceDN w:val="0"/>
        <w:adjustRightInd w:val="0"/>
        <w:spacing w:after="0" w:line="240" w:lineRule="auto"/>
        <w:jc w:val="both"/>
        <w:rPr>
          <w:rFonts w:ascii="Optimum" w:hAnsi="Optimum" w:cs="Arial"/>
          <w:sz w:val="20"/>
          <w:szCs w:val="20"/>
        </w:rPr>
      </w:pPr>
      <w:r w:rsidRPr="007A55DE">
        <w:rPr>
          <w:rStyle w:val="hps"/>
          <w:rFonts w:ascii="Optimum" w:hAnsi="Optimum" w:cs="Arial"/>
          <w:sz w:val="20"/>
          <w:szCs w:val="20"/>
        </w:rPr>
        <w:t xml:space="preserve">Esta misma concentración del agente antimitótico fue empleada por </w:t>
      </w:r>
      <w:r w:rsidR="00B109ED" w:rsidRPr="007A55DE">
        <w:rPr>
          <w:rStyle w:val="hps"/>
          <w:rFonts w:ascii="Optimum" w:hAnsi="Optimum" w:cs="Arial"/>
          <w:sz w:val="20"/>
          <w:szCs w:val="20"/>
        </w:rPr>
        <w:t xml:space="preserve">Matos </w:t>
      </w:r>
      <w:r w:rsidRPr="007A55DE">
        <w:rPr>
          <w:rStyle w:val="hps"/>
          <w:rFonts w:ascii="Optimum" w:hAnsi="Optimum" w:cs="Arial"/>
          <w:sz w:val="20"/>
          <w:szCs w:val="20"/>
        </w:rPr>
        <w:t>(</w:t>
      </w:r>
      <w:r w:rsidR="00DD4C29" w:rsidRPr="007A55DE">
        <w:rPr>
          <w:rStyle w:val="hps"/>
          <w:rFonts w:ascii="Optimum" w:hAnsi="Optimum" w:cs="Arial"/>
          <w:sz w:val="20"/>
          <w:szCs w:val="20"/>
        </w:rPr>
        <w:t>2014</w:t>
      </w:r>
      <w:r w:rsidRPr="007A55DE">
        <w:rPr>
          <w:rStyle w:val="hps"/>
          <w:rFonts w:ascii="Optimum" w:hAnsi="Optimum" w:cs="Arial"/>
          <w:sz w:val="20"/>
          <w:szCs w:val="20"/>
        </w:rPr>
        <w:t>), en la cual evaluando</w:t>
      </w:r>
      <w:r w:rsidR="00B109ED" w:rsidRPr="007A55DE">
        <w:rPr>
          <w:rStyle w:val="hps"/>
          <w:rFonts w:ascii="Optimum" w:hAnsi="Optimum" w:cs="Arial"/>
          <w:sz w:val="20"/>
          <w:szCs w:val="20"/>
        </w:rPr>
        <w:t xml:space="preserve"> el potencial de la colchicina </w:t>
      </w:r>
      <w:r w:rsidR="00B109ED" w:rsidRPr="007A55DE">
        <w:rPr>
          <w:rFonts w:ascii="Optimum" w:hAnsi="Optimum" w:cs="Arial"/>
          <w:sz w:val="20"/>
          <w:szCs w:val="20"/>
        </w:rPr>
        <w:t xml:space="preserve">en la obtención de plantas poliploides </w:t>
      </w:r>
      <w:r w:rsidR="00B109ED" w:rsidRPr="007A55DE">
        <w:rPr>
          <w:rFonts w:ascii="Optimum" w:hAnsi="Optimum" w:cs="Arial"/>
          <w:i/>
          <w:sz w:val="20"/>
          <w:szCs w:val="20"/>
        </w:rPr>
        <w:t>in vivo</w:t>
      </w:r>
      <w:r w:rsidR="00B109ED" w:rsidRPr="007A55DE">
        <w:rPr>
          <w:rFonts w:ascii="Optimum" w:hAnsi="Optimum" w:cs="Arial"/>
          <w:sz w:val="20"/>
          <w:szCs w:val="20"/>
        </w:rPr>
        <w:t xml:space="preserve">, </w:t>
      </w:r>
      <w:r w:rsidRPr="007A55DE">
        <w:rPr>
          <w:rFonts w:ascii="Optimum" w:hAnsi="Optimum" w:cs="Arial"/>
          <w:sz w:val="20"/>
          <w:szCs w:val="20"/>
        </w:rPr>
        <w:t xml:space="preserve">obtuvieron </w:t>
      </w:r>
      <w:r w:rsidR="005E0985" w:rsidRPr="007A55DE">
        <w:rPr>
          <w:rFonts w:ascii="Optimum" w:hAnsi="Optimum" w:cs="Arial"/>
          <w:sz w:val="20"/>
          <w:szCs w:val="20"/>
        </w:rPr>
        <w:t xml:space="preserve">células en condición </w:t>
      </w:r>
      <w:proofErr w:type="spellStart"/>
      <w:r w:rsidR="005E0985" w:rsidRPr="007A55DE">
        <w:rPr>
          <w:rFonts w:ascii="Optimum" w:hAnsi="Optimum" w:cs="Arial"/>
          <w:sz w:val="20"/>
          <w:szCs w:val="20"/>
        </w:rPr>
        <w:t>aneuploide</w:t>
      </w:r>
      <w:proofErr w:type="spellEnd"/>
      <w:r w:rsidR="005E0985" w:rsidRPr="007A55DE">
        <w:rPr>
          <w:rFonts w:ascii="Optimum" w:hAnsi="Optimum" w:cs="Arial"/>
          <w:sz w:val="20"/>
          <w:szCs w:val="20"/>
        </w:rPr>
        <w:t>,</w:t>
      </w:r>
      <w:r w:rsidRPr="007A55DE">
        <w:rPr>
          <w:rFonts w:ascii="Optimum" w:hAnsi="Optimum" w:cs="Arial"/>
          <w:sz w:val="20"/>
          <w:szCs w:val="20"/>
        </w:rPr>
        <w:t xml:space="preserve"> en vez de células </w:t>
      </w:r>
      <w:proofErr w:type="spellStart"/>
      <w:r w:rsidRPr="007A55DE">
        <w:rPr>
          <w:rFonts w:ascii="Optimum" w:hAnsi="Optimum" w:cs="Arial"/>
          <w:sz w:val="20"/>
          <w:szCs w:val="20"/>
        </w:rPr>
        <w:t>euploides</w:t>
      </w:r>
      <w:proofErr w:type="spellEnd"/>
      <w:r w:rsidR="00CA7C10" w:rsidRPr="007A55DE">
        <w:rPr>
          <w:rFonts w:ascii="Optimum" w:hAnsi="Optimum" w:cs="Arial"/>
          <w:sz w:val="20"/>
          <w:szCs w:val="20"/>
        </w:rPr>
        <w:t xml:space="preserve"> cuando emplearon concentraciones de 0,05 y 0,10% por 48 horas.</w:t>
      </w:r>
      <w:r w:rsidRPr="007A55DE">
        <w:rPr>
          <w:rFonts w:ascii="Optimum" w:hAnsi="Optimum" w:cs="Arial"/>
          <w:sz w:val="20"/>
          <w:szCs w:val="20"/>
        </w:rPr>
        <w:t xml:space="preserve"> Esta discrepancia de resultados probablemente sea debido a diferencias en el tiempo de exposici</w:t>
      </w:r>
      <w:r w:rsidR="00CA7C10" w:rsidRPr="007A55DE">
        <w:rPr>
          <w:rFonts w:ascii="Optimum" w:hAnsi="Optimum" w:cs="Arial"/>
          <w:sz w:val="20"/>
          <w:szCs w:val="20"/>
        </w:rPr>
        <w:t xml:space="preserve">ón a la colchicina o a otro factor propio de las condiciones de desarrollo de las plantas. </w:t>
      </w:r>
      <w:r w:rsidRPr="007A55DE">
        <w:rPr>
          <w:rFonts w:ascii="Optimum" w:hAnsi="Optimum" w:cs="Arial"/>
          <w:sz w:val="20"/>
          <w:szCs w:val="20"/>
        </w:rPr>
        <w:t xml:space="preserve"> </w:t>
      </w:r>
    </w:p>
    <w:p w:rsidR="00BD705E" w:rsidRDefault="00BD705E" w:rsidP="00BD705E">
      <w:pPr>
        <w:spacing w:after="0" w:line="240" w:lineRule="auto"/>
        <w:ind w:right="-1"/>
        <w:jc w:val="both"/>
        <w:rPr>
          <w:rFonts w:ascii="Optimum" w:hAnsi="Optimum" w:cs="Arial"/>
          <w:sz w:val="20"/>
          <w:szCs w:val="20"/>
        </w:rPr>
      </w:pPr>
    </w:p>
    <w:p w:rsidR="00322DA4" w:rsidRPr="007A55DE" w:rsidRDefault="0018574C" w:rsidP="00BD705E">
      <w:pPr>
        <w:spacing w:after="0" w:line="240" w:lineRule="auto"/>
        <w:ind w:right="-1"/>
        <w:jc w:val="both"/>
        <w:rPr>
          <w:rFonts w:ascii="Optimum" w:hAnsi="Optimum" w:cs="Arial"/>
          <w:iCs/>
          <w:sz w:val="20"/>
          <w:szCs w:val="20"/>
        </w:rPr>
      </w:pPr>
      <w:r w:rsidRPr="007A55DE">
        <w:rPr>
          <w:rFonts w:ascii="Optimum" w:hAnsi="Optimum" w:cs="Arial"/>
          <w:sz w:val="20"/>
          <w:szCs w:val="20"/>
        </w:rPr>
        <w:t xml:space="preserve">Al contrastar </w:t>
      </w:r>
      <w:r w:rsidR="00A71C07" w:rsidRPr="007A55DE">
        <w:rPr>
          <w:rFonts w:ascii="Optimum" w:hAnsi="Optimum" w:cs="Arial"/>
          <w:sz w:val="20"/>
          <w:szCs w:val="20"/>
        </w:rPr>
        <w:t xml:space="preserve">la tasa la inducción de la </w:t>
      </w:r>
      <w:proofErr w:type="spellStart"/>
      <w:r w:rsidR="00A71C07" w:rsidRPr="007A55DE">
        <w:rPr>
          <w:rFonts w:ascii="Optimum" w:hAnsi="Optimum" w:cs="Arial"/>
          <w:sz w:val="20"/>
          <w:szCs w:val="20"/>
        </w:rPr>
        <w:t>poliploidía</w:t>
      </w:r>
      <w:proofErr w:type="spellEnd"/>
      <w:r w:rsidR="00A71C07" w:rsidRPr="007A55DE">
        <w:rPr>
          <w:rFonts w:ascii="Optimum" w:hAnsi="Optimum" w:cs="Arial"/>
          <w:sz w:val="20"/>
          <w:szCs w:val="20"/>
        </w:rPr>
        <w:t xml:space="preserve"> lograda por </w:t>
      </w:r>
      <w:proofErr w:type="spellStart"/>
      <w:r w:rsidR="00A71C07" w:rsidRPr="007A55DE">
        <w:rPr>
          <w:rFonts w:ascii="Optimum" w:hAnsi="Optimum" w:cs="Arial"/>
          <w:sz w:val="20"/>
          <w:szCs w:val="20"/>
        </w:rPr>
        <w:t>Imery</w:t>
      </w:r>
      <w:proofErr w:type="spellEnd"/>
      <w:r w:rsidR="00A71C07" w:rsidRPr="007A55DE">
        <w:rPr>
          <w:rFonts w:ascii="Optimum" w:hAnsi="Optimum" w:cs="Arial"/>
          <w:sz w:val="20"/>
          <w:szCs w:val="20"/>
        </w:rPr>
        <w:t xml:space="preserve"> y </w:t>
      </w:r>
      <w:proofErr w:type="spellStart"/>
      <w:r w:rsidR="00A71C07" w:rsidRPr="007A55DE">
        <w:rPr>
          <w:rFonts w:ascii="Optimum" w:hAnsi="Optimum" w:cs="Arial"/>
          <w:sz w:val="20"/>
          <w:szCs w:val="20"/>
        </w:rPr>
        <w:t>Cequea</w:t>
      </w:r>
      <w:proofErr w:type="spellEnd"/>
      <w:r w:rsidR="00A71C07" w:rsidRPr="007A55DE">
        <w:rPr>
          <w:rFonts w:ascii="Optimum" w:hAnsi="Optimum" w:cs="Arial"/>
          <w:sz w:val="20"/>
          <w:szCs w:val="20"/>
        </w:rPr>
        <w:t xml:space="preserve"> (2001) y Molero y Matos (2008) en condiciones </w:t>
      </w:r>
      <w:r w:rsidR="00B95E7E" w:rsidRPr="007A55DE">
        <w:rPr>
          <w:rFonts w:ascii="Optimum" w:hAnsi="Optimum" w:cs="Arial"/>
          <w:i/>
          <w:sz w:val="20"/>
          <w:szCs w:val="20"/>
        </w:rPr>
        <w:t>ex vitro</w:t>
      </w:r>
      <w:r w:rsidR="00A71C07" w:rsidRPr="007A55DE">
        <w:rPr>
          <w:rFonts w:ascii="Optimum" w:hAnsi="Optimum" w:cs="Arial"/>
          <w:sz w:val="20"/>
          <w:szCs w:val="20"/>
        </w:rPr>
        <w:t xml:space="preserve"> de un </w:t>
      </w:r>
      <w:r w:rsidR="00B95E7E" w:rsidRPr="007A55DE">
        <w:rPr>
          <w:rFonts w:ascii="Optimum" w:hAnsi="Optimum" w:cs="Arial"/>
          <w:sz w:val="20"/>
          <w:szCs w:val="20"/>
        </w:rPr>
        <w:t>5,9% y 25% respectivamente</w:t>
      </w:r>
      <w:r w:rsidR="00A71C07" w:rsidRPr="007A55DE">
        <w:rPr>
          <w:rFonts w:ascii="Optimum" w:hAnsi="Optimum" w:cs="Arial"/>
          <w:sz w:val="20"/>
          <w:szCs w:val="20"/>
        </w:rPr>
        <w:t xml:space="preserve"> </w:t>
      </w:r>
      <w:r w:rsidR="00334281" w:rsidRPr="007A55DE">
        <w:rPr>
          <w:rFonts w:ascii="Optimum" w:hAnsi="Optimum" w:cs="Arial"/>
          <w:sz w:val="20"/>
          <w:szCs w:val="20"/>
        </w:rPr>
        <w:t>con</w:t>
      </w:r>
      <w:r w:rsidR="00A71C07" w:rsidRPr="007A55DE">
        <w:rPr>
          <w:rFonts w:ascii="Optimum" w:hAnsi="Optimum" w:cs="Arial"/>
          <w:sz w:val="20"/>
          <w:szCs w:val="20"/>
        </w:rPr>
        <w:t xml:space="preserve"> relación a los obtenidos en esta investigación</w:t>
      </w:r>
      <w:r w:rsidR="009F2A40" w:rsidRPr="007A55DE">
        <w:rPr>
          <w:rFonts w:ascii="Optimum" w:hAnsi="Optimum" w:cs="Arial"/>
          <w:sz w:val="20"/>
          <w:szCs w:val="20"/>
        </w:rPr>
        <w:t xml:space="preserve"> y por otras investigaciones (</w:t>
      </w:r>
      <w:r w:rsidR="009F2A40" w:rsidRPr="007A55DE">
        <w:rPr>
          <w:rStyle w:val="hps"/>
          <w:rFonts w:ascii="Optimum" w:hAnsi="Optimum" w:cs="Arial"/>
          <w:sz w:val="20"/>
          <w:szCs w:val="20"/>
        </w:rPr>
        <w:t xml:space="preserve">Wang </w:t>
      </w:r>
      <w:r w:rsidR="009F2A40" w:rsidRPr="007A55DE">
        <w:rPr>
          <w:rStyle w:val="hps"/>
          <w:rFonts w:ascii="Optimum" w:hAnsi="Optimum" w:cs="Arial"/>
          <w:i/>
          <w:sz w:val="20"/>
          <w:szCs w:val="20"/>
        </w:rPr>
        <w:t>et al</w:t>
      </w:r>
      <w:r w:rsidR="009F2A40" w:rsidRPr="007A55DE">
        <w:rPr>
          <w:rFonts w:ascii="Optimum" w:hAnsi="Optimum" w:cs="Arial"/>
          <w:sz w:val="20"/>
          <w:szCs w:val="20"/>
        </w:rPr>
        <w:t xml:space="preserve">., </w:t>
      </w:r>
      <w:r w:rsidR="009F2A40" w:rsidRPr="007A55DE">
        <w:rPr>
          <w:rStyle w:val="hps"/>
          <w:rFonts w:ascii="Optimum" w:hAnsi="Optimum" w:cs="Arial"/>
          <w:sz w:val="20"/>
          <w:szCs w:val="20"/>
        </w:rPr>
        <w:t>2001</w:t>
      </w:r>
      <w:r w:rsidR="009F2A40" w:rsidRPr="007A55DE">
        <w:rPr>
          <w:rFonts w:ascii="Optimum" w:hAnsi="Optimum" w:cs="Arial"/>
          <w:sz w:val="20"/>
          <w:szCs w:val="20"/>
        </w:rPr>
        <w:t xml:space="preserve">; </w:t>
      </w:r>
      <w:proofErr w:type="spellStart"/>
      <w:r w:rsidR="009F2A40" w:rsidRPr="007A55DE">
        <w:rPr>
          <w:rFonts w:ascii="Optimum" w:hAnsi="Optimum" w:cs="Arial"/>
          <w:sz w:val="20"/>
          <w:szCs w:val="20"/>
        </w:rPr>
        <w:t>Ren</w:t>
      </w:r>
      <w:proofErr w:type="spellEnd"/>
      <w:r w:rsidR="009F2A40" w:rsidRPr="007A55DE">
        <w:rPr>
          <w:rFonts w:ascii="Optimum" w:hAnsi="Optimum" w:cs="Arial"/>
          <w:sz w:val="20"/>
          <w:szCs w:val="20"/>
        </w:rPr>
        <w:t xml:space="preserve"> </w:t>
      </w:r>
      <w:r w:rsidR="009F2A40" w:rsidRPr="007A55DE">
        <w:rPr>
          <w:rFonts w:ascii="Optimum" w:hAnsi="Optimum" w:cs="Arial"/>
          <w:i/>
          <w:iCs/>
          <w:sz w:val="20"/>
          <w:szCs w:val="20"/>
        </w:rPr>
        <w:t>et al</w:t>
      </w:r>
      <w:r w:rsidR="009F2A40" w:rsidRPr="007A55DE">
        <w:rPr>
          <w:rFonts w:ascii="Optimum" w:hAnsi="Optimum" w:cs="Arial"/>
          <w:sz w:val="20"/>
          <w:szCs w:val="20"/>
        </w:rPr>
        <w:t xml:space="preserve">., 2007) en condiciones </w:t>
      </w:r>
      <w:r w:rsidR="009F2A40" w:rsidRPr="007A55DE">
        <w:rPr>
          <w:rFonts w:ascii="Optimum" w:hAnsi="Optimum" w:cs="Arial"/>
          <w:i/>
          <w:sz w:val="20"/>
          <w:szCs w:val="20"/>
        </w:rPr>
        <w:t>in vitro</w:t>
      </w:r>
      <w:r w:rsidR="00A71C07" w:rsidRPr="007A55DE">
        <w:rPr>
          <w:rFonts w:ascii="Optimum" w:hAnsi="Optimum" w:cs="Arial"/>
          <w:sz w:val="20"/>
          <w:szCs w:val="20"/>
        </w:rPr>
        <w:t>, se deduce que</w:t>
      </w:r>
      <w:r w:rsidR="00B95E7E" w:rsidRPr="007A55DE">
        <w:rPr>
          <w:rFonts w:ascii="Optimum" w:hAnsi="Optimum" w:cs="Arial"/>
          <w:iCs/>
          <w:sz w:val="20"/>
          <w:szCs w:val="20"/>
        </w:rPr>
        <w:t xml:space="preserve"> la técnica de inducción de </w:t>
      </w:r>
      <w:proofErr w:type="spellStart"/>
      <w:r w:rsidR="00B95E7E" w:rsidRPr="007A55DE">
        <w:rPr>
          <w:rFonts w:ascii="Optimum" w:hAnsi="Optimum" w:cs="Arial"/>
          <w:iCs/>
          <w:sz w:val="20"/>
          <w:szCs w:val="20"/>
        </w:rPr>
        <w:t>poliploidía</w:t>
      </w:r>
      <w:proofErr w:type="spellEnd"/>
      <w:r w:rsidR="00B95E7E" w:rsidRPr="007A55DE">
        <w:rPr>
          <w:rFonts w:ascii="Optimum" w:hAnsi="Optimum" w:cs="Arial"/>
          <w:iCs/>
          <w:sz w:val="20"/>
          <w:szCs w:val="20"/>
        </w:rPr>
        <w:t xml:space="preserve"> en </w:t>
      </w:r>
      <w:r w:rsidR="00B95E7E" w:rsidRPr="007A55DE">
        <w:rPr>
          <w:rFonts w:ascii="Optimum" w:hAnsi="Optimum" w:cs="Arial"/>
          <w:i/>
          <w:iCs/>
          <w:sz w:val="20"/>
          <w:szCs w:val="20"/>
        </w:rPr>
        <w:t>A. vera</w:t>
      </w:r>
      <w:r w:rsidR="00B95E7E" w:rsidRPr="007A55DE">
        <w:rPr>
          <w:rFonts w:ascii="Optimum" w:hAnsi="Optimum" w:cs="Arial"/>
          <w:iCs/>
          <w:sz w:val="20"/>
          <w:szCs w:val="20"/>
        </w:rPr>
        <w:t xml:space="preserve"> </w:t>
      </w:r>
      <w:r w:rsidR="00A71C07" w:rsidRPr="007A55DE">
        <w:rPr>
          <w:rFonts w:ascii="Optimum" w:hAnsi="Optimum" w:cs="Arial"/>
          <w:sz w:val="20"/>
          <w:szCs w:val="20"/>
        </w:rPr>
        <w:t xml:space="preserve">(L.) </w:t>
      </w:r>
      <w:r w:rsidR="00B95E7E" w:rsidRPr="007A55DE">
        <w:rPr>
          <w:rFonts w:ascii="Optimum" w:hAnsi="Optimum" w:cs="Arial"/>
          <w:iCs/>
          <w:sz w:val="20"/>
          <w:szCs w:val="20"/>
        </w:rPr>
        <w:t xml:space="preserve">es más efectiva en condiciones </w:t>
      </w:r>
      <w:r w:rsidR="00B95E7E" w:rsidRPr="007A55DE">
        <w:rPr>
          <w:rFonts w:ascii="Optimum" w:hAnsi="Optimum" w:cs="Arial"/>
          <w:i/>
          <w:iCs/>
          <w:sz w:val="20"/>
          <w:szCs w:val="20"/>
        </w:rPr>
        <w:t>in vitro</w:t>
      </w:r>
      <w:r w:rsidR="00B95E7E" w:rsidRPr="007A55DE">
        <w:rPr>
          <w:rFonts w:ascii="Optimum" w:hAnsi="Optimum" w:cs="Arial"/>
          <w:iCs/>
          <w:sz w:val="20"/>
          <w:szCs w:val="20"/>
        </w:rPr>
        <w:t xml:space="preserve"> que en condiciones </w:t>
      </w:r>
      <w:r w:rsidR="00B95E7E" w:rsidRPr="007A55DE">
        <w:rPr>
          <w:rFonts w:ascii="Optimum" w:hAnsi="Optimum" w:cs="Arial"/>
          <w:i/>
          <w:iCs/>
          <w:sz w:val="20"/>
          <w:szCs w:val="20"/>
        </w:rPr>
        <w:t>ex vitro</w:t>
      </w:r>
      <w:r w:rsidR="00B95E7E" w:rsidRPr="007A55DE">
        <w:rPr>
          <w:rFonts w:ascii="Optimum" w:hAnsi="Optimum" w:cs="Arial"/>
          <w:iCs/>
          <w:sz w:val="20"/>
          <w:szCs w:val="20"/>
        </w:rPr>
        <w:t xml:space="preserve">. </w:t>
      </w:r>
    </w:p>
    <w:p w:rsidR="00BD705E" w:rsidRDefault="00BD705E" w:rsidP="00BD705E">
      <w:pPr>
        <w:spacing w:after="0" w:line="240" w:lineRule="auto"/>
        <w:ind w:right="-1"/>
        <w:jc w:val="both"/>
        <w:rPr>
          <w:rFonts w:ascii="Optimum" w:hAnsi="Optimum" w:cs="Arial"/>
          <w:iCs/>
          <w:sz w:val="20"/>
          <w:szCs w:val="20"/>
        </w:rPr>
      </w:pPr>
    </w:p>
    <w:p w:rsidR="00461B1E" w:rsidRPr="007A55DE" w:rsidRDefault="00461B1E" w:rsidP="00BD705E">
      <w:pPr>
        <w:spacing w:after="0" w:line="240" w:lineRule="auto"/>
        <w:ind w:right="-1"/>
        <w:jc w:val="both"/>
        <w:rPr>
          <w:rFonts w:ascii="Optimum" w:hAnsi="Optimum" w:cs="Arial"/>
          <w:sz w:val="20"/>
          <w:szCs w:val="20"/>
        </w:rPr>
      </w:pPr>
      <w:r w:rsidRPr="007A55DE">
        <w:rPr>
          <w:rFonts w:ascii="Optimum" w:hAnsi="Optimum" w:cs="Arial"/>
          <w:iCs/>
          <w:sz w:val="20"/>
          <w:szCs w:val="20"/>
        </w:rPr>
        <w:t xml:space="preserve">Por la multitud de propiedades que se le han atribuido al </w:t>
      </w:r>
      <w:r w:rsidRPr="007A55DE">
        <w:rPr>
          <w:rFonts w:ascii="Optimum" w:hAnsi="Optimum" w:cs="Arial"/>
          <w:i/>
          <w:iCs/>
          <w:sz w:val="20"/>
          <w:szCs w:val="20"/>
        </w:rPr>
        <w:t>Aloe vera</w:t>
      </w:r>
      <w:r w:rsidRPr="007A55DE">
        <w:rPr>
          <w:rFonts w:ascii="Optimum" w:hAnsi="Optimum" w:cs="Arial"/>
          <w:iCs/>
          <w:sz w:val="20"/>
          <w:szCs w:val="20"/>
        </w:rPr>
        <w:t xml:space="preserve"> derivada de la cantidad de compuestos </w:t>
      </w:r>
      <w:proofErr w:type="spellStart"/>
      <w:r w:rsidRPr="007A55DE">
        <w:rPr>
          <w:rFonts w:ascii="Optimum" w:hAnsi="Optimum" w:cs="Arial"/>
          <w:iCs/>
          <w:sz w:val="20"/>
          <w:szCs w:val="20"/>
        </w:rPr>
        <w:t>bioactivos</w:t>
      </w:r>
      <w:proofErr w:type="spellEnd"/>
      <w:r w:rsidRPr="007A55DE">
        <w:rPr>
          <w:rFonts w:ascii="Optimum" w:hAnsi="Optimum" w:cs="Arial"/>
          <w:iCs/>
          <w:sz w:val="20"/>
          <w:szCs w:val="20"/>
        </w:rPr>
        <w:t xml:space="preserve"> que posee (</w:t>
      </w:r>
      <w:proofErr w:type="spellStart"/>
      <w:r w:rsidRPr="007A55DE">
        <w:rPr>
          <w:rFonts w:ascii="Optimum" w:hAnsi="Optimum" w:cs="Arial"/>
          <w:sz w:val="20"/>
          <w:szCs w:val="20"/>
        </w:rPr>
        <w:t>Mahor</w:t>
      </w:r>
      <w:proofErr w:type="spellEnd"/>
      <w:r w:rsidRPr="007A55DE">
        <w:rPr>
          <w:rFonts w:ascii="Optimum" w:hAnsi="Optimum" w:cs="Arial"/>
          <w:sz w:val="20"/>
          <w:szCs w:val="20"/>
        </w:rPr>
        <w:t xml:space="preserve"> y Ali, 2016</w:t>
      </w:r>
      <w:r w:rsidR="00EC67B4" w:rsidRPr="007A55DE">
        <w:rPr>
          <w:rFonts w:ascii="Optimum" w:hAnsi="Optimum" w:cs="Arial"/>
          <w:sz w:val="20"/>
          <w:szCs w:val="20"/>
        </w:rPr>
        <w:t xml:space="preserve">; </w:t>
      </w:r>
      <w:proofErr w:type="spellStart"/>
      <w:r w:rsidR="00EC67B4" w:rsidRPr="007A55DE">
        <w:rPr>
          <w:rFonts w:ascii="Optimum" w:hAnsi="Optimum" w:cs="Arial"/>
          <w:sz w:val="20"/>
          <w:szCs w:val="20"/>
        </w:rPr>
        <w:t>Pandey</w:t>
      </w:r>
      <w:proofErr w:type="spellEnd"/>
      <w:r w:rsidR="00EC67B4" w:rsidRPr="007A55DE">
        <w:rPr>
          <w:rFonts w:ascii="Optimum" w:hAnsi="Optimum" w:cs="Arial"/>
          <w:sz w:val="20"/>
          <w:szCs w:val="20"/>
        </w:rPr>
        <w:t xml:space="preserve"> y Singh</w:t>
      </w:r>
      <w:r w:rsidR="00EC081B" w:rsidRPr="007A55DE">
        <w:rPr>
          <w:rFonts w:ascii="Optimum" w:hAnsi="Optimum" w:cs="Arial"/>
          <w:sz w:val="20"/>
          <w:szCs w:val="20"/>
        </w:rPr>
        <w:t>,</w:t>
      </w:r>
      <w:r w:rsidR="00EC67B4" w:rsidRPr="007A55DE">
        <w:rPr>
          <w:rFonts w:ascii="Optimum" w:hAnsi="Optimum" w:cs="Arial"/>
          <w:sz w:val="20"/>
          <w:szCs w:val="20"/>
        </w:rPr>
        <w:t xml:space="preserve"> 2016</w:t>
      </w:r>
      <w:r w:rsidRPr="007A55DE">
        <w:rPr>
          <w:rFonts w:ascii="Optimum" w:hAnsi="Optimum" w:cs="Arial"/>
          <w:sz w:val="20"/>
          <w:szCs w:val="20"/>
        </w:rPr>
        <w:t xml:space="preserve">), esta especie disfruta </w:t>
      </w:r>
      <w:r w:rsidR="00A2742B" w:rsidRPr="007A55DE">
        <w:rPr>
          <w:rFonts w:ascii="Optimum" w:hAnsi="Optimum" w:cs="Arial"/>
          <w:sz w:val="20"/>
          <w:szCs w:val="20"/>
        </w:rPr>
        <w:t xml:space="preserve">actualmente </w:t>
      </w:r>
      <w:r w:rsidRPr="007A55DE">
        <w:rPr>
          <w:rFonts w:ascii="Optimum" w:hAnsi="Optimum" w:cs="Arial"/>
          <w:sz w:val="20"/>
          <w:szCs w:val="20"/>
        </w:rPr>
        <w:t xml:space="preserve">de </w:t>
      </w:r>
      <w:r w:rsidR="00A2742B" w:rsidRPr="007A55DE">
        <w:rPr>
          <w:rFonts w:ascii="Optimum" w:hAnsi="Optimum" w:cs="Arial"/>
          <w:sz w:val="20"/>
          <w:szCs w:val="20"/>
        </w:rPr>
        <w:t xml:space="preserve">una </w:t>
      </w:r>
      <w:r w:rsidRPr="007A55DE">
        <w:rPr>
          <w:rFonts w:ascii="Optimum" w:eastAsia="Times New Roman" w:hAnsi="Optimum" w:cs="Arial"/>
          <w:sz w:val="20"/>
          <w:szCs w:val="20"/>
          <w:lang w:val="es-ES"/>
        </w:rPr>
        <w:t xml:space="preserve">gran demanda en el mercado </w:t>
      </w:r>
      <w:r w:rsidRPr="007A55DE">
        <w:rPr>
          <w:rFonts w:ascii="Optimum" w:hAnsi="Optimum" w:cs="Arial"/>
          <w:sz w:val="20"/>
          <w:szCs w:val="20"/>
          <w:lang w:val="es-ES"/>
        </w:rPr>
        <w:t>mundial</w:t>
      </w:r>
      <w:r w:rsidR="00A2742B" w:rsidRPr="007A55DE">
        <w:rPr>
          <w:rFonts w:ascii="Optimum" w:eastAsia="Times New Roman" w:hAnsi="Optimum" w:cs="Arial"/>
          <w:sz w:val="20"/>
          <w:szCs w:val="20"/>
          <w:lang w:val="es-ES"/>
        </w:rPr>
        <w:t xml:space="preserve"> que la ubica en una de las mejores oportunidades comerciales entre las opciones del campo de las plantas medicinales. Este hecho la hace acreedora de ser investigada exhaustivamente en </w:t>
      </w:r>
      <w:r w:rsidR="00AC580B" w:rsidRPr="007A55DE">
        <w:rPr>
          <w:rFonts w:ascii="Optimum" w:eastAsia="Times New Roman" w:hAnsi="Optimum" w:cs="Arial"/>
          <w:sz w:val="20"/>
          <w:szCs w:val="20"/>
          <w:lang w:val="es-ES"/>
        </w:rPr>
        <w:t xml:space="preserve">su estructura genética y métodos de mejoramiento, </w:t>
      </w:r>
      <w:r w:rsidR="00A2742B" w:rsidRPr="007A55DE">
        <w:rPr>
          <w:rFonts w:ascii="Optimum" w:eastAsia="Times New Roman" w:hAnsi="Optimum" w:cs="Arial"/>
          <w:sz w:val="20"/>
          <w:szCs w:val="20"/>
          <w:lang w:val="es-ES"/>
        </w:rPr>
        <w:t>caracterización fisicoquímica,  mecanismo de acción de</w:t>
      </w:r>
      <w:r w:rsidR="00AC580B" w:rsidRPr="007A55DE">
        <w:rPr>
          <w:rFonts w:ascii="Optimum" w:eastAsia="Times New Roman" w:hAnsi="Optimum" w:cs="Arial"/>
          <w:sz w:val="20"/>
          <w:szCs w:val="20"/>
          <w:lang w:val="es-ES"/>
        </w:rPr>
        <w:t xml:space="preserve"> sus</w:t>
      </w:r>
      <w:r w:rsidR="00A2742B" w:rsidRPr="007A55DE">
        <w:rPr>
          <w:rFonts w:ascii="Optimum" w:eastAsia="Times New Roman" w:hAnsi="Optimum" w:cs="Arial"/>
          <w:sz w:val="20"/>
          <w:szCs w:val="20"/>
          <w:lang w:val="es-ES"/>
        </w:rPr>
        <w:t xml:space="preserve"> </w:t>
      </w:r>
      <w:proofErr w:type="spellStart"/>
      <w:r w:rsidR="00A2742B" w:rsidRPr="007A55DE">
        <w:rPr>
          <w:rFonts w:ascii="Optimum" w:eastAsia="Times New Roman" w:hAnsi="Optimum" w:cs="Arial"/>
          <w:sz w:val="20"/>
          <w:szCs w:val="20"/>
          <w:lang w:val="es-ES"/>
        </w:rPr>
        <w:t>fitoprincipio</w:t>
      </w:r>
      <w:r w:rsidR="00AC580B" w:rsidRPr="007A55DE">
        <w:rPr>
          <w:rFonts w:ascii="Optimum" w:eastAsia="Times New Roman" w:hAnsi="Optimum" w:cs="Arial"/>
          <w:sz w:val="20"/>
          <w:szCs w:val="20"/>
          <w:lang w:val="es-ES"/>
        </w:rPr>
        <w:t>s</w:t>
      </w:r>
      <w:proofErr w:type="spellEnd"/>
      <w:r w:rsidR="00AC580B" w:rsidRPr="007A55DE">
        <w:rPr>
          <w:rFonts w:ascii="Optimum" w:eastAsia="Times New Roman" w:hAnsi="Optimum" w:cs="Arial"/>
          <w:sz w:val="20"/>
          <w:szCs w:val="20"/>
          <w:lang w:val="es-ES"/>
        </w:rPr>
        <w:t xml:space="preserve">, resultados en ensayos clínicos, entre otros, </w:t>
      </w:r>
      <w:r w:rsidR="00AC580B" w:rsidRPr="007A55DE">
        <w:rPr>
          <w:rFonts w:ascii="Optimum" w:hAnsi="Optimum" w:cs="Arial"/>
          <w:sz w:val="20"/>
          <w:szCs w:val="20"/>
        </w:rPr>
        <w:t xml:space="preserve">con miras a </w:t>
      </w:r>
      <w:r w:rsidR="00AF0EEB" w:rsidRPr="007A55DE">
        <w:rPr>
          <w:rFonts w:ascii="Optimum" w:hAnsi="Optimum" w:cs="Arial"/>
          <w:sz w:val="20"/>
          <w:szCs w:val="20"/>
        </w:rPr>
        <w:t xml:space="preserve">obtener material vegetal de alta calidad y </w:t>
      </w:r>
      <w:r w:rsidR="00AC580B" w:rsidRPr="007A55DE">
        <w:rPr>
          <w:rFonts w:ascii="Optimum" w:hAnsi="Optimum" w:cs="Arial"/>
          <w:sz w:val="20"/>
          <w:szCs w:val="20"/>
        </w:rPr>
        <w:t xml:space="preserve">explotar ampliamente sus </w:t>
      </w:r>
      <w:r w:rsidR="00822EAE" w:rsidRPr="007A55DE">
        <w:rPr>
          <w:rFonts w:ascii="Optimum" w:hAnsi="Optimum" w:cs="Arial"/>
          <w:sz w:val="20"/>
          <w:szCs w:val="20"/>
          <w:lang w:val="es-ES"/>
        </w:rPr>
        <w:t>usos terapéuticos en la indus</w:t>
      </w:r>
      <w:r w:rsidR="007D44B3" w:rsidRPr="007A55DE">
        <w:rPr>
          <w:rFonts w:ascii="Optimum" w:hAnsi="Optimum" w:cs="Arial"/>
          <w:sz w:val="20"/>
          <w:szCs w:val="20"/>
          <w:lang w:val="es-ES"/>
        </w:rPr>
        <w:t>tria farmacéutica, cosmética</w:t>
      </w:r>
      <w:r w:rsidR="00822EAE" w:rsidRPr="007A55DE">
        <w:rPr>
          <w:rFonts w:ascii="Optimum" w:hAnsi="Optimum" w:cs="Arial"/>
          <w:sz w:val="20"/>
          <w:szCs w:val="20"/>
          <w:lang w:val="es-ES"/>
        </w:rPr>
        <w:t xml:space="preserve"> y agroalimentaria. </w:t>
      </w:r>
    </w:p>
    <w:p w:rsidR="00BD705E" w:rsidRDefault="00BD705E" w:rsidP="007A55DE">
      <w:pPr>
        <w:spacing w:after="0" w:line="240" w:lineRule="auto"/>
        <w:jc w:val="both"/>
        <w:rPr>
          <w:rFonts w:ascii="Optimum" w:hAnsi="Optimum" w:cs="Arial"/>
          <w:b/>
          <w:color w:val="000000" w:themeColor="text1"/>
          <w:sz w:val="20"/>
          <w:szCs w:val="20"/>
        </w:rPr>
      </w:pPr>
    </w:p>
    <w:p w:rsidR="00B65753" w:rsidRPr="007A55DE" w:rsidRDefault="00BD705E" w:rsidP="007A55DE">
      <w:pPr>
        <w:spacing w:after="0" w:line="240" w:lineRule="auto"/>
        <w:jc w:val="both"/>
        <w:rPr>
          <w:rFonts w:ascii="Optimum" w:hAnsi="Optimum" w:cs="Arial"/>
          <w:b/>
          <w:color w:val="000000" w:themeColor="text1"/>
          <w:sz w:val="20"/>
          <w:szCs w:val="20"/>
        </w:rPr>
      </w:pPr>
      <w:r w:rsidRPr="007A55DE">
        <w:rPr>
          <w:rFonts w:ascii="Optimum" w:hAnsi="Optimum" w:cs="Arial"/>
          <w:b/>
          <w:color w:val="000000" w:themeColor="text1"/>
          <w:sz w:val="20"/>
          <w:szCs w:val="20"/>
        </w:rPr>
        <w:t>CONCLUSIÓN</w:t>
      </w:r>
    </w:p>
    <w:p w:rsidR="00BD705E" w:rsidRDefault="00BD705E" w:rsidP="007A55DE">
      <w:pPr>
        <w:spacing w:after="0" w:line="240" w:lineRule="auto"/>
        <w:ind w:right="-1"/>
        <w:jc w:val="both"/>
        <w:rPr>
          <w:rFonts w:ascii="Optimum" w:hAnsi="Optimum" w:cs="Arial"/>
          <w:sz w:val="20"/>
          <w:szCs w:val="20"/>
        </w:rPr>
      </w:pPr>
    </w:p>
    <w:p w:rsidR="0004180E" w:rsidRPr="007A55DE" w:rsidRDefault="00E828EA" w:rsidP="007A55DE">
      <w:pPr>
        <w:spacing w:after="0" w:line="240" w:lineRule="auto"/>
        <w:ind w:right="-1"/>
        <w:jc w:val="both"/>
        <w:rPr>
          <w:rFonts w:ascii="Optimum" w:hAnsi="Optimum" w:cs="Arial"/>
          <w:color w:val="000000" w:themeColor="text1"/>
          <w:sz w:val="20"/>
          <w:szCs w:val="20"/>
        </w:rPr>
      </w:pPr>
      <w:r w:rsidRPr="007A55DE">
        <w:rPr>
          <w:rFonts w:ascii="Optimum" w:hAnsi="Optimum" w:cs="Arial"/>
          <w:sz w:val="20"/>
          <w:szCs w:val="20"/>
        </w:rPr>
        <w:t>En</w:t>
      </w:r>
      <w:r w:rsidR="00476981" w:rsidRPr="007A55DE">
        <w:rPr>
          <w:rFonts w:ascii="Optimum" w:hAnsi="Optimum" w:cs="Arial"/>
          <w:sz w:val="20"/>
          <w:szCs w:val="20"/>
        </w:rPr>
        <w:t xml:space="preserve"> este trabajo de investigación se logró estandarizar la técnica de inducción de </w:t>
      </w:r>
      <w:proofErr w:type="spellStart"/>
      <w:r w:rsidR="00476981" w:rsidRPr="007A55DE">
        <w:rPr>
          <w:rFonts w:ascii="Optimum" w:hAnsi="Optimum" w:cs="Arial"/>
          <w:sz w:val="20"/>
          <w:szCs w:val="20"/>
        </w:rPr>
        <w:t>poliploidía</w:t>
      </w:r>
      <w:proofErr w:type="spellEnd"/>
      <w:r w:rsidR="00476981" w:rsidRPr="007A55DE">
        <w:rPr>
          <w:rFonts w:ascii="Optimum" w:hAnsi="Optimum" w:cs="Arial"/>
          <w:sz w:val="20"/>
          <w:szCs w:val="20"/>
        </w:rPr>
        <w:t xml:space="preserve"> más apropiada para </w:t>
      </w:r>
      <w:proofErr w:type="spellStart"/>
      <w:r w:rsidR="00476981" w:rsidRPr="007A55DE">
        <w:rPr>
          <w:rFonts w:ascii="Optimum" w:hAnsi="Optimum" w:cs="Arial"/>
          <w:sz w:val="20"/>
          <w:szCs w:val="20"/>
        </w:rPr>
        <w:t>vitroplantas</w:t>
      </w:r>
      <w:proofErr w:type="spellEnd"/>
      <w:r w:rsidR="00476981" w:rsidRPr="007A55DE">
        <w:rPr>
          <w:rFonts w:ascii="Optimum" w:hAnsi="Optimum" w:cs="Arial"/>
          <w:sz w:val="20"/>
          <w:szCs w:val="20"/>
        </w:rPr>
        <w:t xml:space="preserve"> de </w:t>
      </w:r>
      <w:r w:rsidR="00476981" w:rsidRPr="007A55DE">
        <w:rPr>
          <w:rFonts w:ascii="Optimum" w:hAnsi="Optimum" w:cs="Arial"/>
          <w:i/>
          <w:sz w:val="20"/>
          <w:szCs w:val="20"/>
        </w:rPr>
        <w:t xml:space="preserve">Aloe vera </w:t>
      </w:r>
      <w:r w:rsidR="00476981" w:rsidRPr="007A55DE">
        <w:rPr>
          <w:rFonts w:ascii="Optimum" w:hAnsi="Optimum" w:cs="Arial"/>
          <w:sz w:val="20"/>
          <w:szCs w:val="20"/>
        </w:rPr>
        <w:t xml:space="preserve">(L.) analizando el efecto de la concentración y el tiempo de exposición al agente antimitótico. </w:t>
      </w:r>
      <w:r w:rsidR="0004180E" w:rsidRPr="007A55DE">
        <w:rPr>
          <w:rFonts w:ascii="Optimum" w:hAnsi="Optimum" w:cs="Arial"/>
          <w:color w:val="000000" w:themeColor="text1"/>
          <w:sz w:val="20"/>
          <w:szCs w:val="20"/>
        </w:rPr>
        <w:t xml:space="preserve">El tratamiento </w:t>
      </w:r>
      <w:r w:rsidR="00476981" w:rsidRPr="007A55DE">
        <w:rPr>
          <w:rFonts w:ascii="Optimum" w:hAnsi="Optimum" w:cs="Arial"/>
          <w:color w:val="000000" w:themeColor="text1"/>
          <w:sz w:val="20"/>
          <w:szCs w:val="20"/>
        </w:rPr>
        <w:t>con mejores resultados fue el empleo de la solución de</w:t>
      </w:r>
      <w:r w:rsidRPr="007A55DE">
        <w:rPr>
          <w:rFonts w:ascii="Optimum" w:hAnsi="Optimum" w:cs="Arial"/>
          <w:color w:val="000000" w:themeColor="text1"/>
          <w:sz w:val="20"/>
          <w:szCs w:val="20"/>
        </w:rPr>
        <w:t xml:space="preserve"> colchicina al 0,10% por 48</w:t>
      </w:r>
      <w:r w:rsidR="00C60C75" w:rsidRPr="007A55DE">
        <w:rPr>
          <w:rFonts w:ascii="Optimum" w:hAnsi="Optimum" w:cs="Arial"/>
          <w:color w:val="000000" w:themeColor="text1"/>
          <w:sz w:val="20"/>
          <w:szCs w:val="20"/>
        </w:rPr>
        <w:t xml:space="preserve"> </w:t>
      </w:r>
      <w:r w:rsidR="008B1C71" w:rsidRPr="007A55DE">
        <w:rPr>
          <w:rFonts w:ascii="Optimum" w:hAnsi="Optimum" w:cs="Arial"/>
          <w:color w:val="000000" w:themeColor="text1"/>
          <w:sz w:val="20"/>
          <w:szCs w:val="20"/>
        </w:rPr>
        <w:t xml:space="preserve">horas </w:t>
      </w:r>
      <w:r w:rsidR="00C60C75" w:rsidRPr="007A55DE">
        <w:rPr>
          <w:rFonts w:ascii="Optimum" w:hAnsi="Optimum" w:cs="Arial"/>
          <w:color w:val="000000" w:themeColor="text1"/>
          <w:sz w:val="20"/>
          <w:szCs w:val="20"/>
        </w:rPr>
        <w:t>en la cual el 52</w:t>
      </w:r>
      <w:r w:rsidRPr="007A55DE">
        <w:rPr>
          <w:rFonts w:ascii="Optimum" w:hAnsi="Optimum" w:cs="Arial"/>
          <w:color w:val="000000" w:themeColor="text1"/>
          <w:sz w:val="20"/>
          <w:szCs w:val="20"/>
        </w:rPr>
        <w:t xml:space="preserve">% del tejido fue poliploide y las plantas </w:t>
      </w:r>
      <w:r w:rsidR="002741CB" w:rsidRPr="007A55DE">
        <w:rPr>
          <w:rFonts w:ascii="Optimum" w:hAnsi="Optimum" w:cs="Arial"/>
          <w:sz w:val="20"/>
          <w:szCs w:val="20"/>
        </w:rPr>
        <w:t>presentaron</w:t>
      </w:r>
      <w:r w:rsidRPr="007A55DE">
        <w:rPr>
          <w:rFonts w:ascii="Optimum" w:hAnsi="Optimum" w:cs="Arial"/>
          <w:sz w:val="20"/>
          <w:szCs w:val="20"/>
        </w:rPr>
        <w:t xml:space="preserve"> un desarrollo óptimo. </w:t>
      </w:r>
      <w:r w:rsidR="002741CB" w:rsidRPr="007A55DE">
        <w:rPr>
          <w:rFonts w:ascii="Optimum" w:hAnsi="Optimum" w:cs="Arial"/>
          <w:sz w:val="20"/>
          <w:szCs w:val="20"/>
        </w:rPr>
        <w:t xml:space="preserve">Se recomienda el uso de esta nueva técnica en </w:t>
      </w:r>
      <w:r w:rsidR="002741CB" w:rsidRPr="007A55DE">
        <w:rPr>
          <w:rFonts w:ascii="Optimum" w:hAnsi="Optimum" w:cs="Arial"/>
          <w:i/>
          <w:sz w:val="20"/>
          <w:szCs w:val="20"/>
        </w:rPr>
        <w:t>Aloe vera</w:t>
      </w:r>
      <w:r w:rsidR="002741CB" w:rsidRPr="007A55DE">
        <w:rPr>
          <w:rFonts w:ascii="Optimum" w:hAnsi="Optimum" w:cs="Arial"/>
          <w:sz w:val="20"/>
          <w:szCs w:val="20"/>
        </w:rPr>
        <w:t xml:space="preserve"> (L.)</w:t>
      </w:r>
      <w:r w:rsidR="00347F3A" w:rsidRPr="007A55DE">
        <w:rPr>
          <w:rFonts w:ascii="Optimum" w:hAnsi="Optimum" w:cs="Arial"/>
          <w:sz w:val="20"/>
          <w:szCs w:val="20"/>
        </w:rPr>
        <w:t xml:space="preserve"> </w:t>
      </w:r>
      <w:r w:rsidR="002741CB" w:rsidRPr="007A55DE">
        <w:rPr>
          <w:rFonts w:ascii="Optimum" w:hAnsi="Optimum" w:cs="Arial"/>
          <w:sz w:val="20"/>
          <w:szCs w:val="20"/>
        </w:rPr>
        <w:t>para emprender programas de mejoramiento gen</w:t>
      </w:r>
      <w:r w:rsidR="008B1C71" w:rsidRPr="007A55DE">
        <w:rPr>
          <w:rFonts w:ascii="Optimum" w:hAnsi="Optimum" w:cs="Arial"/>
          <w:sz w:val="20"/>
          <w:szCs w:val="20"/>
        </w:rPr>
        <w:t>ético que permita</w:t>
      </w:r>
      <w:r w:rsidR="002741CB" w:rsidRPr="007A55DE">
        <w:rPr>
          <w:rFonts w:ascii="Optimum" w:hAnsi="Optimum" w:cs="Arial"/>
          <w:sz w:val="20"/>
          <w:szCs w:val="20"/>
        </w:rPr>
        <w:t xml:space="preserve"> obtener cambios genotípicos y fenotípicos </w:t>
      </w:r>
      <w:r w:rsidR="008B1C71" w:rsidRPr="007A55DE">
        <w:rPr>
          <w:rFonts w:ascii="Optimum" w:hAnsi="Optimum" w:cs="Arial"/>
          <w:sz w:val="20"/>
          <w:szCs w:val="20"/>
        </w:rPr>
        <w:t xml:space="preserve">en corto tiempo y que favorezcan el desarrollo de características atractivas para el campo agrícola y el mercado farmacéutico y medicinal. </w:t>
      </w:r>
    </w:p>
    <w:p w:rsidR="000D4F36" w:rsidRPr="007A55DE" w:rsidRDefault="000D4F36" w:rsidP="007A55DE">
      <w:pPr>
        <w:spacing w:after="0" w:line="240" w:lineRule="auto"/>
        <w:rPr>
          <w:rFonts w:ascii="Optimum" w:hAnsi="Optimum" w:cs="Arial"/>
          <w:b/>
          <w:color w:val="000000" w:themeColor="text1"/>
          <w:sz w:val="20"/>
          <w:szCs w:val="20"/>
        </w:rPr>
      </w:pPr>
    </w:p>
    <w:p w:rsidR="00892634" w:rsidRPr="007A55DE" w:rsidRDefault="00BD705E" w:rsidP="007A55DE">
      <w:pPr>
        <w:spacing w:after="0" w:line="240" w:lineRule="auto"/>
        <w:rPr>
          <w:rFonts w:ascii="Optimum" w:hAnsi="Optimum" w:cs="Arial"/>
          <w:b/>
          <w:color w:val="000000" w:themeColor="text1"/>
          <w:sz w:val="20"/>
          <w:szCs w:val="20"/>
        </w:rPr>
      </w:pPr>
      <w:r w:rsidRPr="007A55DE">
        <w:rPr>
          <w:rFonts w:ascii="Optimum" w:hAnsi="Optimum" w:cs="Arial"/>
          <w:b/>
          <w:color w:val="000000" w:themeColor="text1"/>
          <w:sz w:val="20"/>
          <w:szCs w:val="20"/>
        </w:rPr>
        <w:t>AGRADECIMIENTO</w:t>
      </w:r>
    </w:p>
    <w:p w:rsidR="00BD705E" w:rsidRDefault="00BD705E" w:rsidP="00BD705E">
      <w:pPr>
        <w:spacing w:after="0" w:line="240" w:lineRule="auto"/>
        <w:jc w:val="both"/>
        <w:rPr>
          <w:rFonts w:ascii="Optimum" w:hAnsi="Optimum" w:cs="Arial"/>
          <w:sz w:val="20"/>
          <w:szCs w:val="20"/>
        </w:rPr>
      </w:pPr>
    </w:p>
    <w:p w:rsidR="0004180E" w:rsidRDefault="0004180E" w:rsidP="00BD705E">
      <w:pPr>
        <w:spacing w:after="0" w:line="240" w:lineRule="auto"/>
        <w:jc w:val="both"/>
        <w:rPr>
          <w:rFonts w:ascii="Optimum" w:hAnsi="Optimum" w:cs="Arial"/>
          <w:sz w:val="20"/>
          <w:szCs w:val="20"/>
        </w:rPr>
      </w:pPr>
      <w:r w:rsidRPr="007A55DE">
        <w:rPr>
          <w:rFonts w:ascii="Optimum" w:hAnsi="Optimum" w:cs="Arial"/>
          <w:sz w:val="20"/>
          <w:szCs w:val="20"/>
        </w:rPr>
        <w:t>Los autores desean expresar su agradecimiento el Consejo de Desarrollo Científico y Humanístico de la Universidad del Zulia (CONDES-LUZ) por el financiamiento de esta investigación a través de</w:t>
      </w:r>
      <w:r w:rsidR="00585E15" w:rsidRPr="007A55DE">
        <w:rPr>
          <w:rFonts w:ascii="Optimum" w:hAnsi="Optimum" w:cs="Arial"/>
          <w:sz w:val="20"/>
          <w:szCs w:val="20"/>
        </w:rPr>
        <w:t xml:space="preserve"> </w:t>
      </w:r>
      <w:r w:rsidRPr="007A55DE">
        <w:rPr>
          <w:rFonts w:ascii="Optimum" w:hAnsi="Optimum" w:cs="Arial"/>
          <w:sz w:val="20"/>
          <w:szCs w:val="20"/>
        </w:rPr>
        <w:t>l</w:t>
      </w:r>
      <w:r w:rsidR="00585E15" w:rsidRPr="007A55DE">
        <w:rPr>
          <w:rFonts w:ascii="Optimum" w:hAnsi="Optimum" w:cs="Arial"/>
          <w:sz w:val="20"/>
          <w:szCs w:val="20"/>
        </w:rPr>
        <w:t>os</w:t>
      </w:r>
      <w:r w:rsidRPr="007A55DE">
        <w:rPr>
          <w:rFonts w:ascii="Optimum" w:hAnsi="Optimum" w:cs="Arial"/>
          <w:sz w:val="20"/>
          <w:szCs w:val="20"/>
        </w:rPr>
        <w:t xml:space="preserve"> proyecto</w:t>
      </w:r>
      <w:r w:rsidR="00585E15" w:rsidRPr="007A55DE">
        <w:rPr>
          <w:rFonts w:ascii="Optimum" w:hAnsi="Optimum" w:cs="Arial"/>
          <w:sz w:val="20"/>
          <w:szCs w:val="20"/>
        </w:rPr>
        <w:t>s CC-0163-08 y</w:t>
      </w:r>
      <w:r w:rsidRPr="007A55DE">
        <w:rPr>
          <w:rFonts w:ascii="Optimum" w:hAnsi="Optimum" w:cs="Arial"/>
          <w:sz w:val="20"/>
          <w:szCs w:val="20"/>
        </w:rPr>
        <w:t xml:space="preserve"> CC-0073-14</w:t>
      </w:r>
      <w:r w:rsidR="00585E15" w:rsidRPr="007A55DE">
        <w:rPr>
          <w:rFonts w:ascii="Optimum" w:hAnsi="Optimum" w:cs="Arial"/>
          <w:sz w:val="20"/>
          <w:szCs w:val="20"/>
        </w:rPr>
        <w:t xml:space="preserve">, al Laboratorio de Biotecnología Profa. Silvia León de </w:t>
      </w:r>
      <w:proofErr w:type="spellStart"/>
      <w:r w:rsidR="00585E15" w:rsidRPr="007A55DE">
        <w:rPr>
          <w:rFonts w:ascii="Optimum" w:hAnsi="Optimum" w:cs="Arial"/>
          <w:sz w:val="20"/>
          <w:szCs w:val="20"/>
        </w:rPr>
        <w:t>Sierralta</w:t>
      </w:r>
      <w:proofErr w:type="spellEnd"/>
      <w:r w:rsidR="00585E15" w:rsidRPr="007A55DE">
        <w:rPr>
          <w:rFonts w:ascii="Optimum" w:hAnsi="Optimum" w:cs="Arial"/>
          <w:sz w:val="20"/>
          <w:szCs w:val="20"/>
        </w:rPr>
        <w:t xml:space="preserve"> de la Facultad de Agronomía y </w:t>
      </w:r>
      <w:r w:rsidRPr="007A55DE">
        <w:rPr>
          <w:rFonts w:ascii="Optimum" w:hAnsi="Optimum" w:cs="Arial"/>
          <w:sz w:val="20"/>
          <w:szCs w:val="20"/>
        </w:rPr>
        <w:t>al Centro de Investigaciones Biológicas de la Universidad del Zulia</w:t>
      </w:r>
      <w:r w:rsidR="007D2757" w:rsidRPr="007A55DE">
        <w:rPr>
          <w:rFonts w:ascii="Optimum" w:hAnsi="Optimum" w:cs="Arial"/>
          <w:sz w:val="20"/>
          <w:szCs w:val="20"/>
        </w:rPr>
        <w:t>, Venezuela</w:t>
      </w:r>
      <w:r w:rsidRPr="007A55DE">
        <w:rPr>
          <w:rFonts w:ascii="Optimum" w:hAnsi="Optimum" w:cs="Arial"/>
          <w:sz w:val="20"/>
          <w:szCs w:val="20"/>
        </w:rPr>
        <w:t>.</w:t>
      </w:r>
    </w:p>
    <w:p w:rsidR="00BD705E" w:rsidRPr="007A55DE" w:rsidRDefault="00BD705E" w:rsidP="00BD705E">
      <w:pPr>
        <w:spacing w:after="0" w:line="240" w:lineRule="auto"/>
        <w:jc w:val="both"/>
        <w:rPr>
          <w:rFonts w:ascii="Optimum" w:hAnsi="Optimum" w:cs="Arial"/>
          <w:b/>
          <w:color w:val="000000" w:themeColor="text1"/>
          <w:sz w:val="20"/>
          <w:szCs w:val="20"/>
        </w:rPr>
      </w:pPr>
    </w:p>
    <w:p w:rsidR="002605A5" w:rsidRPr="007A55DE" w:rsidRDefault="00BD705E" w:rsidP="007A55DE">
      <w:pPr>
        <w:spacing w:after="0" w:line="240" w:lineRule="auto"/>
        <w:rPr>
          <w:rFonts w:ascii="Optimum" w:hAnsi="Optimum" w:cs="Arial"/>
          <w:b/>
          <w:color w:val="000000" w:themeColor="text1"/>
          <w:sz w:val="20"/>
          <w:szCs w:val="20"/>
        </w:rPr>
      </w:pPr>
      <w:r>
        <w:rPr>
          <w:rFonts w:ascii="Optimum" w:hAnsi="Optimum" w:cs="Arial"/>
          <w:b/>
          <w:color w:val="000000" w:themeColor="text1"/>
          <w:sz w:val="20"/>
          <w:szCs w:val="20"/>
        </w:rPr>
        <w:t>REFERENCIAS BIBLIOGRÁFICAS</w:t>
      </w:r>
    </w:p>
    <w:p w:rsidR="00BD705E" w:rsidRDefault="00BD705E" w:rsidP="007A55DE">
      <w:pPr>
        <w:spacing w:after="0" w:line="240" w:lineRule="auto"/>
        <w:jc w:val="both"/>
        <w:rPr>
          <w:rFonts w:ascii="Optimum" w:hAnsi="Optimum"/>
          <w:sz w:val="20"/>
          <w:szCs w:val="20"/>
        </w:rPr>
      </w:pPr>
    </w:p>
    <w:p w:rsidR="00D005C3" w:rsidRPr="007A55DE" w:rsidRDefault="00DE2E97" w:rsidP="007A55DE">
      <w:pPr>
        <w:spacing w:after="0" w:line="240" w:lineRule="auto"/>
        <w:jc w:val="both"/>
        <w:rPr>
          <w:rFonts w:ascii="Optimum" w:hAnsi="Optimum" w:cs="Arial"/>
          <w:color w:val="000000" w:themeColor="text1"/>
          <w:sz w:val="20"/>
          <w:szCs w:val="20"/>
          <w:lang w:val="en-US"/>
        </w:rPr>
      </w:pPr>
      <w:hyperlink r:id="rId24" w:tooltip="Click to search for citations by this author." w:history="1">
        <w:r w:rsidR="00D005C3" w:rsidRPr="007A55DE">
          <w:rPr>
            <w:rStyle w:val="Hipervnculo"/>
            <w:rFonts w:ascii="Optimum" w:hAnsi="Optimum" w:cs="Arial"/>
            <w:bCs/>
            <w:color w:val="000000" w:themeColor="text1"/>
            <w:sz w:val="20"/>
            <w:szCs w:val="20"/>
            <w:u w:val="none"/>
            <w:lang w:val="en-US"/>
          </w:rPr>
          <w:t>Becker</w:t>
        </w:r>
        <w:r w:rsidR="003F394A">
          <w:rPr>
            <w:rStyle w:val="Hipervnculo"/>
            <w:rFonts w:ascii="Optimum" w:hAnsi="Optimum" w:cs="Arial"/>
            <w:bCs/>
            <w:color w:val="000000" w:themeColor="text1"/>
            <w:sz w:val="20"/>
            <w:szCs w:val="20"/>
            <w:u w:val="none"/>
            <w:lang w:val="en-US"/>
          </w:rPr>
          <w:t>,</w:t>
        </w:r>
        <w:r w:rsidR="00D005C3" w:rsidRPr="007A55DE">
          <w:rPr>
            <w:rStyle w:val="Hipervnculo"/>
            <w:rFonts w:ascii="Optimum" w:hAnsi="Optimum" w:cs="Arial"/>
            <w:bCs/>
            <w:color w:val="000000" w:themeColor="text1"/>
            <w:sz w:val="20"/>
            <w:szCs w:val="20"/>
            <w:u w:val="none"/>
            <w:lang w:val="en-US"/>
          </w:rPr>
          <w:t xml:space="preserve"> H</w:t>
        </w:r>
      </w:hyperlink>
      <w:r w:rsidR="00D005C3" w:rsidRPr="007A55DE">
        <w:rPr>
          <w:rFonts w:ascii="Optimum" w:hAnsi="Optimum" w:cs="Arial"/>
          <w:color w:val="000000" w:themeColor="text1"/>
          <w:sz w:val="20"/>
          <w:szCs w:val="20"/>
          <w:lang w:val="en-US"/>
        </w:rPr>
        <w:t>.</w:t>
      </w:r>
      <w:r w:rsidR="003F394A">
        <w:rPr>
          <w:rFonts w:ascii="Optimum" w:hAnsi="Optimum" w:cs="Arial"/>
          <w:color w:val="000000" w:themeColor="text1"/>
          <w:sz w:val="20"/>
          <w:szCs w:val="20"/>
          <w:lang w:val="en-US"/>
        </w:rPr>
        <w:t>,</w:t>
      </w:r>
      <w:r w:rsidR="00D005C3" w:rsidRPr="007A55DE">
        <w:rPr>
          <w:rFonts w:ascii="Optimum" w:hAnsi="Optimum" w:cs="Arial"/>
          <w:color w:val="000000" w:themeColor="text1"/>
          <w:sz w:val="20"/>
          <w:szCs w:val="20"/>
          <w:lang w:val="en-US"/>
        </w:rPr>
        <w:t xml:space="preserve"> y </w:t>
      </w:r>
      <w:hyperlink r:id="rId25" w:tooltip="Click to search for citations by this author." w:history="1">
        <w:proofErr w:type="spellStart"/>
        <w:r w:rsidR="001D51D4" w:rsidRPr="007A55DE">
          <w:rPr>
            <w:rStyle w:val="Hipervnculo"/>
            <w:rFonts w:ascii="Optimum" w:hAnsi="Optimum" w:cs="Arial"/>
            <w:bCs/>
            <w:color w:val="000000" w:themeColor="text1"/>
            <w:sz w:val="20"/>
            <w:szCs w:val="20"/>
            <w:u w:val="none"/>
            <w:lang w:val="en-US"/>
          </w:rPr>
          <w:t>Chavadej</w:t>
        </w:r>
        <w:proofErr w:type="spellEnd"/>
      </w:hyperlink>
      <w:r w:rsidR="001D51D4" w:rsidRPr="007A55DE">
        <w:rPr>
          <w:rStyle w:val="Hipervnculo"/>
          <w:rFonts w:ascii="Optimum" w:hAnsi="Optimum" w:cs="Arial"/>
          <w:bCs/>
          <w:color w:val="000000" w:themeColor="text1"/>
          <w:sz w:val="20"/>
          <w:szCs w:val="20"/>
          <w:u w:val="none"/>
          <w:lang w:val="en-US"/>
        </w:rPr>
        <w:t xml:space="preserve">, </w:t>
      </w:r>
      <w:r w:rsidR="001D51D4" w:rsidRPr="007A55DE">
        <w:rPr>
          <w:rFonts w:ascii="Optimum" w:hAnsi="Optimum" w:cs="Arial"/>
          <w:color w:val="000000" w:themeColor="text1"/>
          <w:sz w:val="20"/>
          <w:szCs w:val="20"/>
          <w:lang w:val="en-US"/>
        </w:rPr>
        <w:t>S</w:t>
      </w:r>
      <w:r w:rsidR="00D005C3" w:rsidRPr="007A55DE">
        <w:rPr>
          <w:rFonts w:ascii="Optimum" w:hAnsi="Optimum" w:cs="Arial"/>
          <w:color w:val="000000" w:themeColor="text1"/>
          <w:sz w:val="20"/>
          <w:szCs w:val="20"/>
          <w:lang w:val="en-US"/>
        </w:rPr>
        <w:t xml:space="preserve">. </w:t>
      </w:r>
      <w:r w:rsidR="00BD705E">
        <w:rPr>
          <w:rFonts w:ascii="Optimum" w:hAnsi="Optimum" w:cs="Arial"/>
          <w:color w:val="000000" w:themeColor="text1"/>
          <w:sz w:val="20"/>
          <w:szCs w:val="20"/>
          <w:lang w:val="en-US"/>
        </w:rPr>
        <w:t>(</w:t>
      </w:r>
      <w:r w:rsidR="00D005C3" w:rsidRPr="007A55DE">
        <w:rPr>
          <w:rFonts w:ascii="Optimum" w:hAnsi="Optimum" w:cs="Arial"/>
          <w:color w:val="000000" w:themeColor="text1"/>
          <w:sz w:val="20"/>
          <w:szCs w:val="20"/>
          <w:lang w:val="en-US"/>
        </w:rPr>
        <w:t>1985</w:t>
      </w:r>
      <w:r w:rsidR="00BD705E">
        <w:rPr>
          <w:rFonts w:ascii="Optimum" w:hAnsi="Optimum" w:cs="Arial"/>
          <w:color w:val="000000" w:themeColor="text1"/>
          <w:sz w:val="20"/>
          <w:szCs w:val="20"/>
          <w:lang w:val="en-US"/>
        </w:rPr>
        <w:t>)</w:t>
      </w:r>
      <w:r w:rsidR="00D005C3" w:rsidRPr="007A55DE">
        <w:rPr>
          <w:rFonts w:ascii="Optimum" w:hAnsi="Optimum" w:cs="Arial"/>
          <w:color w:val="000000" w:themeColor="text1"/>
          <w:sz w:val="20"/>
          <w:szCs w:val="20"/>
          <w:lang w:val="en-US"/>
        </w:rPr>
        <w:t>.</w:t>
      </w:r>
      <w:r w:rsidR="003F394A">
        <w:rPr>
          <w:rFonts w:ascii="Optimum" w:hAnsi="Optimum" w:cs="Arial"/>
          <w:color w:val="000000" w:themeColor="text1"/>
          <w:sz w:val="20"/>
          <w:szCs w:val="20"/>
          <w:lang w:val="en-US"/>
        </w:rPr>
        <w:t xml:space="preserve"> </w:t>
      </w:r>
      <w:proofErr w:type="spellStart"/>
      <w:r w:rsidR="00D005C3" w:rsidRPr="007A55DE">
        <w:rPr>
          <w:rFonts w:ascii="Optimum" w:hAnsi="Optimum" w:cs="Arial"/>
          <w:color w:val="000000" w:themeColor="text1"/>
          <w:sz w:val="20"/>
          <w:szCs w:val="20"/>
          <w:lang w:val="en-US"/>
        </w:rPr>
        <w:t>Valepotriate</w:t>
      </w:r>
      <w:proofErr w:type="spellEnd"/>
      <w:r w:rsidR="00D005C3" w:rsidRPr="007A55DE">
        <w:rPr>
          <w:rFonts w:ascii="Optimum" w:hAnsi="Optimum" w:cs="Arial"/>
          <w:color w:val="000000" w:themeColor="text1"/>
          <w:sz w:val="20"/>
          <w:szCs w:val="20"/>
          <w:lang w:val="en-US"/>
        </w:rPr>
        <w:t xml:space="preserve"> production of normal and colchicine-treated cell suspension cultures of </w:t>
      </w:r>
      <w:proofErr w:type="spellStart"/>
      <w:r w:rsidR="00D005C3" w:rsidRPr="007A55DE">
        <w:rPr>
          <w:rFonts w:ascii="Optimum" w:hAnsi="Optimum" w:cs="Arial"/>
          <w:i/>
          <w:color w:val="000000" w:themeColor="text1"/>
          <w:sz w:val="20"/>
          <w:szCs w:val="20"/>
          <w:lang w:val="en-US"/>
        </w:rPr>
        <w:t>Valeriana</w:t>
      </w:r>
      <w:proofErr w:type="spellEnd"/>
      <w:r w:rsidR="00D005C3" w:rsidRPr="007A55DE">
        <w:rPr>
          <w:rFonts w:ascii="Optimum" w:hAnsi="Optimum" w:cs="Arial"/>
          <w:i/>
          <w:color w:val="000000" w:themeColor="text1"/>
          <w:sz w:val="20"/>
          <w:szCs w:val="20"/>
          <w:lang w:val="en-US"/>
        </w:rPr>
        <w:t xml:space="preserve"> </w:t>
      </w:r>
      <w:proofErr w:type="spellStart"/>
      <w:r w:rsidR="00D005C3" w:rsidRPr="007A55DE">
        <w:rPr>
          <w:rFonts w:ascii="Optimum" w:hAnsi="Optimum" w:cs="Arial"/>
          <w:i/>
          <w:color w:val="000000" w:themeColor="text1"/>
          <w:sz w:val="20"/>
          <w:szCs w:val="20"/>
          <w:lang w:val="en-US"/>
        </w:rPr>
        <w:t>wallichii</w:t>
      </w:r>
      <w:proofErr w:type="spellEnd"/>
      <w:r w:rsidR="00D005C3" w:rsidRPr="007A55DE">
        <w:rPr>
          <w:rFonts w:ascii="Optimum" w:hAnsi="Optimum" w:cs="Arial"/>
          <w:color w:val="000000" w:themeColor="text1"/>
          <w:sz w:val="20"/>
          <w:szCs w:val="20"/>
          <w:lang w:val="en-US"/>
        </w:rPr>
        <w:t xml:space="preserve">. </w:t>
      </w:r>
      <w:r w:rsidR="00D005C3" w:rsidRPr="007A55DE">
        <w:rPr>
          <w:rStyle w:val="ti"/>
          <w:rFonts w:ascii="Optimum" w:hAnsi="Optimum" w:cs="Arial"/>
          <w:i/>
          <w:color w:val="000000" w:themeColor="text1"/>
          <w:sz w:val="20"/>
          <w:szCs w:val="20"/>
          <w:lang w:val="en-US"/>
        </w:rPr>
        <w:t xml:space="preserve">Journal </w:t>
      </w:r>
      <w:proofErr w:type="gramStart"/>
      <w:r w:rsidR="00D005C3" w:rsidRPr="007A55DE">
        <w:rPr>
          <w:rStyle w:val="ti"/>
          <w:rFonts w:ascii="Optimum" w:hAnsi="Optimum" w:cs="Arial"/>
          <w:i/>
          <w:color w:val="000000" w:themeColor="text1"/>
          <w:sz w:val="20"/>
          <w:szCs w:val="20"/>
          <w:lang w:val="en-US"/>
        </w:rPr>
        <w:t>Natural  Production</w:t>
      </w:r>
      <w:proofErr w:type="gramEnd"/>
      <w:r w:rsidR="006B5A31">
        <w:rPr>
          <w:rStyle w:val="ti"/>
          <w:rFonts w:ascii="Optimum" w:hAnsi="Optimum" w:cs="Arial"/>
          <w:i/>
          <w:color w:val="000000" w:themeColor="text1"/>
          <w:sz w:val="20"/>
          <w:szCs w:val="20"/>
          <w:lang w:val="en-US"/>
        </w:rPr>
        <w:t>,</w:t>
      </w:r>
      <w:r w:rsidR="00D005C3" w:rsidRPr="007A55DE">
        <w:rPr>
          <w:rStyle w:val="ti"/>
          <w:rFonts w:ascii="Optimum" w:hAnsi="Optimum" w:cs="Arial"/>
          <w:color w:val="000000" w:themeColor="text1"/>
          <w:sz w:val="20"/>
          <w:szCs w:val="20"/>
          <w:lang w:val="en-US"/>
        </w:rPr>
        <w:t xml:space="preserve"> </w:t>
      </w:r>
      <w:r w:rsidR="00D005C3" w:rsidRPr="007A55DE">
        <w:rPr>
          <w:rStyle w:val="ti"/>
          <w:rFonts w:ascii="Optimum" w:hAnsi="Optimum" w:cs="Arial"/>
          <w:i/>
          <w:color w:val="000000" w:themeColor="text1"/>
          <w:sz w:val="20"/>
          <w:szCs w:val="20"/>
          <w:lang w:val="en-US"/>
        </w:rPr>
        <w:t>48</w:t>
      </w:r>
      <w:r w:rsidR="006B5A31">
        <w:rPr>
          <w:rStyle w:val="ti"/>
          <w:rFonts w:ascii="Optimum" w:hAnsi="Optimum" w:cs="Arial"/>
          <w:i/>
          <w:color w:val="000000" w:themeColor="text1"/>
          <w:sz w:val="20"/>
          <w:szCs w:val="20"/>
          <w:lang w:val="en-US"/>
        </w:rPr>
        <w:t>,</w:t>
      </w:r>
      <w:r w:rsidR="00D005C3" w:rsidRPr="007A55DE">
        <w:rPr>
          <w:rStyle w:val="ti"/>
          <w:rFonts w:ascii="Optimum" w:hAnsi="Optimum" w:cs="Arial"/>
          <w:color w:val="000000" w:themeColor="text1"/>
          <w:sz w:val="20"/>
          <w:szCs w:val="20"/>
          <w:lang w:val="en-US"/>
        </w:rPr>
        <w:t>17-21.</w:t>
      </w:r>
    </w:p>
    <w:p w:rsidR="00BD705E" w:rsidRDefault="00BD705E" w:rsidP="007A55DE">
      <w:pPr>
        <w:spacing w:after="0" w:line="240" w:lineRule="auto"/>
        <w:jc w:val="both"/>
        <w:rPr>
          <w:rFonts w:ascii="Optimum" w:hAnsi="Optimum" w:cs="Arial"/>
          <w:bCs/>
          <w:sz w:val="20"/>
          <w:szCs w:val="20"/>
          <w:lang w:val="en-US"/>
        </w:rPr>
      </w:pPr>
    </w:p>
    <w:p w:rsidR="00D005C3" w:rsidRPr="007A55DE" w:rsidRDefault="00D005C3" w:rsidP="007A55DE">
      <w:pPr>
        <w:spacing w:after="0" w:line="240" w:lineRule="auto"/>
        <w:jc w:val="both"/>
        <w:rPr>
          <w:rFonts w:ascii="Optimum" w:hAnsi="Optimum" w:cs="Arial"/>
          <w:bCs/>
          <w:sz w:val="20"/>
          <w:szCs w:val="20"/>
          <w:lang w:val="en-US"/>
        </w:rPr>
      </w:pPr>
      <w:proofErr w:type="spellStart"/>
      <w:r w:rsidRPr="006C56D6">
        <w:rPr>
          <w:rFonts w:ascii="Optimum" w:hAnsi="Optimum" w:cs="Arial"/>
          <w:bCs/>
          <w:sz w:val="20"/>
          <w:szCs w:val="20"/>
          <w:lang w:val="en-US"/>
        </w:rPr>
        <w:t>Borini</w:t>
      </w:r>
      <w:proofErr w:type="spellEnd"/>
      <w:r w:rsidRPr="006C56D6">
        <w:rPr>
          <w:rFonts w:ascii="Optimum" w:hAnsi="Optimum" w:cs="Arial"/>
          <w:bCs/>
          <w:sz w:val="20"/>
          <w:szCs w:val="20"/>
          <w:lang w:val="en-US"/>
        </w:rPr>
        <w:t xml:space="preserve">, A., </w:t>
      </w:r>
      <w:r w:rsidR="00110BDF" w:rsidRPr="006C56D6">
        <w:rPr>
          <w:rFonts w:ascii="Optimum" w:hAnsi="Optimum" w:cs="Arial"/>
          <w:bCs/>
          <w:sz w:val="20"/>
          <w:szCs w:val="20"/>
          <w:lang w:val="en-US"/>
        </w:rPr>
        <w:t xml:space="preserve">Keiko, </w:t>
      </w:r>
      <w:r w:rsidRPr="006C56D6">
        <w:rPr>
          <w:rFonts w:ascii="Optimum" w:hAnsi="Optimum" w:cs="Arial"/>
          <w:bCs/>
          <w:sz w:val="20"/>
          <w:szCs w:val="20"/>
          <w:lang w:val="en-US"/>
        </w:rPr>
        <w:t xml:space="preserve">L., </w:t>
      </w:r>
      <w:proofErr w:type="spellStart"/>
      <w:r w:rsidR="00110BDF" w:rsidRPr="007A55DE">
        <w:rPr>
          <w:rFonts w:ascii="Optimum" w:hAnsi="Optimum" w:cs="Arial"/>
          <w:bCs/>
          <w:sz w:val="20"/>
          <w:szCs w:val="20"/>
          <w:lang w:val="pt-BR"/>
        </w:rPr>
        <w:t>Assari</w:t>
      </w:r>
      <w:proofErr w:type="spellEnd"/>
      <w:r w:rsidR="00110BDF" w:rsidRPr="007A55DE">
        <w:rPr>
          <w:rFonts w:ascii="Optimum" w:hAnsi="Optimum" w:cs="Arial"/>
          <w:bCs/>
          <w:sz w:val="20"/>
          <w:szCs w:val="20"/>
          <w:lang w:val="pt-BR"/>
        </w:rPr>
        <w:t>,</w:t>
      </w:r>
      <w:r w:rsidR="00110BDF" w:rsidRPr="006C56D6">
        <w:rPr>
          <w:rFonts w:ascii="Optimum" w:hAnsi="Optimum" w:cs="Arial"/>
          <w:bCs/>
          <w:sz w:val="20"/>
          <w:szCs w:val="20"/>
          <w:lang w:val="en-US"/>
        </w:rPr>
        <w:t xml:space="preserve"> </w:t>
      </w:r>
      <w:r w:rsidRPr="006C56D6">
        <w:rPr>
          <w:rFonts w:ascii="Optimum" w:hAnsi="Optimum" w:cs="Arial"/>
          <w:bCs/>
          <w:sz w:val="20"/>
          <w:szCs w:val="20"/>
          <w:lang w:val="en-US"/>
        </w:rPr>
        <w:t>L.</w:t>
      </w:r>
      <w:proofErr w:type="gramStart"/>
      <w:r w:rsidR="003F394A" w:rsidRPr="006C56D6">
        <w:rPr>
          <w:rFonts w:ascii="Optimum" w:hAnsi="Optimum" w:cs="Arial"/>
          <w:bCs/>
          <w:sz w:val="20"/>
          <w:szCs w:val="20"/>
          <w:lang w:val="en-US"/>
        </w:rPr>
        <w:t>,</w:t>
      </w:r>
      <w:r w:rsidRPr="006C56D6">
        <w:rPr>
          <w:rFonts w:ascii="Optimum" w:hAnsi="Optimum" w:cs="Arial"/>
          <w:bCs/>
          <w:sz w:val="20"/>
          <w:szCs w:val="20"/>
          <w:lang w:val="en-US"/>
        </w:rPr>
        <w:t xml:space="preserve">  </w:t>
      </w:r>
      <w:r w:rsidRPr="007A55DE">
        <w:rPr>
          <w:rFonts w:ascii="Optimum" w:hAnsi="Optimum" w:cs="Arial"/>
          <w:bCs/>
          <w:sz w:val="20"/>
          <w:szCs w:val="20"/>
          <w:lang w:val="pt-BR"/>
        </w:rPr>
        <w:t>y</w:t>
      </w:r>
      <w:proofErr w:type="gramEnd"/>
      <w:r w:rsidRPr="007A55DE">
        <w:rPr>
          <w:rFonts w:ascii="Optimum" w:hAnsi="Optimum" w:cs="Arial"/>
          <w:bCs/>
          <w:sz w:val="20"/>
          <w:szCs w:val="20"/>
          <w:lang w:val="pt-BR"/>
        </w:rPr>
        <w:t xml:space="preserve"> </w:t>
      </w:r>
      <w:r w:rsidR="00110BDF" w:rsidRPr="007A55DE">
        <w:rPr>
          <w:rFonts w:ascii="Optimum" w:hAnsi="Optimum" w:cs="Arial"/>
          <w:bCs/>
          <w:sz w:val="20"/>
          <w:szCs w:val="20"/>
          <w:lang w:val="pt-BR"/>
        </w:rPr>
        <w:t xml:space="preserve">Tadeu, </w:t>
      </w:r>
      <w:r w:rsidRPr="007A55DE">
        <w:rPr>
          <w:rFonts w:ascii="Optimum" w:hAnsi="Optimum" w:cs="Arial"/>
          <w:bCs/>
          <w:sz w:val="20"/>
          <w:szCs w:val="20"/>
          <w:lang w:val="pt-BR"/>
        </w:rPr>
        <w:t xml:space="preserve">R.. </w:t>
      </w:r>
      <w:r w:rsidR="006B5A31">
        <w:rPr>
          <w:rFonts w:ascii="Optimum" w:hAnsi="Optimum" w:cs="Arial"/>
          <w:bCs/>
          <w:sz w:val="20"/>
          <w:szCs w:val="20"/>
          <w:lang w:val="pt-BR"/>
        </w:rPr>
        <w:t>(</w:t>
      </w:r>
      <w:r w:rsidRPr="007A55DE">
        <w:rPr>
          <w:rFonts w:ascii="Optimum" w:hAnsi="Optimum" w:cs="Arial"/>
          <w:bCs/>
          <w:sz w:val="20"/>
          <w:szCs w:val="20"/>
          <w:lang w:val="pt-BR"/>
        </w:rPr>
        <w:t>2010</w:t>
      </w:r>
      <w:r w:rsidR="006B5A31">
        <w:rPr>
          <w:rFonts w:ascii="Optimum" w:hAnsi="Optimum" w:cs="Arial"/>
          <w:bCs/>
          <w:sz w:val="20"/>
          <w:szCs w:val="20"/>
          <w:lang w:val="pt-BR"/>
        </w:rPr>
        <w:t>)</w:t>
      </w:r>
      <w:r w:rsidRPr="007A55DE">
        <w:rPr>
          <w:rFonts w:ascii="Optimum" w:hAnsi="Optimum" w:cs="Arial"/>
          <w:bCs/>
          <w:sz w:val="20"/>
          <w:szCs w:val="20"/>
          <w:lang w:val="pt-BR"/>
        </w:rPr>
        <w:t xml:space="preserve">. </w:t>
      </w:r>
      <w:proofErr w:type="spellStart"/>
      <w:r w:rsidRPr="007A55DE">
        <w:rPr>
          <w:rFonts w:ascii="Optimum" w:hAnsi="Optimum" w:cs="Arial"/>
          <w:bCs/>
          <w:sz w:val="20"/>
          <w:szCs w:val="20"/>
          <w:lang w:val="pt-BR"/>
        </w:rPr>
        <w:t>Sobrevivencia</w:t>
      </w:r>
      <w:proofErr w:type="spellEnd"/>
      <w:r w:rsidRPr="007A55DE">
        <w:rPr>
          <w:rFonts w:ascii="Optimum" w:hAnsi="Optimum" w:cs="Arial"/>
          <w:bCs/>
          <w:sz w:val="20"/>
          <w:szCs w:val="20"/>
          <w:lang w:val="pt-BR"/>
        </w:rPr>
        <w:t xml:space="preserve"> e desenvolvimento </w:t>
      </w:r>
      <w:r w:rsidRPr="007A55DE">
        <w:rPr>
          <w:rFonts w:ascii="Optimum" w:hAnsi="Optimum" w:cs="Arial"/>
          <w:bCs/>
          <w:i/>
          <w:sz w:val="20"/>
          <w:szCs w:val="20"/>
          <w:lang w:val="pt-BR"/>
        </w:rPr>
        <w:t>in vitro</w:t>
      </w:r>
      <w:r w:rsidRPr="007A55DE">
        <w:rPr>
          <w:rFonts w:ascii="Optimum" w:hAnsi="Optimum" w:cs="Arial"/>
          <w:bCs/>
          <w:sz w:val="20"/>
          <w:szCs w:val="20"/>
          <w:lang w:val="pt-BR"/>
        </w:rPr>
        <w:t xml:space="preserve"> de </w:t>
      </w:r>
      <w:proofErr w:type="spellStart"/>
      <w:r w:rsidRPr="007A55DE">
        <w:rPr>
          <w:rFonts w:ascii="Optimum" w:hAnsi="Optimum" w:cs="Arial"/>
          <w:bCs/>
          <w:sz w:val="20"/>
          <w:szCs w:val="20"/>
          <w:lang w:val="pt-BR"/>
        </w:rPr>
        <w:t>Cattleya</w:t>
      </w:r>
      <w:proofErr w:type="spellEnd"/>
      <w:r w:rsidRPr="007A55DE">
        <w:rPr>
          <w:rFonts w:ascii="Optimum" w:hAnsi="Optimum" w:cs="Arial"/>
          <w:bCs/>
          <w:sz w:val="20"/>
          <w:szCs w:val="20"/>
          <w:lang w:val="pt-BR"/>
        </w:rPr>
        <w:t xml:space="preserve"> (</w:t>
      </w:r>
      <w:proofErr w:type="spellStart"/>
      <w:r w:rsidRPr="007A55DE">
        <w:rPr>
          <w:rFonts w:ascii="Optimum" w:hAnsi="Optimum" w:cs="Arial"/>
          <w:bCs/>
          <w:sz w:val="20"/>
          <w:szCs w:val="20"/>
          <w:lang w:val="pt-BR"/>
        </w:rPr>
        <w:t>Orchidaceae</w:t>
      </w:r>
      <w:proofErr w:type="spellEnd"/>
      <w:r w:rsidRPr="007A55DE">
        <w:rPr>
          <w:rFonts w:ascii="Optimum" w:hAnsi="Optimum" w:cs="Arial"/>
          <w:bCs/>
          <w:sz w:val="20"/>
          <w:szCs w:val="20"/>
          <w:lang w:val="pt-BR"/>
        </w:rPr>
        <w:t>) submetida a tratamentos com colchicina</w:t>
      </w:r>
      <w:r w:rsidRPr="007A55DE">
        <w:rPr>
          <w:rFonts w:ascii="Optimum" w:hAnsi="Optimum" w:cs="Arial"/>
          <w:bCs/>
          <w:i/>
          <w:sz w:val="20"/>
          <w:szCs w:val="20"/>
          <w:lang w:val="pt-BR"/>
        </w:rPr>
        <w:t xml:space="preserve">. </w:t>
      </w:r>
      <w:r w:rsidRPr="007A55DE">
        <w:rPr>
          <w:rFonts w:ascii="Optimum" w:hAnsi="Optimum" w:cs="Arial"/>
          <w:bCs/>
          <w:i/>
          <w:sz w:val="20"/>
          <w:szCs w:val="20"/>
          <w:lang w:val="en-US"/>
        </w:rPr>
        <w:t xml:space="preserve">Ciencias </w:t>
      </w:r>
      <w:proofErr w:type="spellStart"/>
      <w:r w:rsidRPr="007A55DE">
        <w:rPr>
          <w:rFonts w:ascii="Optimum" w:hAnsi="Optimum" w:cs="Arial"/>
          <w:bCs/>
          <w:i/>
          <w:sz w:val="20"/>
          <w:szCs w:val="20"/>
          <w:lang w:val="en-US"/>
        </w:rPr>
        <w:t>Agrárias</w:t>
      </w:r>
      <w:proofErr w:type="spellEnd"/>
      <w:r w:rsidR="006B5A31">
        <w:rPr>
          <w:rFonts w:ascii="Optimum" w:hAnsi="Optimum" w:cs="Arial"/>
          <w:bCs/>
          <w:i/>
          <w:sz w:val="20"/>
          <w:szCs w:val="20"/>
          <w:lang w:val="en-US"/>
        </w:rPr>
        <w:t>,</w:t>
      </w:r>
      <w:r w:rsidRPr="007A55DE">
        <w:rPr>
          <w:rFonts w:ascii="Optimum" w:hAnsi="Optimum" w:cs="Arial"/>
          <w:bCs/>
          <w:sz w:val="20"/>
          <w:szCs w:val="20"/>
          <w:lang w:val="en-US"/>
        </w:rPr>
        <w:t xml:space="preserve"> </w:t>
      </w:r>
      <w:r w:rsidRPr="007A55DE">
        <w:rPr>
          <w:rFonts w:ascii="Optimum" w:hAnsi="Optimum" w:cs="Arial"/>
          <w:bCs/>
          <w:i/>
          <w:sz w:val="20"/>
          <w:szCs w:val="20"/>
          <w:lang w:val="en-US"/>
        </w:rPr>
        <w:t>31</w:t>
      </w:r>
      <w:r w:rsidRPr="007A55DE">
        <w:rPr>
          <w:rFonts w:ascii="Optimum" w:hAnsi="Optimum" w:cs="Arial"/>
          <w:bCs/>
          <w:sz w:val="20"/>
          <w:szCs w:val="20"/>
          <w:lang w:val="en-US"/>
        </w:rPr>
        <w:t xml:space="preserve"> (1)</w:t>
      </w:r>
      <w:r w:rsidR="006B5A31">
        <w:rPr>
          <w:rFonts w:ascii="Optimum" w:hAnsi="Optimum" w:cs="Arial"/>
          <w:bCs/>
          <w:sz w:val="20"/>
          <w:szCs w:val="20"/>
          <w:lang w:val="en-US"/>
        </w:rPr>
        <w:t>,</w:t>
      </w:r>
      <w:r w:rsidRPr="007A55DE">
        <w:rPr>
          <w:rFonts w:ascii="Optimum" w:hAnsi="Optimum" w:cs="Arial"/>
          <w:bCs/>
          <w:sz w:val="20"/>
          <w:szCs w:val="20"/>
          <w:lang w:val="en-US"/>
        </w:rPr>
        <w:t xml:space="preserve"> 1337-1342. </w:t>
      </w:r>
    </w:p>
    <w:p w:rsidR="00BD705E" w:rsidRDefault="00BD705E" w:rsidP="007A55DE">
      <w:pPr>
        <w:pStyle w:val="Prrafodelista"/>
        <w:tabs>
          <w:tab w:val="left" w:pos="284"/>
        </w:tabs>
        <w:spacing w:after="0" w:line="240" w:lineRule="auto"/>
        <w:ind w:left="0"/>
        <w:jc w:val="both"/>
        <w:rPr>
          <w:rFonts w:ascii="Optimum" w:hAnsi="Optimum" w:cs="Arial"/>
          <w:color w:val="000000"/>
          <w:sz w:val="20"/>
          <w:szCs w:val="20"/>
          <w:lang w:val="en-US"/>
        </w:rPr>
      </w:pPr>
    </w:p>
    <w:p w:rsidR="00D005C3" w:rsidRPr="007A55DE" w:rsidRDefault="00D005C3" w:rsidP="007A55DE">
      <w:pPr>
        <w:pStyle w:val="Prrafodelista"/>
        <w:tabs>
          <w:tab w:val="left" w:pos="284"/>
        </w:tabs>
        <w:spacing w:after="0" w:line="240" w:lineRule="auto"/>
        <w:ind w:left="0"/>
        <w:jc w:val="both"/>
        <w:rPr>
          <w:rFonts w:ascii="Optimum" w:hAnsi="Optimum" w:cs="Arial"/>
          <w:color w:val="000000"/>
          <w:sz w:val="20"/>
          <w:szCs w:val="20"/>
          <w:lang w:val="es-DO"/>
        </w:rPr>
      </w:pPr>
      <w:proofErr w:type="spellStart"/>
      <w:proofErr w:type="gramStart"/>
      <w:r w:rsidRPr="006C56D6">
        <w:rPr>
          <w:rFonts w:ascii="Optimum" w:hAnsi="Optimum" w:cs="Arial"/>
          <w:color w:val="000000"/>
          <w:sz w:val="20"/>
          <w:szCs w:val="20"/>
          <w:lang w:val="en-US"/>
        </w:rPr>
        <w:t>Brandham</w:t>
      </w:r>
      <w:proofErr w:type="spellEnd"/>
      <w:r w:rsidR="003F394A" w:rsidRPr="006C56D6">
        <w:rPr>
          <w:rFonts w:ascii="Optimum" w:hAnsi="Optimum" w:cs="Arial"/>
          <w:color w:val="000000"/>
          <w:sz w:val="20"/>
          <w:szCs w:val="20"/>
          <w:lang w:val="en-US"/>
        </w:rPr>
        <w:t>,</w:t>
      </w:r>
      <w:r w:rsidRPr="006C56D6">
        <w:rPr>
          <w:rFonts w:ascii="Optimum" w:hAnsi="Optimum" w:cs="Arial"/>
          <w:color w:val="000000"/>
          <w:sz w:val="20"/>
          <w:szCs w:val="20"/>
          <w:lang w:val="en-US"/>
        </w:rPr>
        <w:t xml:space="preserve"> P.</w:t>
      </w:r>
      <w:r w:rsidR="003F394A" w:rsidRPr="006C56D6">
        <w:rPr>
          <w:rFonts w:ascii="Optimum" w:hAnsi="Optimum" w:cs="Arial"/>
          <w:color w:val="000000"/>
          <w:sz w:val="20"/>
          <w:szCs w:val="20"/>
          <w:lang w:val="en-US"/>
        </w:rPr>
        <w:t>,</w:t>
      </w:r>
      <w:r w:rsidRPr="006C56D6">
        <w:rPr>
          <w:rFonts w:ascii="Optimum" w:hAnsi="Optimum" w:cs="Arial"/>
          <w:color w:val="000000"/>
          <w:sz w:val="20"/>
          <w:szCs w:val="20"/>
          <w:lang w:val="en-US"/>
        </w:rPr>
        <w:t xml:space="preserve"> y </w:t>
      </w:r>
      <w:r w:rsidR="00110BDF" w:rsidRPr="006C56D6">
        <w:rPr>
          <w:rFonts w:ascii="Optimum" w:hAnsi="Optimum" w:cs="Arial"/>
          <w:color w:val="000000"/>
          <w:sz w:val="20"/>
          <w:szCs w:val="20"/>
          <w:lang w:val="en-US"/>
        </w:rPr>
        <w:t xml:space="preserve">Johnson, </w:t>
      </w:r>
      <w:r w:rsidRPr="006C56D6">
        <w:rPr>
          <w:rFonts w:ascii="Optimum" w:hAnsi="Optimum" w:cs="Arial"/>
          <w:color w:val="000000"/>
          <w:sz w:val="20"/>
          <w:szCs w:val="20"/>
          <w:lang w:val="en-US"/>
        </w:rPr>
        <w:t xml:space="preserve">M. </w:t>
      </w:r>
      <w:r w:rsidR="006B5A31" w:rsidRPr="006C56D6">
        <w:rPr>
          <w:rFonts w:ascii="Optimum" w:hAnsi="Optimum" w:cs="Arial"/>
          <w:color w:val="000000"/>
          <w:sz w:val="20"/>
          <w:szCs w:val="20"/>
          <w:lang w:val="en-US"/>
        </w:rPr>
        <w:t>(</w:t>
      </w:r>
      <w:r w:rsidRPr="006C56D6">
        <w:rPr>
          <w:rFonts w:ascii="Optimum" w:hAnsi="Optimum" w:cs="Arial"/>
          <w:color w:val="000000"/>
          <w:sz w:val="20"/>
          <w:szCs w:val="20"/>
          <w:lang w:val="en-US"/>
        </w:rPr>
        <w:t>1982</w:t>
      </w:r>
      <w:r w:rsidR="006B5A31" w:rsidRPr="006C56D6">
        <w:rPr>
          <w:rFonts w:ascii="Optimum" w:hAnsi="Optimum" w:cs="Arial"/>
          <w:color w:val="000000"/>
          <w:sz w:val="20"/>
          <w:szCs w:val="20"/>
          <w:lang w:val="en-US"/>
        </w:rPr>
        <w:t>)</w:t>
      </w:r>
      <w:r w:rsidRPr="006C56D6">
        <w:rPr>
          <w:rFonts w:ascii="Optimum" w:hAnsi="Optimum" w:cs="Arial"/>
          <w:color w:val="000000"/>
          <w:sz w:val="20"/>
          <w:szCs w:val="20"/>
          <w:lang w:val="en-US"/>
        </w:rPr>
        <w:t>.</w:t>
      </w:r>
      <w:proofErr w:type="gramEnd"/>
      <w:r w:rsidRPr="006C56D6">
        <w:rPr>
          <w:rFonts w:ascii="Optimum" w:hAnsi="Optimum" w:cs="Arial"/>
          <w:color w:val="000000"/>
          <w:sz w:val="20"/>
          <w:szCs w:val="20"/>
          <w:lang w:val="en-US"/>
        </w:rPr>
        <w:t xml:space="preserve"> </w:t>
      </w:r>
      <w:r w:rsidRPr="007A55DE">
        <w:rPr>
          <w:rFonts w:ascii="Optimum" w:hAnsi="Optimum" w:cs="Arial"/>
          <w:color w:val="000000"/>
          <w:sz w:val="20"/>
          <w:szCs w:val="20"/>
          <w:lang w:val="en-US"/>
        </w:rPr>
        <w:t xml:space="preserve">Polyploidy and Chromosome Interchange in </w:t>
      </w:r>
      <w:r w:rsidRPr="007A55DE">
        <w:rPr>
          <w:rFonts w:ascii="Optimum" w:hAnsi="Optimum" w:cs="Arial"/>
          <w:i/>
          <w:color w:val="000000"/>
          <w:sz w:val="20"/>
          <w:szCs w:val="20"/>
          <w:lang w:val="en-US"/>
        </w:rPr>
        <w:t xml:space="preserve">Aloe </w:t>
      </w:r>
      <w:r w:rsidRPr="007A55DE">
        <w:rPr>
          <w:rFonts w:ascii="Optimum" w:hAnsi="Optimum" w:cs="Arial"/>
          <w:color w:val="000000"/>
          <w:sz w:val="20"/>
          <w:szCs w:val="20"/>
          <w:lang w:val="en-US"/>
        </w:rPr>
        <w:t>(</w:t>
      </w:r>
      <w:proofErr w:type="spellStart"/>
      <w:r w:rsidRPr="007A55DE">
        <w:rPr>
          <w:rFonts w:ascii="Optimum" w:hAnsi="Optimum" w:cs="Arial"/>
          <w:color w:val="000000"/>
          <w:sz w:val="20"/>
          <w:szCs w:val="20"/>
          <w:lang w:val="en-US"/>
        </w:rPr>
        <w:t>Liliaceae</w:t>
      </w:r>
      <w:proofErr w:type="spellEnd"/>
      <w:r w:rsidRPr="007A55DE">
        <w:rPr>
          <w:rFonts w:ascii="Optimum" w:hAnsi="Optimum" w:cs="Arial"/>
          <w:color w:val="000000"/>
          <w:sz w:val="20"/>
          <w:szCs w:val="20"/>
          <w:lang w:val="en-US"/>
        </w:rPr>
        <w:t xml:space="preserve">) from Somalia. </w:t>
      </w:r>
      <w:proofErr w:type="spellStart"/>
      <w:r w:rsidRPr="007A55DE">
        <w:rPr>
          <w:rStyle w:val="CitaHTML"/>
          <w:rFonts w:ascii="Optimum" w:hAnsi="Optimum" w:cs="Arial"/>
          <w:color w:val="000000"/>
          <w:sz w:val="20"/>
          <w:szCs w:val="20"/>
          <w:lang w:val="es-DO"/>
        </w:rPr>
        <w:t>Kew</w:t>
      </w:r>
      <w:proofErr w:type="spellEnd"/>
      <w:r w:rsidRPr="007A55DE">
        <w:rPr>
          <w:rStyle w:val="CitaHTML"/>
          <w:rFonts w:ascii="Optimum" w:hAnsi="Optimum" w:cs="Arial"/>
          <w:color w:val="000000"/>
          <w:sz w:val="20"/>
          <w:szCs w:val="20"/>
          <w:lang w:val="es-DO"/>
        </w:rPr>
        <w:t xml:space="preserve"> </w:t>
      </w:r>
      <w:proofErr w:type="spellStart"/>
      <w:r w:rsidRPr="007A55DE">
        <w:rPr>
          <w:rStyle w:val="CitaHTML"/>
          <w:rFonts w:ascii="Optimum" w:hAnsi="Optimum" w:cs="Arial"/>
          <w:color w:val="000000"/>
          <w:sz w:val="20"/>
          <w:szCs w:val="20"/>
          <w:lang w:val="es-DO"/>
        </w:rPr>
        <w:t>Bulletin</w:t>
      </w:r>
      <w:proofErr w:type="spellEnd"/>
      <w:r w:rsidR="006B5A31">
        <w:rPr>
          <w:rStyle w:val="CitaHTML"/>
          <w:rFonts w:ascii="Optimum" w:hAnsi="Optimum" w:cs="Arial"/>
          <w:color w:val="000000"/>
          <w:sz w:val="20"/>
          <w:szCs w:val="20"/>
          <w:lang w:val="es-DO"/>
        </w:rPr>
        <w:t>,</w:t>
      </w:r>
      <w:r w:rsidRPr="007A55DE">
        <w:rPr>
          <w:rStyle w:val="CitaHTML"/>
          <w:rFonts w:ascii="Optimum" w:hAnsi="Optimum" w:cs="Arial"/>
          <w:color w:val="000000"/>
          <w:sz w:val="20"/>
          <w:szCs w:val="20"/>
          <w:lang w:val="es-DO"/>
        </w:rPr>
        <w:t xml:space="preserve"> </w:t>
      </w:r>
      <w:r w:rsidRPr="007A55DE">
        <w:rPr>
          <w:rFonts w:ascii="Optimum" w:hAnsi="Optimum" w:cs="Arial"/>
          <w:i/>
          <w:color w:val="000000"/>
          <w:sz w:val="20"/>
          <w:szCs w:val="20"/>
          <w:lang w:val="es-DO"/>
        </w:rPr>
        <w:t>37</w:t>
      </w:r>
      <w:r w:rsidRPr="007A55DE">
        <w:rPr>
          <w:rFonts w:ascii="Optimum" w:hAnsi="Optimum" w:cs="Arial"/>
          <w:color w:val="000000"/>
          <w:sz w:val="20"/>
          <w:szCs w:val="20"/>
          <w:lang w:val="es-DO"/>
        </w:rPr>
        <w:t xml:space="preserve"> (3)</w:t>
      </w:r>
      <w:r w:rsidR="006B5A31">
        <w:rPr>
          <w:rFonts w:ascii="Optimum" w:hAnsi="Optimum" w:cs="Arial"/>
          <w:color w:val="000000"/>
          <w:sz w:val="20"/>
          <w:szCs w:val="20"/>
          <w:lang w:val="es-DO"/>
        </w:rPr>
        <w:t>,</w:t>
      </w:r>
      <w:r w:rsidRPr="007A55DE">
        <w:rPr>
          <w:rFonts w:ascii="Optimum" w:hAnsi="Optimum" w:cs="Arial"/>
          <w:color w:val="000000"/>
          <w:sz w:val="20"/>
          <w:szCs w:val="20"/>
          <w:lang w:val="es-DO"/>
        </w:rPr>
        <w:t xml:space="preserve"> 389-395.</w:t>
      </w:r>
    </w:p>
    <w:p w:rsidR="00BD705E" w:rsidRDefault="00BD705E" w:rsidP="007A55DE">
      <w:pPr>
        <w:shd w:val="clear" w:color="auto" w:fill="FFFFFF"/>
        <w:spacing w:after="0" w:line="240" w:lineRule="auto"/>
        <w:jc w:val="both"/>
        <w:rPr>
          <w:rFonts w:ascii="Optimum" w:hAnsi="Optimum" w:cs="Arial"/>
          <w:sz w:val="20"/>
          <w:szCs w:val="20"/>
          <w:lang w:val="pt-BR"/>
        </w:rPr>
      </w:pPr>
    </w:p>
    <w:p w:rsidR="00D005C3" w:rsidRPr="007A55DE" w:rsidRDefault="00D005C3" w:rsidP="007A55DE">
      <w:pPr>
        <w:shd w:val="clear" w:color="auto" w:fill="FFFFFF"/>
        <w:spacing w:after="0" w:line="240" w:lineRule="auto"/>
        <w:jc w:val="both"/>
        <w:rPr>
          <w:rFonts w:ascii="Optimum" w:hAnsi="Optimum" w:cs="Arial"/>
          <w:sz w:val="20"/>
          <w:szCs w:val="20"/>
          <w:lang w:val="es-DO"/>
        </w:rPr>
      </w:pPr>
      <w:r w:rsidRPr="007A55DE">
        <w:rPr>
          <w:rFonts w:ascii="Optimum" w:hAnsi="Optimum" w:cs="Arial"/>
          <w:sz w:val="20"/>
          <w:szCs w:val="20"/>
          <w:lang w:val="pt-BR"/>
        </w:rPr>
        <w:lastRenderedPageBreak/>
        <w:t xml:space="preserve">Cavalcanti, G. </w:t>
      </w:r>
      <w:r w:rsidR="006B5A31">
        <w:rPr>
          <w:rFonts w:ascii="Optimum" w:hAnsi="Optimum" w:cs="Arial"/>
          <w:sz w:val="20"/>
          <w:szCs w:val="20"/>
          <w:lang w:val="pt-BR"/>
        </w:rPr>
        <w:t>(</w:t>
      </w:r>
      <w:r w:rsidRPr="007A55DE">
        <w:rPr>
          <w:rFonts w:ascii="Optimum" w:hAnsi="Optimum" w:cs="Arial"/>
          <w:sz w:val="20"/>
          <w:szCs w:val="20"/>
          <w:lang w:val="pt-BR"/>
        </w:rPr>
        <w:t>2011</w:t>
      </w:r>
      <w:r w:rsidR="006B5A31">
        <w:rPr>
          <w:rFonts w:ascii="Optimum" w:hAnsi="Optimum" w:cs="Arial"/>
          <w:sz w:val="20"/>
          <w:szCs w:val="20"/>
          <w:lang w:val="pt-BR"/>
        </w:rPr>
        <w:t>)</w:t>
      </w:r>
      <w:r w:rsidRPr="007A55DE">
        <w:rPr>
          <w:rFonts w:ascii="Optimum" w:hAnsi="Optimum" w:cs="Arial"/>
          <w:sz w:val="20"/>
          <w:szCs w:val="20"/>
          <w:lang w:val="pt-BR"/>
        </w:rPr>
        <w:t xml:space="preserve">. Indução de </w:t>
      </w:r>
      <w:proofErr w:type="spellStart"/>
      <w:r w:rsidRPr="007A55DE">
        <w:rPr>
          <w:rFonts w:ascii="Optimum" w:hAnsi="Optimum" w:cs="Arial"/>
          <w:sz w:val="20"/>
          <w:szCs w:val="20"/>
          <w:lang w:val="pt-BR"/>
        </w:rPr>
        <w:t>poliploidia</w:t>
      </w:r>
      <w:proofErr w:type="spellEnd"/>
      <w:r w:rsidRPr="007A55DE">
        <w:rPr>
          <w:rFonts w:ascii="Optimum" w:hAnsi="Optimum" w:cs="Arial"/>
          <w:sz w:val="20"/>
          <w:szCs w:val="20"/>
          <w:lang w:val="pt-BR"/>
        </w:rPr>
        <w:t xml:space="preserve"> </w:t>
      </w:r>
      <w:r w:rsidRPr="007A55DE">
        <w:rPr>
          <w:rFonts w:ascii="Optimum" w:hAnsi="Optimum" w:cs="Arial"/>
          <w:i/>
          <w:sz w:val="20"/>
          <w:szCs w:val="20"/>
          <w:lang w:val="pt-BR"/>
        </w:rPr>
        <w:t>in vitro</w:t>
      </w:r>
      <w:r w:rsidRPr="007A55DE">
        <w:rPr>
          <w:rFonts w:ascii="Optimum" w:hAnsi="Optimum" w:cs="Arial"/>
          <w:sz w:val="20"/>
          <w:szCs w:val="20"/>
          <w:lang w:val="pt-BR"/>
        </w:rPr>
        <w:t xml:space="preserve"> com aplicação de </w:t>
      </w:r>
      <w:proofErr w:type="spellStart"/>
      <w:r w:rsidRPr="007A55DE">
        <w:rPr>
          <w:rFonts w:ascii="Optimum" w:hAnsi="Optimum" w:cs="Arial"/>
          <w:i/>
          <w:sz w:val="20"/>
          <w:szCs w:val="20"/>
          <w:lang w:val="pt-BR"/>
        </w:rPr>
        <w:t>Heliconia</w:t>
      </w:r>
      <w:proofErr w:type="spellEnd"/>
      <w:r w:rsidRPr="007A55DE">
        <w:rPr>
          <w:rFonts w:ascii="Optimum" w:hAnsi="Optimum" w:cs="Arial"/>
          <w:i/>
          <w:sz w:val="20"/>
          <w:szCs w:val="20"/>
          <w:lang w:val="pt-BR"/>
        </w:rPr>
        <w:t xml:space="preserve"> </w:t>
      </w:r>
      <w:proofErr w:type="spellStart"/>
      <w:r w:rsidRPr="007A55DE">
        <w:rPr>
          <w:rFonts w:ascii="Optimum" w:hAnsi="Optimum" w:cs="Arial"/>
          <w:i/>
          <w:sz w:val="20"/>
          <w:szCs w:val="20"/>
          <w:lang w:val="pt-BR"/>
        </w:rPr>
        <w:t>bihai</w:t>
      </w:r>
      <w:proofErr w:type="spellEnd"/>
      <w:r w:rsidR="00110BDF" w:rsidRPr="007A55DE">
        <w:rPr>
          <w:rFonts w:ascii="Optimum" w:hAnsi="Optimum" w:cs="Arial"/>
          <w:sz w:val="20"/>
          <w:szCs w:val="20"/>
          <w:lang w:val="pt-BR"/>
        </w:rPr>
        <w:t xml:space="preserve">. </w:t>
      </w:r>
      <w:proofErr w:type="spellStart"/>
      <w:r w:rsidR="00110BDF" w:rsidRPr="007A55DE">
        <w:rPr>
          <w:rFonts w:ascii="Optimum" w:hAnsi="Optimum" w:cs="Arial"/>
          <w:sz w:val="20"/>
          <w:szCs w:val="20"/>
          <w:lang w:val="pt-BR"/>
        </w:rPr>
        <w:t>Tesis</w:t>
      </w:r>
      <w:proofErr w:type="spellEnd"/>
      <w:r w:rsidR="00110BDF" w:rsidRPr="007A55DE">
        <w:rPr>
          <w:rFonts w:ascii="Optimum" w:hAnsi="Optimum" w:cs="Arial"/>
          <w:sz w:val="20"/>
          <w:szCs w:val="20"/>
          <w:lang w:val="pt-BR"/>
        </w:rPr>
        <w:t xml:space="preserve"> de Maestria en Cie</w:t>
      </w:r>
      <w:r w:rsidRPr="007A55DE">
        <w:rPr>
          <w:rFonts w:ascii="Optimum" w:hAnsi="Optimum" w:cs="Arial"/>
          <w:sz w:val="20"/>
          <w:szCs w:val="20"/>
          <w:lang w:val="pt-BR"/>
        </w:rPr>
        <w:t xml:space="preserve">ncias Biológicas. </w:t>
      </w:r>
      <w:proofErr w:type="spellStart"/>
      <w:r w:rsidRPr="007A55DE">
        <w:rPr>
          <w:rFonts w:ascii="Optimum" w:hAnsi="Optimum" w:cs="Arial"/>
          <w:sz w:val="20"/>
          <w:szCs w:val="20"/>
          <w:lang w:val="pt-BR"/>
        </w:rPr>
        <w:t>Universidad</w:t>
      </w:r>
      <w:proofErr w:type="spellEnd"/>
      <w:r w:rsidRPr="007A55DE">
        <w:rPr>
          <w:rFonts w:ascii="Optimum" w:hAnsi="Optimum" w:cs="Arial"/>
          <w:sz w:val="20"/>
          <w:szCs w:val="20"/>
          <w:lang w:val="pt-BR"/>
        </w:rPr>
        <w:t xml:space="preserve"> Federal de Pernambuco, Brasil. </w:t>
      </w:r>
    </w:p>
    <w:p w:rsidR="00BD705E" w:rsidRDefault="00BD705E" w:rsidP="007A55DE">
      <w:pPr>
        <w:autoSpaceDE w:val="0"/>
        <w:autoSpaceDN w:val="0"/>
        <w:adjustRightInd w:val="0"/>
        <w:spacing w:after="0" w:line="240" w:lineRule="auto"/>
        <w:jc w:val="both"/>
        <w:rPr>
          <w:rFonts w:ascii="Optimum" w:hAnsi="Optimum" w:cs="Arial"/>
          <w:color w:val="000000"/>
          <w:sz w:val="20"/>
          <w:szCs w:val="20"/>
        </w:rPr>
      </w:pPr>
    </w:p>
    <w:p w:rsidR="00D005C3" w:rsidRPr="007A55DE" w:rsidRDefault="00D005C3" w:rsidP="007A55DE">
      <w:pPr>
        <w:autoSpaceDE w:val="0"/>
        <w:autoSpaceDN w:val="0"/>
        <w:adjustRightInd w:val="0"/>
        <w:spacing w:after="0" w:line="240" w:lineRule="auto"/>
        <w:jc w:val="both"/>
        <w:rPr>
          <w:rFonts w:ascii="Optimum" w:hAnsi="Optimum" w:cs="Arial"/>
          <w:color w:val="000000"/>
          <w:sz w:val="20"/>
          <w:szCs w:val="20"/>
          <w:lang w:val="es-DO"/>
        </w:rPr>
      </w:pPr>
      <w:r w:rsidRPr="007A55DE">
        <w:rPr>
          <w:rFonts w:ascii="Optimum" w:hAnsi="Optimum" w:cs="Arial"/>
          <w:color w:val="000000"/>
          <w:sz w:val="20"/>
          <w:szCs w:val="20"/>
        </w:rPr>
        <w:t xml:space="preserve">Cubero, J. </w:t>
      </w:r>
      <w:r w:rsidR="006B5A31">
        <w:rPr>
          <w:rFonts w:ascii="Optimum" w:hAnsi="Optimum" w:cs="Arial"/>
          <w:color w:val="000000"/>
          <w:sz w:val="20"/>
          <w:szCs w:val="20"/>
        </w:rPr>
        <w:t>(</w:t>
      </w:r>
      <w:r w:rsidRPr="007A55DE">
        <w:rPr>
          <w:rFonts w:ascii="Optimum" w:hAnsi="Optimum" w:cs="Arial"/>
          <w:color w:val="000000"/>
          <w:sz w:val="20"/>
          <w:szCs w:val="20"/>
        </w:rPr>
        <w:t>2003</w:t>
      </w:r>
      <w:r w:rsidR="006B5A31">
        <w:rPr>
          <w:rFonts w:ascii="Optimum" w:hAnsi="Optimum" w:cs="Arial"/>
          <w:color w:val="000000"/>
          <w:sz w:val="20"/>
          <w:szCs w:val="20"/>
        </w:rPr>
        <w:t>)</w:t>
      </w:r>
      <w:r w:rsidRPr="007A55DE">
        <w:rPr>
          <w:rFonts w:ascii="Optimum" w:hAnsi="Optimum" w:cs="Arial"/>
          <w:color w:val="000000"/>
          <w:sz w:val="20"/>
          <w:szCs w:val="20"/>
        </w:rPr>
        <w:t xml:space="preserve">. </w:t>
      </w:r>
      <w:r w:rsidRPr="007A55DE">
        <w:rPr>
          <w:rFonts w:ascii="Optimum" w:hAnsi="Optimum" w:cs="Arial"/>
          <w:i/>
          <w:color w:val="000000"/>
          <w:sz w:val="20"/>
          <w:szCs w:val="20"/>
        </w:rPr>
        <w:t>Introducción a la mejora genética vegetal</w:t>
      </w:r>
      <w:r w:rsidRPr="007A55DE">
        <w:rPr>
          <w:rFonts w:ascii="Optimum" w:hAnsi="Optimum" w:cs="Arial"/>
          <w:color w:val="000000"/>
          <w:sz w:val="20"/>
          <w:szCs w:val="20"/>
        </w:rPr>
        <w:t xml:space="preserve">. </w:t>
      </w:r>
      <w:r w:rsidR="00110BDF" w:rsidRPr="007A55DE">
        <w:rPr>
          <w:rFonts w:ascii="Optimum" w:hAnsi="Optimum" w:cs="Arial"/>
          <w:color w:val="000000"/>
          <w:sz w:val="20"/>
          <w:szCs w:val="20"/>
        </w:rPr>
        <w:t xml:space="preserve">España: Editorial </w:t>
      </w:r>
      <w:proofErr w:type="spellStart"/>
      <w:r w:rsidR="00110BDF" w:rsidRPr="007A55DE">
        <w:rPr>
          <w:rFonts w:ascii="Optimum" w:hAnsi="Optimum" w:cs="Arial"/>
          <w:color w:val="000000"/>
          <w:sz w:val="20"/>
          <w:szCs w:val="20"/>
        </w:rPr>
        <w:t>Mundi</w:t>
      </w:r>
      <w:proofErr w:type="spellEnd"/>
      <w:r w:rsidR="00110BDF" w:rsidRPr="007A55DE">
        <w:rPr>
          <w:rFonts w:ascii="Optimum" w:hAnsi="Optimum" w:cs="Arial"/>
          <w:color w:val="000000"/>
          <w:sz w:val="20"/>
          <w:szCs w:val="20"/>
        </w:rPr>
        <w:t>-Prensa Segunda Edición.</w:t>
      </w:r>
    </w:p>
    <w:p w:rsidR="00BD705E" w:rsidRPr="006C56D6" w:rsidRDefault="00BD705E" w:rsidP="007A55DE">
      <w:pPr>
        <w:spacing w:after="0" w:line="240" w:lineRule="auto"/>
        <w:jc w:val="both"/>
        <w:rPr>
          <w:rFonts w:ascii="Optimum" w:hAnsi="Optimum" w:cs="Arial"/>
          <w:color w:val="000000" w:themeColor="text1"/>
          <w:sz w:val="20"/>
          <w:szCs w:val="20"/>
          <w:lang w:val="es-CO"/>
        </w:rPr>
      </w:pPr>
    </w:p>
    <w:p w:rsidR="00D005C3" w:rsidRPr="007A55DE" w:rsidRDefault="00D005C3" w:rsidP="007A55DE">
      <w:pPr>
        <w:spacing w:after="0" w:line="240" w:lineRule="auto"/>
        <w:jc w:val="both"/>
        <w:rPr>
          <w:rFonts w:ascii="Optimum" w:hAnsi="Optimum" w:cs="Arial"/>
          <w:color w:val="000000" w:themeColor="text1"/>
          <w:sz w:val="20"/>
          <w:szCs w:val="20"/>
          <w:lang w:val="en-US"/>
        </w:rPr>
      </w:pPr>
      <w:r w:rsidRPr="007A55DE">
        <w:rPr>
          <w:rFonts w:ascii="Optimum" w:hAnsi="Optimum" w:cs="Arial"/>
          <w:color w:val="000000" w:themeColor="text1"/>
          <w:sz w:val="20"/>
          <w:szCs w:val="20"/>
          <w:lang w:val="en-US"/>
        </w:rPr>
        <w:t>De Jesús, P.</w:t>
      </w:r>
      <w:r w:rsidR="003F394A">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y </w:t>
      </w:r>
      <w:r w:rsidR="00110BDF" w:rsidRPr="007A55DE">
        <w:rPr>
          <w:rFonts w:ascii="Optimum" w:hAnsi="Optimum" w:cs="Arial"/>
          <w:color w:val="000000" w:themeColor="text1"/>
          <w:sz w:val="20"/>
          <w:szCs w:val="20"/>
          <w:lang w:val="en-US"/>
        </w:rPr>
        <w:t xml:space="preserve">Weathers, </w:t>
      </w:r>
      <w:r w:rsidRPr="007A55DE">
        <w:rPr>
          <w:rFonts w:ascii="Optimum" w:hAnsi="Optimum" w:cs="Arial"/>
          <w:color w:val="000000" w:themeColor="text1"/>
          <w:sz w:val="20"/>
          <w:szCs w:val="20"/>
          <w:lang w:val="en-US"/>
        </w:rPr>
        <w:t xml:space="preserve">J. </w:t>
      </w:r>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2003</w:t>
      </w:r>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Tetraploid </w:t>
      </w:r>
      <w:r w:rsidRPr="007A55DE">
        <w:rPr>
          <w:rFonts w:ascii="Optimum" w:hAnsi="Optimum" w:cs="Arial"/>
          <w:i/>
          <w:color w:val="000000" w:themeColor="text1"/>
          <w:sz w:val="20"/>
          <w:szCs w:val="20"/>
          <w:lang w:val="en-US"/>
        </w:rPr>
        <w:t xml:space="preserve">Artemisia </w:t>
      </w:r>
      <w:proofErr w:type="spellStart"/>
      <w:r w:rsidRPr="007A55DE">
        <w:rPr>
          <w:rFonts w:ascii="Optimum" w:hAnsi="Optimum" w:cs="Arial"/>
          <w:i/>
          <w:color w:val="000000" w:themeColor="text1"/>
          <w:sz w:val="20"/>
          <w:szCs w:val="20"/>
          <w:lang w:val="en-US"/>
        </w:rPr>
        <w:t>annua</w:t>
      </w:r>
      <w:proofErr w:type="spellEnd"/>
      <w:r w:rsidRPr="007A55DE">
        <w:rPr>
          <w:rFonts w:ascii="Optimum" w:hAnsi="Optimum" w:cs="Arial"/>
          <w:color w:val="000000" w:themeColor="text1"/>
          <w:sz w:val="20"/>
          <w:szCs w:val="20"/>
          <w:lang w:val="en-US"/>
        </w:rPr>
        <w:t xml:space="preserve"> hairy roots produce more artemisinin than diploids.  </w:t>
      </w:r>
      <w:hyperlink r:id="rId26" w:history="1">
        <w:r w:rsidRPr="007A55DE">
          <w:rPr>
            <w:rStyle w:val="Hipervnculo"/>
            <w:rFonts w:ascii="Optimum" w:hAnsi="Optimum" w:cs="Arial"/>
            <w:color w:val="000000" w:themeColor="text1"/>
            <w:sz w:val="20"/>
            <w:szCs w:val="20"/>
            <w:u w:val="none"/>
            <w:lang w:val="en-US"/>
          </w:rPr>
          <w:t xml:space="preserve"> </w:t>
        </w:r>
        <w:r w:rsidRPr="007A55DE">
          <w:rPr>
            <w:rStyle w:val="Hipervnculo"/>
            <w:rFonts w:ascii="Optimum" w:hAnsi="Optimum" w:cs="Arial"/>
            <w:i/>
            <w:color w:val="000000" w:themeColor="text1"/>
            <w:sz w:val="20"/>
            <w:szCs w:val="20"/>
            <w:u w:val="none"/>
            <w:lang w:val="en-US"/>
          </w:rPr>
          <w:t>Plant Cell Reports</w:t>
        </w:r>
      </w:hyperlink>
      <w:r w:rsidR="006B5A31">
        <w:rPr>
          <w:rStyle w:val="Hipervnculo"/>
          <w:rFonts w:ascii="Optimum" w:hAnsi="Optimum" w:cs="Arial"/>
          <w:i/>
          <w:color w:val="000000" w:themeColor="text1"/>
          <w:sz w:val="20"/>
          <w:szCs w:val="20"/>
          <w:u w:val="none"/>
          <w:lang w:val="en-US"/>
        </w:rPr>
        <w:t>,</w:t>
      </w:r>
      <w:r w:rsidRPr="007A55DE">
        <w:rPr>
          <w:rStyle w:val="Hipervnculo"/>
          <w:rFonts w:ascii="Optimum" w:hAnsi="Optimum" w:cs="Arial"/>
          <w:color w:val="000000" w:themeColor="text1"/>
          <w:sz w:val="20"/>
          <w:szCs w:val="20"/>
          <w:u w:val="none"/>
          <w:lang w:val="en-US"/>
        </w:rPr>
        <w:t xml:space="preserve"> </w:t>
      </w:r>
      <w:hyperlink r:id="rId27" w:history="1">
        <w:r w:rsidRPr="007A55DE">
          <w:rPr>
            <w:rStyle w:val="Hipervnculo"/>
            <w:rFonts w:ascii="Optimum" w:hAnsi="Optimum" w:cs="Arial"/>
            <w:i/>
            <w:color w:val="000000" w:themeColor="text1"/>
            <w:sz w:val="20"/>
            <w:szCs w:val="20"/>
            <w:u w:val="none"/>
            <w:lang w:val="en-US"/>
          </w:rPr>
          <w:t>21</w:t>
        </w:r>
      </w:hyperlink>
      <w:r w:rsidR="006B5A31">
        <w:rPr>
          <w:rStyle w:val="Hipervnculo"/>
          <w:rFonts w:ascii="Optimum" w:hAnsi="Optimum" w:cs="Arial"/>
          <w:i/>
          <w:color w:val="000000" w:themeColor="text1"/>
          <w:sz w:val="20"/>
          <w:szCs w:val="20"/>
          <w:u w:val="none"/>
          <w:lang w:val="en-US"/>
        </w:rPr>
        <w:t>,</w:t>
      </w:r>
      <w:r w:rsidRPr="007A55DE">
        <w:rPr>
          <w:rFonts w:ascii="Optimum" w:hAnsi="Optimum" w:cs="Arial"/>
          <w:color w:val="000000" w:themeColor="text1"/>
          <w:sz w:val="20"/>
          <w:szCs w:val="20"/>
          <w:lang w:val="en-US"/>
        </w:rPr>
        <w:t xml:space="preserve"> 809-813.</w:t>
      </w:r>
    </w:p>
    <w:p w:rsidR="00BD705E" w:rsidRDefault="00BD705E" w:rsidP="007A55DE">
      <w:pPr>
        <w:spacing w:after="0" w:line="240" w:lineRule="auto"/>
        <w:jc w:val="both"/>
        <w:rPr>
          <w:rFonts w:ascii="Optimum" w:hAnsi="Optimum" w:cs="Arial"/>
          <w:color w:val="000000" w:themeColor="text1"/>
          <w:sz w:val="20"/>
          <w:szCs w:val="20"/>
          <w:lang w:val="en-US"/>
        </w:rPr>
      </w:pPr>
    </w:p>
    <w:p w:rsidR="00D005C3" w:rsidRPr="007A55DE" w:rsidRDefault="00D005C3" w:rsidP="007A55DE">
      <w:pPr>
        <w:spacing w:after="0" w:line="240" w:lineRule="auto"/>
        <w:jc w:val="both"/>
        <w:rPr>
          <w:rFonts w:ascii="Optimum" w:hAnsi="Optimum" w:cs="Arial"/>
          <w:iCs/>
          <w:color w:val="000000" w:themeColor="text1"/>
          <w:sz w:val="20"/>
          <w:szCs w:val="20"/>
          <w:lang w:val="en-US"/>
        </w:rPr>
      </w:pPr>
      <w:r w:rsidRPr="00BD705E">
        <w:rPr>
          <w:rFonts w:ascii="Optimum" w:hAnsi="Optimum" w:cs="Arial"/>
          <w:color w:val="000000" w:themeColor="text1"/>
          <w:sz w:val="20"/>
          <w:szCs w:val="20"/>
          <w:lang w:val="es-CO"/>
        </w:rPr>
        <w:t xml:space="preserve">Escandón, A., </w:t>
      </w:r>
      <w:proofErr w:type="spellStart"/>
      <w:r w:rsidR="00110BDF" w:rsidRPr="00BD705E">
        <w:rPr>
          <w:rFonts w:ascii="Optimum" w:hAnsi="Optimum" w:cs="Arial"/>
          <w:color w:val="000000" w:themeColor="text1"/>
          <w:sz w:val="20"/>
          <w:szCs w:val="20"/>
          <w:lang w:val="es-CO"/>
        </w:rPr>
        <w:t>Hagiwara</w:t>
      </w:r>
      <w:proofErr w:type="spellEnd"/>
      <w:r w:rsidR="00110BDF" w:rsidRPr="00BD705E">
        <w:rPr>
          <w:rFonts w:ascii="Optimum" w:hAnsi="Optimum" w:cs="Arial"/>
          <w:color w:val="000000" w:themeColor="text1"/>
          <w:sz w:val="20"/>
          <w:szCs w:val="20"/>
          <w:lang w:val="es-CO"/>
        </w:rPr>
        <w:t xml:space="preserve">, </w:t>
      </w:r>
      <w:r w:rsidRPr="00BD705E">
        <w:rPr>
          <w:rFonts w:ascii="Optimum" w:hAnsi="Optimum" w:cs="Arial"/>
          <w:color w:val="000000" w:themeColor="text1"/>
          <w:sz w:val="20"/>
          <w:szCs w:val="20"/>
          <w:lang w:val="es-CO"/>
        </w:rPr>
        <w:t>J.</w:t>
      </w:r>
      <w:r w:rsidR="003F394A">
        <w:rPr>
          <w:rFonts w:ascii="Optimum" w:hAnsi="Optimum" w:cs="Arial"/>
          <w:color w:val="000000" w:themeColor="text1"/>
          <w:sz w:val="20"/>
          <w:szCs w:val="20"/>
          <w:lang w:val="es-CO"/>
        </w:rPr>
        <w:t>,</w:t>
      </w:r>
      <w:r w:rsidRPr="00BD705E">
        <w:rPr>
          <w:rFonts w:ascii="Optimum" w:hAnsi="Optimum" w:cs="Arial"/>
          <w:color w:val="000000" w:themeColor="text1"/>
          <w:sz w:val="20"/>
          <w:szCs w:val="20"/>
          <w:lang w:val="es-CO"/>
        </w:rPr>
        <w:t xml:space="preserve"> y </w:t>
      </w:r>
      <w:r w:rsidR="00110BDF" w:rsidRPr="00BD705E">
        <w:rPr>
          <w:rFonts w:ascii="Optimum" w:hAnsi="Optimum" w:cs="Arial"/>
          <w:color w:val="000000" w:themeColor="text1"/>
          <w:sz w:val="20"/>
          <w:szCs w:val="20"/>
          <w:lang w:val="es-CO"/>
        </w:rPr>
        <w:t xml:space="preserve">Marisol, </w:t>
      </w:r>
      <w:r w:rsidRPr="00BD705E">
        <w:rPr>
          <w:rFonts w:ascii="Optimum" w:hAnsi="Optimum" w:cs="Arial"/>
          <w:color w:val="000000" w:themeColor="text1"/>
          <w:sz w:val="20"/>
          <w:szCs w:val="20"/>
          <w:lang w:val="es-CO"/>
        </w:rPr>
        <w:t xml:space="preserve">L. </w:t>
      </w:r>
      <w:r w:rsidR="006B5A31">
        <w:rPr>
          <w:rFonts w:ascii="Optimum" w:hAnsi="Optimum" w:cs="Arial"/>
          <w:color w:val="000000" w:themeColor="text1"/>
          <w:sz w:val="20"/>
          <w:szCs w:val="20"/>
          <w:lang w:val="es-CO"/>
        </w:rPr>
        <w:t>(</w:t>
      </w:r>
      <w:r w:rsidRPr="00BD705E">
        <w:rPr>
          <w:rFonts w:ascii="Optimum" w:hAnsi="Optimum" w:cs="Arial"/>
          <w:color w:val="000000" w:themeColor="text1"/>
          <w:sz w:val="20"/>
          <w:szCs w:val="20"/>
          <w:lang w:val="es-CO"/>
        </w:rPr>
        <w:t>2006</w:t>
      </w:r>
      <w:r w:rsidR="006B5A31">
        <w:rPr>
          <w:rFonts w:ascii="Optimum" w:hAnsi="Optimum" w:cs="Arial"/>
          <w:color w:val="000000" w:themeColor="text1"/>
          <w:sz w:val="20"/>
          <w:szCs w:val="20"/>
          <w:lang w:val="es-CO"/>
        </w:rPr>
        <w:t>)</w:t>
      </w:r>
      <w:r w:rsidRPr="00BD705E">
        <w:rPr>
          <w:rFonts w:ascii="Optimum" w:hAnsi="Optimum" w:cs="Arial"/>
          <w:color w:val="000000" w:themeColor="text1"/>
          <w:sz w:val="20"/>
          <w:szCs w:val="20"/>
          <w:lang w:val="es-CO"/>
        </w:rPr>
        <w:t xml:space="preserve">. </w:t>
      </w:r>
      <w:proofErr w:type="gramStart"/>
      <w:r w:rsidRPr="007A55DE">
        <w:rPr>
          <w:rFonts w:ascii="Optimum" w:hAnsi="Optimum" w:cs="Arial"/>
          <w:bCs/>
          <w:color w:val="000000" w:themeColor="text1"/>
          <w:sz w:val="20"/>
          <w:szCs w:val="20"/>
          <w:lang w:val="en-US"/>
        </w:rPr>
        <w:t xml:space="preserve">A new variety of </w:t>
      </w:r>
      <w:proofErr w:type="spellStart"/>
      <w:r w:rsidRPr="007A55DE">
        <w:rPr>
          <w:rFonts w:ascii="Optimum" w:hAnsi="Optimum" w:cs="Arial"/>
          <w:bCs/>
          <w:i/>
          <w:iCs/>
          <w:color w:val="000000" w:themeColor="text1"/>
          <w:sz w:val="20"/>
          <w:szCs w:val="20"/>
          <w:lang w:val="en-US"/>
        </w:rPr>
        <w:t>Bacopa</w:t>
      </w:r>
      <w:proofErr w:type="spellEnd"/>
      <w:r w:rsidRPr="007A55DE">
        <w:rPr>
          <w:rFonts w:ascii="Optimum" w:hAnsi="Optimum" w:cs="Arial"/>
          <w:bCs/>
          <w:i/>
          <w:iCs/>
          <w:color w:val="000000" w:themeColor="text1"/>
          <w:sz w:val="20"/>
          <w:szCs w:val="20"/>
          <w:lang w:val="en-US"/>
        </w:rPr>
        <w:t xml:space="preserve"> </w:t>
      </w:r>
      <w:proofErr w:type="spellStart"/>
      <w:r w:rsidRPr="007A55DE">
        <w:rPr>
          <w:rFonts w:ascii="Optimum" w:hAnsi="Optimum" w:cs="Arial"/>
          <w:bCs/>
          <w:i/>
          <w:iCs/>
          <w:color w:val="000000" w:themeColor="text1"/>
          <w:sz w:val="20"/>
          <w:szCs w:val="20"/>
          <w:lang w:val="en-US"/>
        </w:rPr>
        <w:t>monnieri</w:t>
      </w:r>
      <w:proofErr w:type="spellEnd"/>
      <w:r w:rsidRPr="007A55DE">
        <w:rPr>
          <w:rFonts w:ascii="Optimum" w:hAnsi="Optimum" w:cs="Arial"/>
          <w:bCs/>
          <w:color w:val="000000" w:themeColor="text1"/>
          <w:sz w:val="20"/>
          <w:szCs w:val="20"/>
          <w:lang w:val="en-US"/>
        </w:rPr>
        <w:t xml:space="preserve"> obtained by </w:t>
      </w:r>
      <w:r w:rsidRPr="007A55DE">
        <w:rPr>
          <w:rFonts w:ascii="Optimum" w:hAnsi="Optimum" w:cs="Arial"/>
          <w:bCs/>
          <w:i/>
          <w:iCs/>
          <w:color w:val="000000" w:themeColor="text1"/>
          <w:sz w:val="20"/>
          <w:szCs w:val="20"/>
          <w:lang w:val="en-US"/>
        </w:rPr>
        <w:t xml:space="preserve">in vitro </w:t>
      </w:r>
      <w:proofErr w:type="spellStart"/>
      <w:r w:rsidRPr="007A55DE">
        <w:rPr>
          <w:rFonts w:ascii="Optimum" w:hAnsi="Optimum" w:cs="Arial"/>
          <w:bCs/>
          <w:color w:val="000000" w:themeColor="text1"/>
          <w:sz w:val="20"/>
          <w:szCs w:val="20"/>
          <w:lang w:val="en-US"/>
        </w:rPr>
        <w:t>polyploidization</w:t>
      </w:r>
      <w:proofErr w:type="spellEnd"/>
      <w:r w:rsidRPr="007A55DE">
        <w:rPr>
          <w:rFonts w:ascii="Optimum" w:hAnsi="Optimum" w:cs="Arial"/>
          <w:bCs/>
          <w:color w:val="000000" w:themeColor="text1"/>
          <w:sz w:val="20"/>
          <w:szCs w:val="20"/>
          <w:lang w:val="en-US"/>
        </w:rPr>
        <w:t>.</w:t>
      </w:r>
      <w:proofErr w:type="gramEnd"/>
      <w:r w:rsidRPr="007A55DE">
        <w:rPr>
          <w:rFonts w:ascii="Optimum" w:hAnsi="Optimum" w:cs="Arial"/>
          <w:bCs/>
          <w:color w:val="000000" w:themeColor="text1"/>
          <w:sz w:val="20"/>
          <w:szCs w:val="20"/>
          <w:lang w:val="en-US"/>
        </w:rPr>
        <w:t xml:space="preserve"> </w:t>
      </w:r>
      <w:r w:rsidRPr="007A55DE">
        <w:rPr>
          <w:rFonts w:ascii="Optimum" w:hAnsi="Optimum" w:cs="Arial"/>
          <w:i/>
          <w:iCs/>
          <w:color w:val="000000" w:themeColor="text1"/>
          <w:sz w:val="20"/>
          <w:szCs w:val="20"/>
          <w:lang w:val="en-US"/>
        </w:rPr>
        <w:t>Electronic Journal of Biotechnology</w:t>
      </w:r>
      <w:r w:rsidR="006B5A31">
        <w:rPr>
          <w:rFonts w:ascii="Optimum" w:hAnsi="Optimum" w:cs="Arial"/>
          <w:i/>
          <w:iCs/>
          <w:color w:val="000000" w:themeColor="text1"/>
          <w:sz w:val="20"/>
          <w:szCs w:val="20"/>
          <w:lang w:val="en-US"/>
        </w:rPr>
        <w:t>,</w:t>
      </w:r>
      <w:r w:rsidRPr="007A55DE">
        <w:rPr>
          <w:rFonts w:ascii="Optimum" w:hAnsi="Optimum" w:cs="Arial"/>
          <w:iCs/>
          <w:color w:val="000000" w:themeColor="text1"/>
          <w:sz w:val="20"/>
          <w:szCs w:val="20"/>
          <w:lang w:val="en-US"/>
        </w:rPr>
        <w:t xml:space="preserve"> </w:t>
      </w:r>
      <w:r w:rsidRPr="007A55DE">
        <w:rPr>
          <w:rFonts w:ascii="Optimum" w:hAnsi="Optimum" w:cs="Arial"/>
          <w:i/>
          <w:iCs/>
          <w:color w:val="000000" w:themeColor="text1"/>
          <w:sz w:val="20"/>
          <w:szCs w:val="20"/>
          <w:lang w:val="en-US"/>
        </w:rPr>
        <w:t>9</w:t>
      </w:r>
      <w:r w:rsidR="006B5A31">
        <w:rPr>
          <w:rFonts w:ascii="Optimum" w:hAnsi="Optimum" w:cs="Arial"/>
          <w:i/>
          <w:iCs/>
          <w:color w:val="000000" w:themeColor="text1"/>
          <w:sz w:val="20"/>
          <w:szCs w:val="20"/>
          <w:lang w:val="en-US"/>
        </w:rPr>
        <w:t>,</w:t>
      </w:r>
      <w:r w:rsidRPr="007A55DE">
        <w:rPr>
          <w:rFonts w:ascii="Optimum" w:hAnsi="Optimum" w:cs="Arial"/>
          <w:iCs/>
          <w:color w:val="000000" w:themeColor="text1"/>
          <w:sz w:val="20"/>
          <w:szCs w:val="20"/>
          <w:lang w:val="en-US"/>
        </w:rPr>
        <w:t xml:space="preserve"> 181-186. </w:t>
      </w:r>
    </w:p>
    <w:p w:rsidR="00BD705E" w:rsidRDefault="00BD705E" w:rsidP="007A55DE">
      <w:pPr>
        <w:autoSpaceDE w:val="0"/>
        <w:autoSpaceDN w:val="0"/>
        <w:adjustRightInd w:val="0"/>
        <w:spacing w:after="0" w:line="240" w:lineRule="auto"/>
        <w:jc w:val="both"/>
        <w:rPr>
          <w:rFonts w:ascii="Optimum" w:hAnsi="Optimum" w:cs="Arial"/>
          <w:sz w:val="20"/>
          <w:szCs w:val="20"/>
          <w:lang w:val="en-US"/>
        </w:rPr>
      </w:pPr>
    </w:p>
    <w:p w:rsidR="00D005C3" w:rsidRPr="007A55DE" w:rsidRDefault="00D005C3" w:rsidP="007A55DE">
      <w:pPr>
        <w:autoSpaceDE w:val="0"/>
        <w:autoSpaceDN w:val="0"/>
        <w:adjustRightInd w:val="0"/>
        <w:spacing w:after="0" w:line="240" w:lineRule="auto"/>
        <w:jc w:val="both"/>
        <w:rPr>
          <w:rFonts w:ascii="Optimum" w:hAnsi="Optimum" w:cs="Arial"/>
          <w:sz w:val="20"/>
          <w:szCs w:val="20"/>
          <w:lang w:val="en-US"/>
        </w:rPr>
      </w:pPr>
      <w:proofErr w:type="spellStart"/>
      <w:r w:rsidRPr="007A55DE">
        <w:rPr>
          <w:rFonts w:ascii="Optimum" w:hAnsi="Optimum" w:cs="Arial"/>
          <w:sz w:val="20"/>
          <w:szCs w:val="20"/>
          <w:lang w:val="en-US"/>
        </w:rPr>
        <w:t>Gantait</w:t>
      </w:r>
      <w:proofErr w:type="spellEnd"/>
      <w:r w:rsidRPr="007A55DE">
        <w:rPr>
          <w:rFonts w:ascii="Optimum" w:hAnsi="Optimum" w:cs="Arial"/>
          <w:sz w:val="20"/>
          <w:szCs w:val="20"/>
          <w:lang w:val="en-US"/>
        </w:rPr>
        <w:t xml:space="preserve">, S., </w:t>
      </w:r>
      <w:r w:rsidR="00110BDF" w:rsidRPr="007A55DE">
        <w:rPr>
          <w:rFonts w:ascii="Optimum" w:hAnsi="Optimum" w:cs="Arial"/>
          <w:sz w:val="20"/>
          <w:szCs w:val="20"/>
          <w:lang w:val="en-US"/>
        </w:rPr>
        <w:t>Mandal, N.</w:t>
      </w:r>
      <w:r w:rsidRPr="007A55DE">
        <w:rPr>
          <w:rFonts w:ascii="Optimum" w:hAnsi="Optimum" w:cs="Arial"/>
          <w:sz w:val="20"/>
          <w:szCs w:val="20"/>
          <w:lang w:val="en-US"/>
        </w:rPr>
        <w:t xml:space="preserve">, </w:t>
      </w:r>
      <w:r w:rsidR="00110BDF" w:rsidRPr="007A55DE">
        <w:rPr>
          <w:rFonts w:ascii="Optimum" w:hAnsi="Optimum" w:cs="Arial"/>
          <w:sz w:val="20"/>
          <w:szCs w:val="20"/>
          <w:lang w:val="en-US"/>
        </w:rPr>
        <w:t xml:space="preserve">Bhattacharyya, </w:t>
      </w:r>
      <w:r w:rsidRPr="007A55DE">
        <w:rPr>
          <w:rFonts w:ascii="Optimum" w:hAnsi="Optimum" w:cs="Arial"/>
          <w:sz w:val="20"/>
          <w:szCs w:val="20"/>
          <w:lang w:val="en-US"/>
        </w:rPr>
        <w:t>S.</w:t>
      </w:r>
      <w:r w:rsidR="003F394A">
        <w:rPr>
          <w:rFonts w:ascii="Optimum" w:hAnsi="Optimum" w:cs="Arial"/>
          <w:sz w:val="20"/>
          <w:szCs w:val="20"/>
          <w:lang w:val="en-US"/>
        </w:rPr>
        <w:t>,</w:t>
      </w:r>
      <w:r w:rsidRPr="007A55DE">
        <w:rPr>
          <w:rFonts w:ascii="Optimum" w:hAnsi="Optimum" w:cs="Arial"/>
          <w:sz w:val="20"/>
          <w:szCs w:val="20"/>
          <w:lang w:val="en-US"/>
        </w:rPr>
        <w:t xml:space="preserve"> y </w:t>
      </w:r>
      <w:r w:rsidR="00110BDF" w:rsidRPr="007A55DE">
        <w:rPr>
          <w:rFonts w:ascii="Optimum" w:hAnsi="Optimum" w:cs="Arial"/>
          <w:sz w:val="20"/>
          <w:szCs w:val="20"/>
          <w:lang w:val="en-US"/>
        </w:rPr>
        <w:t xml:space="preserve">Das, </w:t>
      </w:r>
      <w:r w:rsidRPr="007A55DE">
        <w:rPr>
          <w:rFonts w:ascii="Optimum" w:hAnsi="Optimum" w:cs="Arial"/>
          <w:sz w:val="20"/>
          <w:szCs w:val="20"/>
          <w:lang w:val="en-US"/>
        </w:rPr>
        <w:t xml:space="preserve">P. </w:t>
      </w:r>
      <w:r w:rsidR="006B5A31">
        <w:rPr>
          <w:rFonts w:ascii="Optimum" w:hAnsi="Optimum" w:cs="Arial"/>
          <w:sz w:val="20"/>
          <w:szCs w:val="20"/>
          <w:lang w:val="en-US"/>
        </w:rPr>
        <w:t>(</w:t>
      </w:r>
      <w:r w:rsidRPr="007A55DE">
        <w:rPr>
          <w:rFonts w:ascii="Optimum" w:hAnsi="Optimum" w:cs="Arial"/>
          <w:sz w:val="20"/>
          <w:szCs w:val="20"/>
          <w:lang w:val="en-US"/>
        </w:rPr>
        <w:t>2010</w:t>
      </w:r>
      <w:r w:rsidR="006B5A31">
        <w:rPr>
          <w:rFonts w:ascii="Optimum" w:hAnsi="Optimum" w:cs="Arial"/>
          <w:sz w:val="20"/>
          <w:szCs w:val="20"/>
          <w:lang w:val="en-US"/>
        </w:rPr>
        <w:t>)</w:t>
      </w:r>
      <w:r w:rsidRPr="007A55DE">
        <w:rPr>
          <w:rFonts w:ascii="Optimum" w:hAnsi="Optimum" w:cs="Arial"/>
          <w:sz w:val="20"/>
          <w:szCs w:val="20"/>
          <w:lang w:val="en-US"/>
        </w:rPr>
        <w:t xml:space="preserve">. </w:t>
      </w:r>
      <w:proofErr w:type="gramStart"/>
      <w:r w:rsidRPr="007A55DE">
        <w:rPr>
          <w:rFonts w:ascii="Optimum" w:hAnsi="Optimum" w:cs="Arial"/>
          <w:sz w:val="20"/>
          <w:szCs w:val="20"/>
          <w:lang w:val="en-US"/>
        </w:rPr>
        <w:t xml:space="preserve">A novel strategy for </w:t>
      </w:r>
      <w:r w:rsidRPr="007A55DE">
        <w:rPr>
          <w:rFonts w:ascii="Optimum" w:hAnsi="Optimum" w:cs="Arial"/>
          <w:i/>
          <w:sz w:val="20"/>
          <w:szCs w:val="20"/>
          <w:lang w:val="en-US"/>
        </w:rPr>
        <w:t>in vitro</w:t>
      </w:r>
      <w:r w:rsidRPr="007A55DE">
        <w:rPr>
          <w:rFonts w:ascii="Optimum" w:hAnsi="Optimum" w:cs="Arial"/>
          <w:sz w:val="20"/>
          <w:szCs w:val="20"/>
          <w:lang w:val="en-US"/>
        </w:rPr>
        <w:t xml:space="preserve"> conservation of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 xml:space="preserve"> L.</w:t>
      </w:r>
      <w:proofErr w:type="gramEnd"/>
      <w:r w:rsidRPr="007A55DE">
        <w:rPr>
          <w:rFonts w:ascii="Optimum" w:hAnsi="Optimum" w:cs="Arial"/>
          <w:sz w:val="20"/>
          <w:szCs w:val="20"/>
          <w:lang w:val="en-US"/>
        </w:rPr>
        <w:t xml:space="preserve"> Through long term shoot culture. </w:t>
      </w:r>
      <w:r w:rsidRPr="007A55DE">
        <w:rPr>
          <w:rFonts w:ascii="Optimum" w:hAnsi="Optimum" w:cs="Arial"/>
          <w:i/>
          <w:sz w:val="20"/>
          <w:szCs w:val="20"/>
          <w:lang w:val="en-US"/>
        </w:rPr>
        <w:t>Biotechnology</w:t>
      </w:r>
      <w:r w:rsidR="006B5A31">
        <w:rPr>
          <w:rFonts w:ascii="Optimum" w:hAnsi="Optimum" w:cs="Arial"/>
          <w:i/>
          <w:sz w:val="20"/>
          <w:szCs w:val="20"/>
          <w:lang w:val="en-US"/>
        </w:rPr>
        <w:t>,</w:t>
      </w:r>
      <w:r w:rsidRPr="007A55DE">
        <w:rPr>
          <w:rFonts w:ascii="Optimum" w:hAnsi="Optimum" w:cs="Arial"/>
          <w:sz w:val="20"/>
          <w:szCs w:val="20"/>
          <w:lang w:val="en-US"/>
        </w:rPr>
        <w:t xml:space="preserve"> </w:t>
      </w:r>
      <w:r w:rsidRPr="007A55DE">
        <w:rPr>
          <w:rFonts w:ascii="Optimum" w:hAnsi="Optimum" w:cs="Arial"/>
          <w:i/>
          <w:sz w:val="20"/>
          <w:szCs w:val="20"/>
          <w:lang w:val="en-US"/>
        </w:rPr>
        <w:t>9</w:t>
      </w:r>
      <w:r w:rsidRPr="007A55DE">
        <w:rPr>
          <w:rFonts w:ascii="Optimum" w:hAnsi="Optimum" w:cs="Arial"/>
          <w:sz w:val="20"/>
          <w:szCs w:val="20"/>
          <w:lang w:val="en-US"/>
        </w:rPr>
        <w:t xml:space="preserve"> (3)</w:t>
      </w:r>
      <w:r w:rsidR="006B5A31">
        <w:rPr>
          <w:rFonts w:ascii="Optimum" w:hAnsi="Optimum" w:cs="Arial"/>
          <w:sz w:val="20"/>
          <w:szCs w:val="20"/>
          <w:lang w:val="en-US"/>
        </w:rPr>
        <w:t>,</w:t>
      </w:r>
      <w:r w:rsidRPr="007A55DE">
        <w:rPr>
          <w:rFonts w:ascii="Optimum" w:hAnsi="Optimum" w:cs="Arial"/>
          <w:sz w:val="20"/>
          <w:szCs w:val="20"/>
          <w:lang w:val="en-US"/>
        </w:rPr>
        <w:t xml:space="preserve"> 326-331.</w:t>
      </w:r>
    </w:p>
    <w:p w:rsidR="00BD705E" w:rsidRDefault="00BD705E" w:rsidP="007A55DE">
      <w:pPr>
        <w:autoSpaceDE w:val="0"/>
        <w:autoSpaceDN w:val="0"/>
        <w:adjustRightInd w:val="0"/>
        <w:spacing w:after="0" w:line="240" w:lineRule="auto"/>
        <w:jc w:val="both"/>
        <w:rPr>
          <w:rFonts w:ascii="Optimum" w:hAnsi="Optimum" w:cs="Arial"/>
          <w:color w:val="000000" w:themeColor="text1"/>
          <w:sz w:val="20"/>
          <w:szCs w:val="20"/>
          <w:lang w:val="en-US"/>
        </w:rPr>
      </w:pPr>
    </w:p>
    <w:p w:rsidR="00D005C3" w:rsidRPr="007A55DE" w:rsidRDefault="00D005C3" w:rsidP="007A55DE">
      <w:pPr>
        <w:autoSpaceDE w:val="0"/>
        <w:autoSpaceDN w:val="0"/>
        <w:adjustRightInd w:val="0"/>
        <w:spacing w:after="0" w:line="240" w:lineRule="auto"/>
        <w:jc w:val="both"/>
        <w:rPr>
          <w:rFonts w:ascii="Optimum" w:hAnsi="Optimum" w:cs="Arial"/>
          <w:color w:val="000000" w:themeColor="text1"/>
          <w:sz w:val="20"/>
          <w:szCs w:val="20"/>
          <w:lang w:val="en-US"/>
        </w:rPr>
      </w:pPr>
      <w:proofErr w:type="gramStart"/>
      <w:r w:rsidRPr="007A55DE">
        <w:rPr>
          <w:rFonts w:ascii="Optimum" w:hAnsi="Optimum" w:cs="Arial"/>
          <w:color w:val="000000" w:themeColor="text1"/>
          <w:sz w:val="20"/>
          <w:szCs w:val="20"/>
          <w:lang w:val="en-US"/>
        </w:rPr>
        <w:t>Gao</w:t>
      </w:r>
      <w:proofErr w:type="gramEnd"/>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S., </w:t>
      </w:r>
      <w:r w:rsidR="00110BDF" w:rsidRPr="007A55DE">
        <w:rPr>
          <w:rFonts w:ascii="Optimum" w:hAnsi="Optimum" w:cs="Arial"/>
          <w:color w:val="000000" w:themeColor="text1"/>
          <w:sz w:val="20"/>
          <w:szCs w:val="20"/>
          <w:lang w:val="en-US"/>
        </w:rPr>
        <w:t xml:space="preserve">Chen, </w:t>
      </w:r>
      <w:r w:rsidRPr="007A55DE">
        <w:rPr>
          <w:rFonts w:ascii="Optimum" w:hAnsi="Optimum" w:cs="Arial"/>
          <w:color w:val="000000" w:themeColor="text1"/>
          <w:sz w:val="20"/>
          <w:szCs w:val="20"/>
          <w:lang w:val="en-US"/>
        </w:rPr>
        <w:t>B.</w:t>
      </w:r>
      <w:r w:rsidR="003F394A">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y </w:t>
      </w:r>
      <w:r w:rsidR="00110BDF" w:rsidRPr="007A55DE">
        <w:rPr>
          <w:rFonts w:ascii="Optimum" w:hAnsi="Optimum" w:cs="Arial"/>
          <w:color w:val="000000" w:themeColor="text1"/>
          <w:sz w:val="20"/>
          <w:szCs w:val="20"/>
          <w:lang w:val="en-US"/>
        </w:rPr>
        <w:t xml:space="preserve">Zhu, </w:t>
      </w:r>
      <w:r w:rsidRPr="007A55DE">
        <w:rPr>
          <w:rFonts w:ascii="Optimum" w:hAnsi="Optimum" w:cs="Arial"/>
          <w:color w:val="000000" w:themeColor="text1"/>
          <w:sz w:val="20"/>
          <w:szCs w:val="20"/>
          <w:lang w:val="en-US"/>
        </w:rPr>
        <w:t xml:space="preserve">D. </w:t>
      </w:r>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2002</w:t>
      </w:r>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w:t>
      </w:r>
      <w:proofErr w:type="gramStart"/>
      <w:r w:rsidRPr="007A55DE">
        <w:rPr>
          <w:rFonts w:ascii="Optimum" w:hAnsi="Optimum" w:cs="Arial"/>
          <w:i/>
          <w:iCs/>
          <w:color w:val="000000" w:themeColor="text1"/>
          <w:sz w:val="20"/>
          <w:szCs w:val="20"/>
          <w:lang w:val="en-US"/>
        </w:rPr>
        <w:t xml:space="preserve">In vitro </w:t>
      </w:r>
      <w:r w:rsidRPr="007A55DE">
        <w:rPr>
          <w:rFonts w:ascii="Optimum" w:hAnsi="Optimum" w:cs="Arial"/>
          <w:color w:val="000000" w:themeColor="text1"/>
          <w:sz w:val="20"/>
          <w:szCs w:val="20"/>
          <w:lang w:val="en-US"/>
        </w:rPr>
        <w:t xml:space="preserve">production and identification of </w:t>
      </w:r>
      <w:proofErr w:type="spellStart"/>
      <w:r w:rsidRPr="007A55DE">
        <w:rPr>
          <w:rFonts w:ascii="Optimum" w:hAnsi="Optimum" w:cs="Arial"/>
          <w:color w:val="000000" w:themeColor="text1"/>
          <w:sz w:val="20"/>
          <w:szCs w:val="20"/>
          <w:lang w:val="en-US"/>
        </w:rPr>
        <w:t>autotetraploids</w:t>
      </w:r>
      <w:proofErr w:type="spellEnd"/>
      <w:r w:rsidRPr="007A55DE">
        <w:rPr>
          <w:rFonts w:ascii="Optimum" w:hAnsi="Optimum" w:cs="Arial"/>
          <w:color w:val="000000" w:themeColor="text1"/>
          <w:sz w:val="20"/>
          <w:szCs w:val="20"/>
          <w:lang w:val="en-US"/>
        </w:rPr>
        <w:t xml:space="preserve"> of </w:t>
      </w:r>
      <w:proofErr w:type="spellStart"/>
      <w:r w:rsidRPr="007A55DE">
        <w:rPr>
          <w:rFonts w:ascii="Optimum" w:hAnsi="Optimum" w:cs="Arial"/>
          <w:i/>
          <w:iCs/>
          <w:color w:val="000000" w:themeColor="text1"/>
          <w:sz w:val="20"/>
          <w:szCs w:val="20"/>
          <w:lang w:val="en-US"/>
        </w:rPr>
        <w:t>Scutellaria</w:t>
      </w:r>
      <w:proofErr w:type="spellEnd"/>
      <w:r w:rsidRPr="007A55DE">
        <w:rPr>
          <w:rFonts w:ascii="Optimum" w:hAnsi="Optimum" w:cs="Arial"/>
          <w:i/>
          <w:iCs/>
          <w:color w:val="000000" w:themeColor="text1"/>
          <w:sz w:val="20"/>
          <w:szCs w:val="20"/>
          <w:lang w:val="en-US"/>
        </w:rPr>
        <w:t xml:space="preserve"> </w:t>
      </w:r>
      <w:proofErr w:type="spellStart"/>
      <w:r w:rsidRPr="007A55DE">
        <w:rPr>
          <w:rFonts w:ascii="Optimum" w:hAnsi="Optimum" w:cs="Arial"/>
          <w:i/>
          <w:iCs/>
          <w:color w:val="000000" w:themeColor="text1"/>
          <w:sz w:val="20"/>
          <w:szCs w:val="20"/>
          <w:lang w:val="en-US"/>
        </w:rPr>
        <w:t>baicalensis</w:t>
      </w:r>
      <w:proofErr w:type="spellEnd"/>
      <w:r w:rsidRPr="007A55DE">
        <w:rPr>
          <w:rFonts w:ascii="Optimum" w:hAnsi="Optimum" w:cs="Arial"/>
          <w:color w:val="000000" w:themeColor="text1"/>
          <w:sz w:val="20"/>
          <w:szCs w:val="20"/>
          <w:lang w:val="en-US"/>
        </w:rPr>
        <w:t>.</w:t>
      </w:r>
      <w:proofErr w:type="gramEnd"/>
      <w:r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 xml:space="preserve">Plant Cell Tissue Organ </w:t>
      </w:r>
      <w:proofErr w:type="spellStart"/>
      <w:r w:rsidRPr="007A55DE">
        <w:rPr>
          <w:rFonts w:ascii="Optimum" w:hAnsi="Optimum" w:cs="Arial"/>
          <w:i/>
          <w:color w:val="000000" w:themeColor="text1"/>
          <w:sz w:val="20"/>
          <w:szCs w:val="20"/>
          <w:lang w:val="en-US"/>
        </w:rPr>
        <w:t>Cultive</w:t>
      </w:r>
      <w:proofErr w:type="spellEnd"/>
      <w:r w:rsidR="006B5A31">
        <w:rPr>
          <w:rFonts w:ascii="Optimum" w:hAnsi="Optimum" w:cs="Arial"/>
          <w:i/>
          <w:color w:val="000000" w:themeColor="text1"/>
          <w:sz w:val="20"/>
          <w:szCs w:val="20"/>
          <w:lang w:val="en-US"/>
        </w:rPr>
        <w:t>,</w:t>
      </w:r>
      <w:r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70</w:t>
      </w:r>
      <w:r w:rsidR="006B5A31">
        <w:rPr>
          <w:rFonts w:ascii="Optimum" w:hAnsi="Optimum" w:cs="Arial"/>
          <w:i/>
          <w:color w:val="000000" w:themeColor="text1"/>
          <w:sz w:val="20"/>
          <w:szCs w:val="20"/>
          <w:lang w:val="en-US"/>
        </w:rPr>
        <w:t>,</w:t>
      </w:r>
      <w:r w:rsidRPr="007A55DE">
        <w:rPr>
          <w:rFonts w:ascii="Optimum" w:hAnsi="Optimum" w:cs="Arial"/>
          <w:color w:val="000000" w:themeColor="text1"/>
          <w:sz w:val="20"/>
          <w:szCs w:val="20"/>
          <w:lang w:val="en-US"/>
        </w:rPr>
        <w:t xml:space="preserve"> 289-293.</w:t>
      </w:r>
    </w:p>
    <w:p w:rsidR="00BD705E" w:rsidRDefault="00BD705E" w:rsidP="007A55DE">
      <w:pPr>
        <w:spacing w:after="0" w:line="240" w:lineRule="auto"/>
        <w:jc w:val="both"/>
        <w:rPr>
          <w:rFonts w:ascii="Optimum" w:hAnsi="Optimum" w:cs="Arial"/>
          <w:color w:val="000000" w:themeColor="text1"/>
          <w:sz w:val="20"/>
          <w:szCs w:val="20"/>
          <w:lang w:val="en-US"/>
        </w:rPr>
      </w:pPr>
    </w:p>
    <w:p w:rsidR="00D005C3" w:rsidRPr="007A55DE" w:rsidRDefault="00D005C3" w:rsidP="007A55DE">
      <w:pPr>
        <w:spacing w:after="0" w:line="240" w:lineRule="auto"/>
        <w:jc w:val="both"/>
        <w:rPr>
          <w:rFonts w:ascii="Optimum" w:hAnsi="Optimum" w:cs="Arial"/>
          <w:color w:val="000000" w:themeColor="text1"/>
          <w:sz w:val="20"/>
          <w:szCs w:val="20"/>
        </w:rPr>
      </w:pPr>
      <w:proofErr w:type="spellStart"/>
      <w:proofErr w:type="gramStart"/>
      <w:r w:rsidRPr="006C56D6">
        <w:rPr>
          <w:rFonts w:ascii="Optimum" w:hAnsi="Optimum" w:cs="Arial"/>
          <w:color w:val="000000" w:themeColor="text1"/>
          <w:sz w:val="20"/>
          <w:szCs w:val="20"/>
          <w:lang w:val="en-US"/>
        </w:rPr>
        <w:t>Haque</w:t>
      </w:r>
      <w:proofErr w:type="spellEnd"/>
      <w:r w:rsidRPr="006C56D6">
        <w:rPr>
          <w:rFonts w:ascii="Optimum" w:hAnsi="Optimum" w:cs="Arial"/>
          <w:color w:val="000000" w:themeColor="text1"/>
          <w:sz w:val="20"/>
          <w:szCs w:val="20"/>
          <w:lang w:val="en-US"/>
        </w:rPr>
        <w:t>, M.</w:t>
      </w:r>
      <w:r w:rsidR="003F394A"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 xml:space="preserve"> </w:t>
      </w:r>
      <w:r w:rsidR="00110BDF" w:rsidRPr="006C56D6">
        <w:rPr>
          <w:rFonts w:ascii="Optimum" w:hAnsi="Optimum" w:cs="Arial"/>
          <w:color w:val="000000" w:themeColor="text1"/>
          <w:sz w:val="20"/>
          <w:szCs w:val="20"/>
          <w:lang w:val="en-US"/>
        </w:rPr>
        <w:t>y</w:t>
      </w:r>
      <w:r w:rsidRPr="006C56D6">
        <w:rPr>
          <w:rFonts w:ascii="Optimum" w:hAnsi="Optimum" w:cs="Arial"/>
          <w:color w:val="000000" w:themeColor="text1"/>
          <w:sz w:val="20"/>
          <w:szCs w:val="20"/>
          <w:lang w:val="en-US"/>
        </w:rPr>
        <w:t xml:space="preserve"> </w:t>
      </w:r>
      <w:r w:rsidR="00110BDF" w:rsidRPr="006C56D6">
        <w:rPr>
          <w:rFonts w:ascii="Optimum" w:hAnsi="Optimum" w:cs="Arial"/>
          <w:color w:val="000000" w:themeColor="text1"/>
          <w:sz w:val="20"/>
          <w:szCs w:val="20"/>
          <w:lang w:val="en-US"/>
        </w:rPr>
        <w:t xml:space="preserve">Ghosh, </w:t>
      </w:r>
      <w:r w:rsidRPr="006C56D6">
        <w:rPr>
          <w:rFonts w:ascii="Optimum" w:hAnsi="Optimum" w:cs="Arial"/>
          <w:color w:val="000000" w:themeColor="text1"/>
          <w:sz w:val="20"/>
          <w:szCs w:val="20"/>
          <w:lang w:val="en-US"/>
        </w:rPr>
        <w:t xml:space="preserve">B. </w:t>
      </w:r>
      <w:r w:rsidR="006B5A31"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2013</w:t>
      </w:r>
      <w:r w:rsidR="006B5A31"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w:t>
      </w:r>
      <w:proofErr w:type="gramEnd"/>
      <w:r w:rsidRPr="006C56D6">
        <w:rPr>
          <w:rFonts w:ascii="Optimum" w:hAnsi="Optimum" w:cs="Arial"/>
          <w:color w:val="000000" w:themeColor="text1"/>
          <w:sz w:val="20"/>
          <w:szCs w:val="20"/>
          <w:lang w:val="en-US"/>
        </w:rPr>
        <w:t xml:space="preserve"> </w:t>
      </w:r>
      <w:r w:rsidRPr="007A55DE">
        <w:rPr>
          <w:rFonts w:ascii="Optimum" w:hAnsi="Optimum" w:cs="Arial"/>
          <w:color w:val="000000" w:themeColor="text1"/>
          <w:sz w:val="20"/>
          <w:szCs w:val="20"/>
          <w:lang w:val="en-US"/>
        </w:rPr>
        <w:t xml:space="preserve">High frequency </w:t>
      </w:r>
      <w:proofErr w:type="spellStart"/>
      <w:r w:rsidRPr="007A55DE">
        <w:rPr>
          <w:rFonts w:ascii="Optimum" w:hAnsi="Optimum" w:cs="Arial"/>
          <w:color w:val="000000" w:themeColor="text1"/>
          <w:sz w:val="20"/>
          <w:szCs w:val="20"/>
          <w:lang w:val="en-US"/>
        </w:rPr>
        <w:t>microcloning</w:t>
      </w:r>
      <w:proofErr w:type="spellEnd"/>
      <w:r w:rsidRPr="007A55DE">
        <w:rPr>
          <w:rFonts w:ascii="Optimum" w:hAnsi="Optimum" w:cs="Arial"/>
          <w:color w:val="000000" w:themeColor="text1"/>
          <w:sz w:val="20"/>
          <w:szCs w:val="20"/>
          <w:lang w:val="en-US"/>
        </w:rPr>
        <w:t xml:space="preserve"> of </w:t>
      </w:r>
      <w:r w:rsidRPr="007A55DE">
        <w:rPr>
          <w:rFonts w:ascii="Optimum" w:hAnsi="Optimum" w:cs="Arial"/>
          <w:i/>
          <w:color w:val="000000" w:themeColor="text1"/>
          <w:sz w:val="20"/>
          <w:szCs w:val="20"/>
          <w:lang w:val="en-US"/>
        </w:rPr>
        <w:t xml:space="preserve">Aloe </w:t>
      </w:r>
      <w:proofErr w:type="spellStart"/>
      <w:r w:rsidRPr="007A55DE">
        <w:rPr>
          <w:rFonts w:ascii="Optimum" w:hAnsi="Optimum" w:cs="Arial"/>
          <w:i/>
          <w:color w:val="000000" w:themeColor="text1"/>
          <w:sz w:val="20"/>
          <w:szCs w:val="20"/>
          <w:lang w:val="en-US"/>
        </w:rPr>
        <w:t>vera</w:t>
      </w:r>
      <w:proofErr w:type="spellEnd"/>
      <w:r w:rsidRPr="007A55DE">
        <w:rPr>
          <w:rFonts w:ascii="Optimum" w:hAnsi="Optimum" w:cs="Arial"/>
          <w:color w:val="000000" w:themeColor="text1"/>
          <w:sz w:val="20"/>
          <w:szCs w:val="20"/>
          <w:lang w:val="en-US"/>
        </w:rPr>
        <w:t xml:space="preserve"> and their true-to-type conformity by molecular cytogenetic assessment of two years old field growing regenerated plants. </w:t>
      </w:r>
      <w:proofErr w:type="spellStart"/>
      <w:r w:rsidRPr="007A55DE">
        <w:rPr>
          <w:rFonts w:ascii="Optimum" w:hAnsi="Optimum" w:cs="Arial"/>
          <w:i/>
          <w:color w:val="000000" w:themeColor="text1"/>
          <w:sz w:val="20"/>
          <w:szCs w:val="20"/>
        </w:rPr>
        <w:t>Botanical</w:t>
      </w:r>
      <w:proofErr w:type="spellEnd"/>
      <w:r w:rsidRPr="007A55DE">
        <w:rPr>
          <w:rFonts w:ascii="Optimum" w:hAnsi="Optimum" w:cs="Arial"/>
          <w:i/>
          <w:color w:val="000000" w:themeColor="text1"/>
          <w:sz w:val="20"/>
          <w:szCs w:val="20"/>
        </w:rPr>
        <w:t xml:space="preserve"> </w:t>
      </w:r>
      <w:proofErr w:type="spellStart"/>
      <w:r w:rsidRPr="007A55DE">
        <w:rPr>
          <w:rFonts w:ascii="Optimum" w:hAnsi="Optimum" w:cs="Arial"/>
          <w:i/>
          <w:color w:val="000000" w:themeColor="text1"/>
          <w:sz w:val="20"/>
          <w:szCs w:val="20"/>
        </w:rPr>
        <w:t>Studies</w:t>
      </w:r>
      <w:proofErr w:type="spellEnd"/>
      <w:r w:rsidRPr="007A55DE">
        <w:rPr>
          <w:rFonts w:ascii="Optimum" w:hAnsi="Optimum" w:cs="Arial"/>
          <w:color w:val="000000" w:themeColor="text1"/>
          <w:sz w:val="20"/>
          <w:szCs w:val="20"/>
        </w:rPr>
        <w:t xml:space="preserve"> </w:t>
      </w:r>
      <w:r w:rsidRPr="007A55DE">
        <w:rPr>
          <w:rFonts w:ascii="Optimum" w:hAnsi="Optimum" w:cs="Arial"/>
          <w:i/>
          <w:color w:val="000000" w:themeColor="text1"/>
          <w:sz w:val="20"/>
          <w:szCs w:val="20"/>
        </w:rPr>
        <w:t>54</w:t>
      </w:r>
      <w:r w:rsidRPr="007A55DE">
        <w:rPr>
          <w:rFonts w:ascii="Optimum" w:hAnsi="Optimum" w:cs="Arial"/>
          <w:color w:val="000000" w:themeColor="text1"/>
          <w:sz w:val="20"/>
          <w:szCs w:val="20"/>
        </w:rPr>
        <w:t xml:space="preserve"> (46). </w:t>
      </w:r>
      <w:r w:rsidR="00110BDF" w:rsidRPr="007A55DE">
        <w:rPr>
          <w:rFonts w:ascii="Optimum" w:hAnsi="Optimum" w:cs="Arial"/>
          <w:color w:val="000000" w:themeColor="text1"/>
          <w:sz w:val="20"/>
          <w:szCs w:val="20"/>
        </w:rPr>
        <w:t>Recuperado de</w:t>
      </w:r>
      <w:r w:rsidRPr="007A55DE">
        <w:rPr>
          <w:rFonts w:ascii="Optimum" w:hAnsi="Optimum" w:cs="Arial"/>
          <w:color w:val="000000" w:themeColor="text1"/>
          <w:sz w:val="20"/>
          <w:szCs w:val="20"/>
        </w:rPr>
        <w:t xml:space="preserve">  </w:t>
      </w:r>
      <w:hyperlink r:id="rId28" w:history="1">
        <w:r w:rsidRPr="007A55DE">
          <w:rPr>
            <w:rStyle w:val="Hipervnculo"/>
            <w:rFonts w:ascii="Optimum" w:hAnsi="Optimum" w:cs="Arial"/>
            <w:color w:val="auto"/>
            <w:sz w:val="20"/>
            <w:szCs w:val="20"/>
            <w:u w:val="none"/>
          </w:rPr>
          <w:t>http://www.as-botanicalstudies.com/content/54/1/46</w:t>
        </w:r>
      </w:hyperlink>
      <w:r w:rsidRPr="007A55DE">
        <w:rPr>
          <w:rFonts w:ascii="Optimum" w:hAnsi="Optimum" w:cs="Arial"/>
          <w:sz w:val="20"/>
          <w:szCs w:val="20"/>
        </w:rPr>
        <w:t>.</w:t>
      </w:r>
      <w:r w:rsidRPr="007A55DE">
        <w:rPr>
          <w:rFonts w:ascii="Optimum" w:hAnsi="Optimum" w:cs="Arial"/>
          <w:color w:val="000000" w:themeColor="text1"/>
          <w:sz w:val="20"/>
          <w:szCs w:val="20"/>
        </w:rPr>
        <w:t xml:space="preserve"> </w:t>
      </w:r>
    </w:p>
    <w:p w:rsidR="00BD705E" w:rsidRPr="006C56D6" w:rsidRDefault="00BD705E" w:rsidP="007A55DE">
      <w:pPr>
        <w:autoSpaceDE w:val="0"/>
        <w:autoSpaceDN w:val="0"/>
        <w:adjustRightInd w:val="0"/>
        <w:spacing w:after="0" w:line="240" w:lineRule="auto"/>
        <w:jc w:val="both"/>
        <w:rPr>
          <w:rFonts w:ascii="Optimum" w:hAnsi="Optimum" w:cs="Arial"/>
          <w:sz w:val="20"/>
          <w:szCs w:val="20"/>
          <w:lang w:val="es-CO"/>
        </w:rPr>
      </w:pPr>
    </w:p>
    <w:p w:rsidR="00D005C3" w:rsidRPr="007A55DE" w:rsidRDefault="00D005C3" w:rsidP="007A55DE">
      <w:pPr>
        <w:autoSpaceDE w:val="0"/>
        <w:autoSpaceDN w:val="0"/>
        <w:adjustRightInd w:val="0"/>
        <w:spacing w:after="0" w:line="240" w:lineRule="auto"/>
        <w:jc w:val="both"/>
        <w:rPr>
          <w:rFonts w:ascii="Optimum" w:hAnsi="Optimum" w:cs="Arial"/>
          <w:color w:val="000000" w:themeColor="text1"/>
          <w:sz w:val="20"/>
          <w:szCs w:val="20"/>
          <w:lang w:val="en-US"/>
        </w:rPr>
      </w:pPr>
      <w:proofErr w:type="gramStart"/>
      <w:r w:rsidRPr="007A55DE">
        <w:rPr>
          <w:rFonts w:ascii="Optimum" w:hAnsi="Optimum" w:cs="Arial"/>
          <w:sz w:val="20"/>
          <w:szCs w:val="20"/>
          <w:lang w:val="en-US"/>
        </w:rPr>
        <w:t xml:space="preserve">Hebert, C., </w:t>
      </w:r>
      <w:r w:rsidR="00110BDF" w:rsidRPr="007A55DE">
        <w:rPr>
          <w:rFonts w:ascii="Optimum" w:hAnsi="Optimum" w:cs="Arial"/>
          <w:sz w:val="20"/>
          <w:szCs w:val="20"/>
          <w:lang w:val="en-US"/>
        </w:rPr>
        <w:t xml:space="preserve">Darren, H., </w:t>
      </w:r>
      <w:proofErr w:type="spellStart"/>
      <w:r w:rsidR="00110BDF" w:rsidRPr="007A55DE">
        <w:rPr>
          <w:rFonts w:ascii="Optimum" w:hAnsi="Optimum" w:cs="Arial"/>
          <w:sz w:val="20"/>
          <w:szCs w:val="20"/>
          <w:lang w:val="en-US"/>
        </w:rPr>
        <w:t>Ranney</w:t>
      </w:r>
      <w:proofErr w:type="spellEnd"/>
      <w:r w:rsidR="00110BDF" w:rsidRPr="007A55DE">
        <w:rPr>
          <w:rFonts w:ascii="Optimum" w:hAnsi="Optimum" w:cs="Arial"/>
          <w:sz w:val="20"/>
          <w:szCs w:val="20"/>
          <w:lang w:val="en-US"/>
        </w:rPr>
        <w:t xml:space="preserve">, </w:t>
      </w:r>
      <w:r w:rsidRPr="007A55DE">
        <w:rPr>
          <w:rFonts w:ascii="Optimum" w:hAnsi="Optimum" w:cs="Arial"/>
          <w:sz w:val="20"/>
          <w:szCs w:val="20"/>
          <w:lang w:val="en-US"/>
        </w:rPr>
        <w:t>T.</w:t>
      </w:r>
      <w:r w:rsidR="003F394A">
        <w:rPr>
          <w:rFonts w:ascii="Optimum" w:hAnsi="Optimum" w:cs="Arial"/>
          <w:sz w:val="20"/>
          <w:szCs w:val="20"/>
          <w:lang w:val="en-US"/>
        </w:rPr>
        <w:t>,</w:t>
      </w:r>
      <w:r w:rsidRPr="007A55DE">
        <w:rPr>
          <w:rFonts w:ascii="Optimum" w:hAnsi="Optimum" w:cs="Arial"/>
          <w:sz w:val="20"/>
          <w:szCs w:val="20"/>
          <w:lang w:val="en-US"/>
        </w:rPr>
        <w:t xml:space="preserve"> y</w:t>
      </w:r>
      <w:r w:rsidR="003F394A">
        <w:rPr>
          <w:rFonts w:ascii="Optimum" w:hAnsi="Optimum" w:cs="Arial"/>
          <w:sz w:val="20"/>
          <w:szCs w:val="20"/>
          <w:lang w:val="en-US"/>
        </w:rPr>
        <w:t xml:space="preserve"> </w:t>
      </w:r>
      <w:proofErr w:type="spellStart"/>
      <w:r w:rsidR="00110BDF" w:rsidRPr="007A55DE">
        <w:rPr>
          <w:rFonts w:ascii="Optimum" w:hAnsi="Optimum" w:cs="Arial"/>
          <w:sz w:val="20"/>
          <w:szCs w:val="20"/>
          <w:lang w:val="en-US"/>
        </w:rPr>
        <w:t>LeBude</w:t>
      </w:r>
      <w:proofErr w:type="spellEnd"/>
      <w:r w:rsidR="00110BDF" w:rsidRPr="007A55DE">
        <w:rPr>
          <w:rFonts w:ascii="Optimum" w:hAnsi="Optimum" w:cs="Arial"/>
          <w:sz w:val="20"/>
          <w:szCs w:val="20"/>
          <w:lang w:val="en-US"/>
        </w:rPr>
        <w:t xml:space="preserve">, </w:t>
      </w:r>
      <w:r w:rsidRPr="007A55DE">
        <w:rPr>
          <w:rFonts w:ascii="Optimum" w:hAnsi="Optimum" w:cs="Arial"/>
          <w:sz w:val="20"/>
          <w:szCs w:val="20"/>
          <w:lang w:val="en-US"/>
        </w:rPr>
        <w:t xml:space="preserve">A. </w:t>
      </w:r>
      <w:r w:rsidR="006B5A31">
        <w:rPr>
          <w:rFonts w:ascii="Optimum" w:hAnsi="Optimum" w:cs="Arial"/>
          <w:sz w:val="20"/>
          <w:szCs w:val="20"/>
          <w:lang w:val="en-US"/>
        </w:rPr>
        <w:t>(</w:t>
      </w:r>
      <w:r w:rsidRPr="007A55DE">
        <w:rPr>
          <w:rFonts w:ascii="Optimum" w:hAnsi="Optimum" w:cs="Arial"/>
          <w:sz w:val="20"/>
          <w:szCs w:val="20"/>
          <w:lang w:val="en-US"/>
        </w:rPr>
        <w:t>2010</w:t>
      </w:r>
      <w:r w:rsidR="006B5A31">
        <w:rPr>
          <w:rFonts w:ascii="Optimum" w:hAnsi="Optimum" w:cs="Arial"/>
          <w:sz w:val="20"/>
          <w:szCs w:val="20"/>
          <w:lang w:val="en-US"/>
        </w:rPr>
        <w:t>)</w:t>
      </w:r>
      <w:r w:rsidRPr="007A55DE">
        <w:rPr>
          <w:rFonts w:ascii="Optimum" w:hAnsi="Optimum" w:cs="Arial"/>
          <w:sz w:val="20"/>
          <w:szCs w:val="20"/>
          <w:lang w:val="en-US"/>
        </w:rPr>
        <w:t>.</w:t>
      </w:r>
      <w:proofErr w:type="gramEnd"/>
      <w:r w:rsidRPr="007A55DE">
        <w:rPr>
          <w:rFonts w:ascii="Optimum" w:hAnsi="Optimum" w:cs="Arial"/>
          <w:sz w:val="20"/>
          <w:szCs w:val="20"/>
          <w:lang w:val="en-US"/>
        </w:rPr>
        <w:t xml:space="preserve"> </w:t>
      </w:r>
      <w:proofErr w:type="gramStart"/>
      <w:r w:rsidRPr="007A55DE">
        <w:rPr>
          <w:rFonts w:ascii="Optimum" w:hAnsi="Optimum" w:cs="Arial"/>
          <w:i/>
          <w:sz w:val="20"/>
          <w:szCs w:val="20"/>
          <w:lang w:val="en-US"/>
        </w:rPr>
        <w:t>In vitro</w:t>
      </w:r>
      <w:r w:rsidRPr="007A55DE">
        <w:rPr>
          <w:rFonts w:ascii="Optimum" w:hAnsi="Optimum" w:cs="Arial"/>
          <w:sz w:val="20"/>
          <w:szCs w:val="20"/>
          <w:lang w:val="en-US"/>
        </w:rPr>
        <w:t xml:space="preserve"> shoot r</w:t>
      </w:r>
      <w:r w:rsidR="00E2568A" w:rsidRPr="007A55DE">
        <w:rPr>
          <w:rFonts w:ascii="Optimum" w:hAnsi="Optimum" w:cs="Arial"/>
          <w:sz w:val="20"/>
          <w:szCs w:val="20"/>
          <w:lang w:val="en-US"/>
        </w:rPr>
        <w:t xml:space="preserve">egeneration and </w:t>
      </w:r>
      <w:proofErr w:type="spellStart"/>
      <w:r w:rsidRPr="007A55DE">
        <w:rPr>
          <w:rFonts w:ascii="Optimum" w:hAnsi="Optimum" w:cs="Arial"/>
          <w:sz w:val="20"/>
          <w:szCs w:val="20"/>
          <w:lang w:val="en-US"/>
        </w:rPr>
        <w:t>polyploid</w:t>
      </w:r>
      <w:proofErr w:type="spellEnd"/>
      <w:r w:rsidRPr="007A55DE">
        <w:rPr>
          <w:rFonts w:ascii="Optimum" w:hAnsi="Optimum" w:cs="Arial"/>
          <w:sz w:val="20"/>
          <w:szCs w:val="20"/>
          <w:lang w:val="en-US"/>
        </w:rPr>
        <w:t xml:space="preserve"> induction of </w:t>
      </w:r>
      <w:r w:rsidRPr="007A55DE">
        <w:rPr>
          <w:rFonts w:ascii="Optimum" w:hAnsi="Optimum" w:cs="Arial"/>
          <w:i/>
          <w:sz w:val="20"/>
          <w:szCs w:val="20"/>
          <w:lang w:val="en-US"/>
        </w:rPr>
        <w:t>Rhododendron</w:t>
      </w:r>
      <w:r w:rsidRPr="007A55DE">
        <w:rPr>
          <w:rFonts w:ascii="Optimum" w:hAnsi="Optimum" w:cs="Arial"/>
          <w:sz w:val="20"/>
          <w:szCs w:val="20"/>
          <w:lang w:val="en-US"/>
        </w:rPr>
        <w:t xml:space="preserve"> ‘</w:t>
      </w:r>
      <w:proofErr w:type="spellStart"/>
      <w:r w:rsidRPr="007A55DE">
        <w:rPr>
          <w:rFonts w:ascii="Optimum" w:hAnsi="Optimum" w:cs="Arial"/>
          <w:sz w:val="20"/>
          <w:szCs w:val="20"/>
          <w:lang w:val="en-US"/>
        </w:rPr>
        <w:t>Fragrantissimum</w:t>
      </w:r>
      <w:proofErr w:type="spellEnd"/>
      <w:r w:rsidRPr="007A55DE">
        <w:rPr>
          <w:rFonts w:ascii="Optimum" w:hAnsi="Optimum" w:cs="Arial"/>
          <w:sz w:val="20"/>
          <w:szCs w:val="20"/>
          <w:lang w:val="en-US"/>
        </w:rPr>
        <w:t xml:space="preserve"> Improved’.</w:t>
      </w:r>
      <w:proofErr w:type="gramEnd"/>
      <w:r w:rsidRPr="007A55DE">
        <w:rPr>
          <w:rFonts w:ascii="Optimum" w:hAnsi="Optimum" w:cs="Arial"/>
          <w:sz w:val="20"/>
          <w:szCs w:val="20"/>
          <w:lang w:val="en-US"/>
        </w:rPr>
        <w:t xml:space="preserve"> </w:t>
      </w:r>
      <w:proofErr w:type="spellStart"/>
      <w:r w:rsidRPr="007A55DE">
        <w:rPr>
          <w:rFonts w:ascii="Optimum" w:hAnsi="Optimum" w:cs="Arial"/>
          <w:i/>
          <w:sz w:val="20"/>
          <w:szCs w:val="20"/>
          <w:lang w:val="en-US"/>
        </w:rPr>
        <w:t>Hortscience</w:t>
      </w:r>
      <w:proofErr w:type="spellEnd"/>
      <w:proofErr w:type="gramStart"/>
      <w:r w:rsidR="006B5A31">
        <w:rPr>
          <w:rFonts w:ascii="Optimum" w:hAnsi="Optimum" w:cs="Arial"/>
          <w:i/>
          <w:sz w:val="20"/>
          <w:szCs w:val="20"/>
          <w:lang w:val="en-US"/>
        </w:rPr>
        <w:t>,</w:t>
      </w:r>
      <w:r w:rsidRPr="007A55DE">
        <w:rPr>
          <w:rFonts w:ascii="Optimum" w:hAnsi="Optimum" w:cs="Arial"/>
          <w:i/>
          <w:sz w:val="20"/>
          <w:szCs w:val="20"/>
          <w:lang w:val="en-US"/>
        </w:rPr>
        <w:t xml:space="preserve"> </w:t>
      </w:r>
      <w:r w:rsidRPr="007A55DE">
        <w:rPr>
          <w:rFonts w:ascii="Optimum" w:hAnsi="Optimum" w:cs="Arial"/>
          <w:sz w:val="20"/>
          <w:szCs w:val="20"/>
          <w:lang w:val="en-US"/>
        </w:rPr>
        <w:t xml:space="preserve"> </w:t>
      </w:r>
      <w:r w:rsidRPr="007A55DE">
        <w:rPr>
          <w:rFonts w:ascii="Optimum" w:hAnsi="Optimum" w:cs="Arial"/>
          <w:i/>
          <w:sz w:val="20"/>
          <w:szCs w:val="20"/>
          <w:lang w:val="en-US"/>
        </w:rPr>
        <w:t>45</w:t>
      </w:r>
      <w:proofErr w:type="gramEnd"/>
      <w:r w:rsidR="006B5A31">
        <w:rPr>
          <w:rFonts w:ascii="Optimum" w:hAnsi="Optimum" w:cs="Arial"/>
          <w:i/>
          <w:sz w:val="20"/>
          <w:szCs w:val="20"/>
          <w:lang w:val="en-US"/>
        </w:rPr>
        <w:t xml:space="preserve">, </w:t>
      </w:r>
      <w:r w:rsidRPr="007A55DE">
        <w:rPr>
          <w:rFonts w:ascii="Optimum" w:hAnsi="Optimum" w:cs="Arial"/>
          <w:sz w:val="20"/>
          <w:szCs w:val="20"/>
          <w:lang w:val="en-US"/>
        </w:rPr>
        <w:t>801–804.</w:t>
      </w:r>
    </w:p>
    <w:p w:rsidR="00BD705E" w:rsidRDefault="00BD705E" w:rsidP="007A55DE">
      <w:pPr>
        <w:spacing w:after="0" w:line="240" w:lineRule="auto"/>
        <w:jc w:val="both"/>
        <w:rPr>
          <w:rFonts w:ascii="Optimum" w:hAnsi="Optimum" w:cs="Arial"/>
          <w:sz w:val="20"/>
          <w:szCs w:val="20"/>
          <w:lang w:val="en-US"/>
        </w:rPr>
      </w:pPr>
    </w:p>
    <w:p w:rsidR="00D005C3" w:rsidRPr="007A55DE" w:rsidRDefault="00D005C3" w:rsidP="007A55DE">
      <w:pPr>
        <w:spacing w:after="0" w:line="240" w:lineRule="auto"/>
        <w:jc w:val="both"/>
        <w:rPr>
          <w:rFonts w:ascii="Optimum" w:hAnsi="Optimum" w:cs="Arial"/>
          <w:sz w:val="20"/>
          <w:szCs w:val="20"/>
          <w:lang w:val="en-US"/>
        </w:rPr>
      </w:pPr>
      <w:proofErr w:type="gramStart"/>
      <w:r w:rsidRPr="007A55DE">
        <w:rPr>
          <w:rFonts w:ascii="Optimum" w:hAnsi="Optimum" w:cs="Arial"/>
          <w:sz w:val="20"/>
          <w:szCs w:val="20"/>
          <w:lang w:val="en-US"/>
        </w:rPr>
        <w:t xml:space="preserve">Henny, R., </w:t>
      </w:r>
      <w:r w:rsidR="00110BDF" w:rsidRPr="007A55DE">
        <w:rPr>
          <w:rFonts w:ascii="Optimum" w:hAnsi="Optimum" w:cs="Arial"/>
          <w:sz w:val="20"/>
          <w:szCs w:val="20"/>
          <w:lang w:val="en-US"/>
        </w:rPr>
        <w:t xml:space="preserve">Holm, </w:t>
      </w:r>
      <w:r w:rsidRPr="007A55DE">
        <w:rPr>
          <w:rFonts w:ascii="Optimum" w:hAnsi="Optimum" w:cs="Arial"/>
          <w:sz w:val="20"/>
          <w:szCs w:val="20"/>
          <w:lang w:val="en-US"/>
        </w:rPr>
        <w:t xml:space="preserve">J., </w:t>
      </w:r>
      <w:r w:rsidR="00110BDF" w:rsidRPr="007A55DE">
        <w:rPr>
          <w:rFonts w:ascii="Optimum" w:hAnsi="Optimum" w:cs="Arial"/>
          <w:sz w:val="20"/>
          <w:szCs w:val="20"/>
          <w:lang w:val="en-US"/>
        </w:rPr>
        <w:t xml:space="preserve">Chen, </w:t>
      </w:r>
      <w:r w:rsidRPr="007A55DE">
        <w:rPr>
          <w:rFonts w:ascii="Optimum" w:hAnsi="Optimum" w:cs="Arial"/>
          <w:sz w:val="20"/>
          <w:szCs w:val="20"/>
          <w:lang w:val="en-US"/>
        </w:rPr>
        <w:t>J.</w:t>
      </w:r>
      <w:r w:rsidR="003F394A">
        <w:rPr>
          <w:rFonts w:ascii="Optimum" w:hAnsi="Optimum" w:cs="Arial"/>
          <w:sz w:val="20"/>
          <w:szCs w:val="20"/>
          <w:lang w:val="en-US"/>
        </w:rPr>
        <w:t>,</w:t>
      </w:r>
      <w:r w:rsidRPr="007A55DE">
        <w:rPr>
          <w:rFonts w:ascii="Optimum" w:hAnsi="Optimum" w:cs="Arial"/>
          <w:sz w:val="20"/>
          <w:szCs w:val="20"/>
          <w:lang w:val="en-US"/>
        </w:rPr>
        <w:t xml:space="preserve"> y </w:t>
      </w:r>
      <w:proofErr w:type="spellStart"/>
      <w:r w:rsidR="00110BDF" w:rsidRPr="007A55DE">
        <w:rPr>
          <w:rFonts w:ascii="Optimum" w:hAnsi="Optimum" w:cs="Arial"/>
          <w:sz w:val="20"/>
          <w:szCs w:val="20"/>
          <w:lang w:val="en-US"/>
        </w:rPr>
        <w:t>Scheiber</w:t>
      </w:r>
      <w:proofErr w:type="spellEnd"/>
      <w:r w:rsidR="00110BDF" w:rsidRPr="007A55DE">
        <w:rPr>
          <w:rFonts w:ascii="Optimum" w:hAnsi="Optimum" w:cs="Arial"/>
          <w:sz w:val="20"/>
          <w:szCs w:val="20"/>
          <w:lang w:val="en-US"/>
        </w:rPr>
        <w:t xml:space="preserve">, </w:t>
      </w:r>
      <w:r w:rsidRPr="007A55DE">
        <w:rPr>
          <w:rFonts w:ascii="Optimum" w:hAnsi="Optimum" w:cs="Arial"/>
          <w:sz w:val="20"/>
          <w:szCs w:val="20"/>
          <w:lang w:val="en-US"/>
        </w:rPr>
        <w:t xml:space="preserve">M. </w:t>
      </w:r>
      <w:r w:rsidR="006B5A31">
        <w:rPr>
          <w:rFonts w:ascii="Optimum" w:hAnsi="Optimum" w:cs="Arial"/>
          <w:sz w:val="20"/>
          <w:szCs w:val="20"/>
          <w:lang w:val="en-US"/>
        </w:rPr>
        <w:t>(</w:t>
      </w:r>
      <w:r w:rsidRPr="007A55DE">
        <w:rPr>
          <w:rFonts w:ascii="Optimum" w:hAnsi="Optimum" w:cs="Arial"/>
          <w:sz w:val="20"/>
          <w:szCs w:val="20"/>
          <w:lang w:val="en-US"/>
        </w:rPr>
        <w:t>2009</w:t>
      </w:r>
      <w:r w:rsidR="006B5A31">
        <w:rPr>
          <w:rFonts w:ascii="Optimum" w:hAnsi="Optimum" w:cs="Arial"/>
          <w:sz w:val="20"/>
          <w:szCs w:val="20"/>
          <w:lang w:val="en-US"/>
        </w:rPr>
        <w:t>)</w:t>
      </w:r>
      <w:r w:rsidRPr="007A55DE">
        <w:rPr>
          <w:rFonts w:ascii="Optimum" w:hAnsi="Optimum" w:cs="Arial"/>
          <w:sz w:val="20"/>
          <w:szCs w:val="20"/>
          <w:lang w:val="en-US"/>
        </w:rPr>
        <w:t>.</w:t>
      </w:r>
      <w:proofErr w:type="gramEnd"/>
      <w:r w:rsidRPr="007A55DE">
        <w:rPr>
          <w:rFonts w:ascii="Optimum" w:hAnsi="Optimum" w:cs="Arial"/>
          <w:sz w:val="20"/>
          <w:szCs w:val="20"/>
          <w:lang w:val="en-US"/>
        </w:rPr>
        <w:t xml:space="preserve"> </w:t>
      </w:r>
      <w:proofErr w:type="gramStart"/>
      <w:r w:rsidRPr="007A55DE">
        <w:rPr>
          <w:rFonts w:ascii="Optimum" w:hAnsi="Optimum" w:cs="Arial"/>
          <w:i/>
          <w:sz w:val="20"/>
          <w:szCs w:val="20"/>
          <w:lang w:val="en-US"/>
        </w:rPr>
        <w:t>In vitro</w:t>
      </w:r>
      <w:r w:rsidRPr="007A55DE">
        <w:rPr>
          <w:rFonts w:ascii="Optimum" w:hAnsi="Optimum" w:cs="Arial"/>
          <w:sz w:val="20"/>
          <w:szCs w:val="20"/>
          <w:lang w:val="en-US"/>
        </w:rPr>
        <w:t xml:space="preserve"> induction of tetraploids in </w:t>
      </w:r>
      <w:r w:rsidRPr="007A55DE">
        <w:rPr>
          <w:rFonts w:ascii="Optimum" w:hAnsi="Optimum" w:cs="Arial"/>
          <w:i/>
          <w:sz w:val="20"/>
          <w:szCs w:val="20"/>
          <w:lang w:val="en-US"/>
        </w:rPr>
        <w:t>Dieffenbachia</w:t>
      </w:r>
      <w:r w:rsidRPr="007A55DE">
        <w:rPr>
          <w:rFonts w:ascii="Optimum" w:hAnsi="Optimum" w:cs="Arial"/>
          <w:sz w:val="20"/>
          <w:szCs w:val="20"/>
          <w:lang w:val="en-US"/>
        </w:rPr>
        <w:t xml:space="preserve"> ‘Star Bright M-1’ by colchicine.</w:t>
      </w:r>
      <w:proofErr w:type="gramEnd"/>
      <w:r w:rsidRPr="007A55DE">
        <w:rPr>
          <w:rFonts w:ascii="Optimum" w:hAnsi="Optimum" w:cs="Arial"/>
          <w:sz w:val="20"/>
          <w:szCs w:val="20"/>
          <w:lang w:val="en-US"/>
        </w:rPr>
        <w:t xml:space="preserve"> </w:t>
      </w:r>
      <w:proofErr w:type="spellStart"/>
      <w:r w:rsidRPr="007A55DE">
        <w:rPr>
          <w:rFonts w:ascii="Optimum" w:hAnsi="Optimum" w:cs="Arial"/>
          <w:i/>
          <w:sz w:val="20"/>
          <w:szCs w:val="20"/>
          <w:lang w:val="en-US"/>
        </w:rPr>
        <w:t>Hortscience</w:t>
      </w:r>
      <w:proofErr w:type="spellEnd"/>
      <w:r w:rsidR="006B5A31">
        <w:rPr>
          <w:rFonts w:ascii="Optimum" w:hAnsi="Optimum" w:cs="Arial"/>
          <w:i/>
          <w:sz w:val="20"/>
          <w:szCs w:val="20"/>
          <w:lang w:val="en-US"/>
        </w:rPr>
        <w:t>,</w:t>
      </w:r>
      <w:r w:rsidRPr="007A55DE">
        <w:rPr>
          <w:rFonts w:ascii="Optimum" w:hAnsi="Optimum" w:cs="Arial"/>
          <w:sz w:val="20"/>
          <w:szCs w:val="20"/>
          <w:lang w:val="en-US"/>
        </w:rPr>
        <w:t xml:space="preserve"> </w:t>
      </w:r>
      <w:r w:rsidRPr="007A55DE">
        <w:rPr>
          <w:rFonts w:ascii="Optimum" w:hAnsi="Optimum" w:cs="Arial"/>
          <w:i/>
          <w:sz w:val="20"/>
          <w:szCs w:val="20"/>
          <w:lang w:val="en-US"/>
        </w:rPr>
        <w:t>44</w:t>
      </w:r>
      <w:r w:rsidR="00110BDF" w:rsidRPr="007A55DE">
        <w:rPr>
          <w:rFonts w:ascii="Optimum" w:hAnsi="Optimum" w:cs="Arial"/>
          <w:i/>
          <w:sz w:val="20"/>
          <w:szCs w:val="20"/>
          <w:lang w:val="en-US"/>
        </w:rPr>
        <w:t xml:space="preserve"> </w:t>
      </w:r>
      <w:r w:rsidRPr="007A55DE">
        <w:rPr>
          <w:rFonts w:ascii="Optimum" w:hAnsi="Optimum" w:cs="Arial"/>
          <w:sz w:val="20"/>
          <w:szCs w:val="20"/>
          <w:lang w:val="en-US"/>
        </w:rPr>
        <w:t>(3)</w:t>
      </w:r>
      <w:r w:rsidR="006B5A31">
        <w:rPr>
          <w:rFonts w:ascii="Optimum" w:hAnsi="Optimum" w:cs="Arial"/>
          <w:sz w:val="20"/>
          <w:szCs w:val="20"/>
          <w:lang w:val="en-US"/>
        </w:rPr>
        <w:t>,</w:t>
      </w:r>
      <w:r w:rsidRPr="007A55DE">
        <w:rPr>
          <w:rFonts w:ascii="Optimum" w:hAnsi="Optimum" w:cs="Arial"/>
          <w:sz w:val="20"/>
          <w:szCs w:val="20"/>
          <w:lang w:val="en-US"/>
        </w:rPr>
        <w:t xml:space="preserve"> 646–650.</w:t>
      </w:r>
    </w:p>
    <w:p w:rsidR="00BD705E" w:rsidRPr="003F394A" w:rsidRDefault="00BD705E" w:rsidP="007A55DE">
      <w:pPr>
        <w:spacing w:after="0" w:line="240" w:lineRule="auto"/>
        <w:jc w:val="both"/>
        <w:rPr>
          <w:rFonts w:ascii="Optimum" w:hAnsi="Optimum"/>
          <w:sz w:val="20"/>
          <w:szCs w:val="20"/>
          <w:lang w:val="en-US"/>
        </w:rPr>
      </w:pPr>
    </w:p>
    <w:p w:rsidR="00D005C3" w:rsidRPr="007A55DE" w:rsidRDefault="00DE2E97" w:rsidP="007A55DE">
      <w:pPr>
        <w:spacing w:after="0" w:line="240" w:lineRule="auto"/>
        <w:jc w:val="both"/>
        <w:rPr>
          <w:rFonts w:ascii="Optimum" w:hAnsi="Optimum" w:cs="Arial"/>
          <w:color w:val="000000"/>
          <w:sz w:val="20"/>
          <w:szCs w:val="20"/>
          <w:lang w:val="es-DO"/>
        </w:rPr>
      </w:pPr>
      <w:hyperlink r:id="rId29" w:tgtFrame="_blank" w:history="1">
        <w:r w:rsidR="00D005C3" w:rsidRPr="007A55DE">
          <w:rPr>
            <w:rStyle w:val="Hipervnculo"/>
            <w:rFonts w:ascii="Optimum" w:hAnsi="Optimum" w:cs="Arial"/>
            <w:color w:val="auto"/>
            <w:sz w:val="20"/>
            <w:szCs w:val="20"/>
            <w:u w:val="none"/>
            <w:lang w:val="en-US"/>
          </w:rPr>
          <w:t>Huang</w:t>
        </w:r>
      </w:hyperlink>
      <w:r w:rsidR="00D005C3" w:rsidRPr="007A55DE">
        <w:rPr>
          <w:rStyle w:val="Hipervnculo"/>
          <w:rFonts w:ascii="Optimum" w:hAnsi="Optimum" w:cs="Arial"/>
          <w:color w:val="auto"/>
          <w:sz w:val="20"/>
          <w:szCs w:val="20"/>
          <w:u w:val="none"/>
          <w:lang w:val="en-US"/>
        </w:rPr>
        <w:t>, H.</w:t>
      </w:r>
      <w:r w:rsidR="00D005C3" w:rsidRPr="007A55DE">
        <w:rPr>
          <w:rFonts w:ascii="Optimum" w:hAnsi="Optimum" w:cs="Arial"/>
          <w:sz w:val="20"/>
          <w:szCs w:val="20"/>
          <w:lang w:val="en-US"/>
        </w:rPr>
        <w:t>,</w:t>
      </w:r>
      <w:r w:rsidR="00D005C3" w:rsidRPr="007A55DE">
        <w:rPr>
          <w:rStyle w:val="apple-converted-space"/>
          <w:rFonts w:ascii="Optimum" w:hAnsi="Optimum" w:cs="Arial"/>
          <w:sz w:val="20"/>
          <w:szCs w:val="20"/>
          <w:lang w:val="en-US"/>
        </w:rPr>
        <w:t> </w:t>
      </w:r>
      <w:hyperlink r:id="rId30" w:tgtFrame="_blank" w:history="1">
        <w:proofErr w:type="gramStart"/>
        <w:r w:rsidR="0056687D" w:rsidRPr="007A55DE">
          <w:rPr>
            <w:rStyle w:val="Hipervnculo"/>
            <w:rFonts w:ascii="Optimum" w:hAnsi="Optimum" w:cs="Arial"/>
            <w:color w:val="auto"/>
            <w:sz w:val="20"/>
            <w:szCs w:val="20"/>
            <w:u w:val="none"/>
            <w:lang w:val="en-US"/>
          </w:rPr>
          <w:t>Gao</w:t>
        </w:r>
        <w:proofErr w:type="gramEnd"/>
      </w:hyperlink>
      <w:r w:rsidR="0056687D" w:rsidRPr="007A55DE">
        <w:rPr>
          <w:rStyle w:val="Hipervnculo"/>
          <w:rFonts w:ascii="Optimum" w:hAnsi="Optimum" w:cs="Arial"/>
          <w:color w:val="auto"/>
          <w:sz w:val="20"/>
          <w:szCs w:val="20"/>
          <w:u w:val="none"/>
          <w:lang w:val="en-US"/>
        </w:rPr>
        <w:t xml:space="preserve">, </w:t>
      </w:r>
      <w:r w:rsidR="00D005C3" w:rsidRPr="007A55DE">
        <w:rPr>
          <w:rStyle w:val="apple-converted-space"/>
          <w:rFonts w:ascii="Optimum" w:hAnsi="Optimum" w:cs="Arial"/>
          <w:sz w:val="20"/>
          <w:szCs w:val="20"/>
          <w:lang w:val="en-US"/>
        </w:rPr>
        <w:t>S.</w:t>
      </w:r>
      <w:r w:rsidR="00D005C3" w:rsidRPr="007A55DE">
        <w:rPr>
          <w:rFonts w:ascii="Optimum" w:hAnsi="Optimum" w:cs="Arial"/>
          <w:sz w:val="20"/>
          <w:szCs w:val="20"/>
          <w:lang w:val="en-US"/>
        </w:rPr>
        <w:t>,</w:t>
      </w:r>
      <w:r w:rsidR="00D005C3" w:rsidRPr="007A55DE">
        <w:rPr>
          <w:rStyle w:val="apple-converted-space"/>
          <w:rFonts w:ascii="Optimum" w:hAnsi="Optimum" w:cs="Arial"/>
          <w:sz w:val="20"/>
          <w:szCs w:val="20"/>
          <w:lang w:val="en-US"/>
        </w:rPr>
        <w:t> </w:t>
      </w:r>
      <w:r w:rsidR="0056687D" w:rsidRPr="007A55DE">
        <w:rPr>
          <w:rStyle w:val="apple-converted-space"/>
          <w:rFonts w:ascii="Optimum" w:hAnsi="Optimum" w:cs="Arial"/>
          <w:sz w:val="20"/>
          <w:szCs w:val="20"/>
          <w:lang w:val="en-US"/>
        </w:rPr>
        <w:t xml:space="preserve">Chen, </w:t>
      </w:r>
      <w:hyperlink r:id="rId31" w:tgtFrame="_blank" w:history="1">
        <w:r w:rsidR="00D005C3" w:rsidRPr="007A55DE">
          <w:rPr>
            <w:rStyle w:val="Hipervnculo"/>
            <w:rFonts w:ascii="Optimum" w:hAnsi="Optimum" w:cs="Arial"/>
            <w:color w:val="auto"/>
            <w:sz w:val="20"/>
            <w:szCs w:val="20"/>
            <w:u w:val="none"/>
            <w:lang w:val="en-US"/>
          </w:rPr>
          <w:t>L.</w:t>
        </w:r>
        <w:r w:rsidR="003F394A">
          <w:rPr>
            <w:rStyle w:val="Hipervnculo"/>
            <w:rFonts w:ascii="Optimum" w:hAnsi="Optimum" w:cs="Arial"/>
            <w:color w:val="auto"/>
            <w:sz w:val="20"/>
            <w:szCs w:val="20"/>
            <w:u w:val="none"/>
            <w:lang w:val="en-US"/>
          </w:rPr>
          <w:t>,</w:t>
        </w:r>
        <w:r w:rsidR="00D005C3" w:rsidRPr="007A55DE">
          <w:rPr>
            <w:rStyle w:val="Hipervnculo"/>
            <w:rFonts w:ascii="Optimum" w:hAnsi="Optimum" w:cs="Arial"/>
            <w:color w:val="auto"/>
            <w:sz w:val="20"/>
            <w:szCs w:val="20"/>
            <w:u w:val="none"/>
            <w:lang w:val="en-US"/>
          </w:rPr>
          <w:t xml:space="preserve"> </w:t>
        </w:r>
      </w:hyperlink>
      <w:r w:rsidR="00D005C3" w:rsidRPr="007A55DE">
        <w:rPr>
          <w:rStyle w:val="apple-converted-space"/>
          <w:rFonts w:ascii="Optimum" w:hAnsi="Optimum" w:cs="Arial"/>
          <w:sz w:val="20"/>
          <w:szCs w:val="20"/>
          <w:lang w:val="en-US"/>
        </w:rPr>
        <w:t>y </w:t>
      </w:r>
      <w:r w:rsidR="0056687D" w:rsidRPr="007A55DE">
        <w:rPr>
          <w:rStyle w:val="apple-converted-space"/>
          <w:rFonts w:ascii="Optimum" w:hAnsi="Optimum" w:cs="Arial"/>
          <w:sz w:val="20"/>
          <w:szCs w:val="20"/>
          <w:lang w:val="en-US"/>
        </w:rPr>
        <w:t xml:space="preserve">Wei, </w:t>
      </w:r>
      <w:hyperlink r:id="rId32" w:tgtFrame="_blank" w:history="1">
        <w:r w:rsidR="00D005C3" w:rsidRPr="007A55DE">
          <w:rPr>
            <w:rStyle w:val="Hipervnculo"/>
            <w:rFonts w:ascii="Optimum" w:hAnsi="Optimum" w:cs="Arial"/>
            <w:color w:val="auto"/>
            <w:sz w:val="20"/>
            <w:szCs w:val="20"/>
            <w:u w:val="none"/>
            <w:lang w:val="en-US"/>
          </w:rPr>
          <w:t xml:space="preserve">K. </w:t>
        </w:r>
      </w:hyperlink>
      <w:r w:rsidR="00D005C3" w:rsidRPr="007A55DE">
        <w:rPr>
          <w:rFonts w:ascii="Optimum" w:hAnsi="Optimum" w:cs="Arial"/>
          <w:color w:val="000000"/>
          <w:sz w:val="20"/>
          <w:szCs w:val="20"/>
          <w:lang w:val="en-US"/>
        </w:rPr>
        <w:t xml:space="preserve"> </w:t>
      </w:r>
      <w:r w:rsidR="006B5A31">
        <w:rPr>
          <w:rFonts w:ascii="Optimum" w:hAnsi="Optimum" w:cs="Arial"/>
          <w:color w:val="000000"/>
          <w:sz w:val="20"/>
          <w:szCs w:val="20"/>
          <w:lang w:val="en-US"/>
        </w:rPr>
        <w:t>(</w:t>
      </w:r>
      <w:r w:rsidR="00D005C3" w:rsidRPr="007A55DE">
        <w:rPr>
          <w:rFonts w:ascii="Optimum" w:hAnsi="Optimum" w:cs="Arial"/>
          <w:color w:val="000000"/>
          <w:sz w:val="20"/>
          <w:szCs w:val="20"/>
          <w:lang w:val="en-US"/>
        </w:rPr>
        <w:t>2010</w:t>
      </w:r>
      <w:r w:rsidR="006B5A31">
        <w:rPr>
          <w:rFonts w:ascii="Optimum" w:hAnsi="Optimum" w:cs="Arial"/>
          <w:color w:val="000000"/>
          <w:sz w:val="20"/>
          <w:szCs w:val="20"/>
          <w:lang w:val="en-US"/>
        </w:rPr>
        <w:t>)</w:t>
      </w:r>
      <w:r w:rsidR="00D005C3" w:rsidRPr="007A55DE">
        <w:rPr>
          <w:rFonts w:ascii="Optimum" w:hAnsi="Optimum" w:cs="Arial"/>
          <w:color w:val="000000"/>
          <w:sz w:val="20"/>
          <w:szCs w:val="20"/>
          <w:lang w:val="en-US"/>
        </w:rPr>
        <w:t xml:space="preserve">. </w:t>
      </w:r>
      <w:proofErr w:type="gramStart"/>
      <w:r w:rsidR="00D005C3" w:rsidRPr="007A55DE">
        <w:rPr>
          <w:rFonts w:ascii="Optimum" w:hAnsi="Optimum" w:cs="Arial"/>
          <w:i/>
          <w:iCs/>
          <w:color w:val="000000"/>
          <w:sz w:val="20"/>
          <w:szCs w:val="20"/>
          <w:lang w:val="en-US"/>
        </w:rPr>
        <w:t>In vitro</w:t>
      </w:r>
      <w:r w:rsidR="00D005C3" w:rsidRPr="007A55DE">
        <w:rPr>
          <w:rStyle w:val="apple-converted-space"/>
          <w:rFonts w:ascii="Optimum" w:hAnsi="Optimum" w:cs="Arial"/>
          <w:i/>
          <w:iCs/>
          <w:color w:val="000000"/>
          <w:sz w:val="20"/>
          <w:szCs w:val="20"/>
          <w:lang w:val="en-US"/>
        </w:rPr>
        <w:t> </w:t>
      </w:r>
      <w:r w:rsidR="00D005C3" w:rsidRPr="007A55DE">
        <w:rPr>
          <w:rFonts w:ascii="Optimum" w:hAnsi="Optimum" w:cs="Arial"/>
          <w:color w:val="000000"/>
          <w:sz w:val="20"/>
          <w:szCs w:val="20"/>
          <w:lang w:val="en-US"/>
        </w:rPr>
        <w:t xml:space="preserve">tetraploid induction and generation of tetraploids from </w:t>
      </w:r>
      <w:proofErr w:type="spellStart"/>
      <w:r w:rsidR="00D005C3" w:rsidRPr="007A55DE">
        <w:rPr>
          <w:rFonts w:ascii="Optimum" w:hAnsi="Optimum" w:cs="Arial"/>
          <w:color w:val="000000"/>
          <w:sz w:val="20"/>
          <w:szCs w:val="20"/>
          <w:lang w:val="en-US"/>
        </w:rPr>
        <w:t>mixoploids</w:t>
      </w:r>
      <w:proofErr w:type="spellEnd"/>
      <w:r w:rsidR="00D005C3" w:rsidRPr="007A55DE">
        <w:rPr>
          <w:rFonts w:ascii="Optimum" w:hAnsi="Optimum" w:cs="Arial"/>
          <w:color w:val="000000"/>
          <w:sz w:val="20"/>
          <w:szCs w:val="20"/>
          <w:lang w:val="en-US"/>
        </w:rPr>
        <w:t xml:space="preserve"> in</w:t>
      </w:r>
      <w:r w:rsidR="00D005C3" w:rsidRPr="007A55DE">
        <w:rPr>
          <w:rStyle w:val="apple-converted-space"/>
          <w:rFonts w:ascii="Optimum" w:hAnsi="Optimum" w:cs="Arial"/>
          <w:color w:val="000000"/>
          <w:sz w:val="20"/>
          <w:szCs w:val="20"/>
          <w:lang w:val="en-US"/>
        </w:rPr>
        <w:t> </w:t>
      </w:r>
      <w:r w:rsidR="00D005C3" w:rsidRPr="007A55DE">
        <w:rPr>
          <w:rFonts w:ascii="Optimum" w:hAnsi="Optimum" w:cs="Arial"/>
          <w:i/>
          <w:iCs/>
          <w:color w:val="000000"/>
          <w:sz w:val="20"/>
          <w:szCs w:val="20"/>
          <w:lang w:val="en-US"/>
        </w:rPr>
        <w:t xml:space="preserve">Dioscorea </w:t>
      </w:r>
      <w:proofErr w:type="spellStart"/>
      <w:r w:rsidR="00D005C3" w:rsidRPr="007A55DE">
        <w:rPr>
          <w:rFonts w:ascii="Optimum" w:hAnsi="Optimum" w:cs="Arial"/>
          <w:i/>
          <w:iCs/>
          <w:color w:val="000000"/>
          <w:sz w:val="20"/>
          <w:szCs w:val="20"/>
          <w:lang w:val="en-US"/>
        </w:rPr>
        <w:t>zingiberensis</w:t>
      </w:r>
      <w:proofErr w:type="spellEnd"/>
      <w:r w:rsidR="00D005C3" w:rsidRPr="007A55DE">
        <w:rPr>
          <w:rFonts w:ascii="Optimum" w:hAnsi="Optimum" w:cs="Arial"/>
          <w:i/>
          <w:iCs/>
          <w:color w:val="000000"/>
          <w:sz w:val="20"/>
          <w:szCs w:val="20"/>
          <w:lang w:val="en-US"/>
        </w:rPr>
        <w:t>.</w:t>
      </w:r>
      <w:proofErr w:type="gramEnd"/>
      <w:r w:rsidR="00D005C3" w:rsidRPr="007A55DE">
        <w:rPr>
          <w:rFonts w:ascii="Optimum" w:hAnsi="Optimum" w:cs="Arial"/>
          <w:noProof/>
          <w:sz w:val="20"/>
          <w:szCs w:val="20"/>
          <w:lang w:val="en-US"/>
        </w:rPr>
        <w:t xml:space="preserve"> </w:t>
      </w:r>
      <w:proofErr w:type="spellStart"/>
      <w:r w:rsidR="00D005C3" w:rsidRPr="007A55DE">
        <w:rPr>
          <w:rFonts w:ascii="Optimum" w:eastAsia="Times New Roman" w:hAnsi="Optimum" w:cs="Arial"/>
          <w:i/>
          <w:color w:val="000000"/>
          <w:sz w:val="20"/>
          <w:szCs w:val="20"/>
          <w:lang w:val="es-DO"/>
        </w:rPr>
        <w:t>Pharmacognosy</w:t>
      </w:r>
      <w:proofErr w:type="spellEnd"/>
      <w:r w:rsidR="00D005C3" w:rsidRPr="007A55DE">
        <w:rPr>
          <w:rFonts w:ascii="Optimum" w:eastAsia="Times New Roman" w:hAnsi="Optimum" w:cs="Arial"/>
          <w:i/>
          <w:color w:val="000000"/>
          <w:sz w:val="20"/>
          <w:szCs w:val="20"/>
          <w:lang w:val="es-DO"/>
        </w:rPr>
        <w:t xml:space="preserve"> Magazine</w:t>
      </w:r>
      <w:r w:rsidR="006B5A31">
        <w:rPr>
          <w:rFonts w:ascii="Optimum" w:eastAsia="Times New Roman" w:hAnsi="Optimum" w:cs="Arial"/>
          <w:i/>
          <w:color w:val="000000"/>
          <w:sz w:val="20"/>
          <w:szCs w:val="20"/>
          <w:lang w:val="es-DO"/>
        </w:rPr>
        <w:t>,</w:t>
      </w:r>
      <w:r w:rsidR="00D005C3" w:rsidRPr="007A55DE">
        <w:rPr>
          <w:rFonts w:ascii="Optimum" w:eastAsia="Times New Roman" w:hAnsi="Optimum" w:cs="Arial"/>
          <w:color w:val="000000"/>
          <w:sz w:val="20"/>
          <w:szCs w:val="20"/>
          <w:lang w:val="es-DO"/>
        </w:rPr>
        <w:t xml:space="preserve"> </w:t>
      </w:r>
      <w:r w:rsidR="00D005C3" w:rsidRPr="007A55DE">
        <w:rPr>
          <w:rFonts w:ascii="Optimum" w:hAnsi="Optimum" w:cs="Arial"/>
          <w:i/>
          <w:color w:val="000000"/>
          <w:sz w:val="20"/>
          <w:szCs w:val="20"/>
          <w:lang w:val="es-DO"/>
        </w:rPr>
        <w:t>6</w:t>
      </w:r>
      <w:r w:rsidR="00D005C3" w:rsidRPr="007A55DE">
        <w:rPr>
          <w:rFonts w:ascii="Optimum" w:hAnsi="Optimum" w:cs="Arial"/>
          <w:color w:val="000000"/>
          <w:sz w:val="20"/>
          <w:szCs w:val="20"/>
          <w:lang w:val="es-DO"/>
        </w:rPr>
        <w:t xml:space="preserve"> (21)</w:t>
      </w:r>
      <w:r w:rsidR="006B5A31">
        <w:rPr>
          <w:rFonts w:ascii="Optimum" w:hAnsi="Optimum" w:cs="Arial"/>
          <w:color w:val="000000"/>
          <w:sz w:val="20"/>
          <w:szCs w:val="20"/>
          <w:lang w:val="es-DO"/>
        </w:rPr>
        <w:t>,</w:t>
      </w:r>
      <w:r w:rsidR="00D005C3" w:rsidRPr="007A55DE">
        <w:rPr>
          <w:rFonts w:ascii="Optimum" w:hAnsi="Optimum" w:cs="Arial"/>
          <w:color w:val="000000"/>
          <w:sz w:val="20"/>
          <w:szCs w:val="20"/>
          <w:lang w:val="es-DO"/>
        </w:rPr>
        <w:t xml:space="preserve"> 51-56.</w:t>
      </w:r>
    </w:p>
    <w:p w:rsidR="00BD705E" w:rsidRDefault="00BD705E" w:rsidP="007A55DE">
      <w:pPr>
        <w:autoSpaceDE w:val="0"/>
        <w:autoSpaceDN w:val="0"/>
        <w:adjustRightInd w:val="0"/>
        <w:spacing w:after="0" w:line="240" w:lineRule="auto"/>
        <w:jc w:val="both"/>
        <w:rPr>
          <w:rFonts w:ascii="Optimum" w:hAnsi="Optimum" w:cs="Arial"/>
          <w:sz w:val="20"/>
          <w:szCs w:val="20"/>
        </w:rPr>
      </w:pPr>
    </w:p>
    <w:p w:rsidR="00D005C3" w:rsidRPr="007A55DE" w:rsidRDefault="00D005C3" w:rsidP="007A55DE">
      <w:pPr>
        <w:autoSpaceDE w:val="0"/>
        <w:autoSpaceDN w:val="0"/>
        <w:adjustRightInd w:val="0"/>
        <w:spacing w:after="0" w:line="240" w:lineRule="auto"/>
        <w:jc w:val="both"/>
        <w:rPr>
          <w:rFonts w:ascii="Optimum" w:hAnsi="Optimum" w:cs="Arial"/>
          <w:sz w:val="20"/>
          <w:szCs w:val="20"/>
          <w:lang w:val="es-DO"/>
        </w:rPr>
      </w:pPr>
      <w:proofErr w:type="spellStart"/>
      <w:r w:rsidRPr="007A55DE">
        <w:rPr>
          <w:rFonts w:ascii="Optimum" w:hAnsi="Optimum" w:cs="Arial"/>
          <w:sz w:val="20"/>
          <w:szCs w:val="20"/>
        </w:rPr>
        <w:t>Imery</w:t>
      </w:r>
      <w:proofErr w:type="spellEnd"/>
      <w:r w:rsidR="003F394A">
        <w:rPr>
          <w:rFonts w:ascii="Optimum" w:hAnsi="Optimum" w:cs="Arial"/>
          <w:sz w:val="20"/>
          <w:szCs w:val="20"/>
        </w:rPr>
        <w:t>,</w:t>
      </w:r>
      <w:r w:rsidRPr="007A55DE">
        <w:rPr>
          <w:rFonts w:ascii="Optimum" w:hAnsi="Optimum" w:cs="Arial"/>
          <w:sz w:val="20"/>
          <w:szCs w:val="20"/>
        </w:rPr>
        <w:t xml:space="preserve"> J.</w:t>
      </w:r>
      <w:r w:rsidR="003F394A">
        <w:rPr>
          <w:rFonts w:ascii="Optimum" w:hAnsi="Optimum" w:cs="Arial"/>
          <w:sz w:val="20"/>
          <w:szCs w:val="20"/>
        </w:rPr>
        <w:t>,</w:t>
      </w:r>
      <w:r w:rsidRPr="007A55DE">
        <w:rPr>
          <w:rFonts w:ascii="Optimum" w:hAnsi="Optimum" w:cs="Arial"/>
          <w:sz w:val="20"/>
          <w:szCs w:val="20"/>
        </w:rPr>
        <w:t xml:space="preserve"> y </w:t>
      </w:r>
      <w:proofErr w:type="spellStart"/>
      <w:r w:rsidR="0056687D" w:rsidRPr="007A55DE">
        <w:rPr>
          <w:rFonts w:ascii="Optimum" w:hAnsi="Optimum" w:cs="Arial"/>
          <w:sz w:val="20"/>
          <w:szCs w:val="20"/>
        </w:rPr>
        <w:t>Cequea</w:t>
      </w:r>
      <w:proofErr w:type="spellEnd"/>
      <w:r w:rsidR="0056687D" w:rsidRPr="007A55DE">
        <w:rPr>
          <w:rFonts w:ascii="Optimum" w:hAnsi="Optimum" w:cs="Arial"/>
          <w:sz w:val="20"/>
          <w:szCs w:val="20"/>
        </w:rPr>
        <w:t xml:space="preserve">, </w:t>
      </w:r>
      <w:r w:rsidRPr="007A55DE">
        <w:rPr>
          <w:rFonts w:ascii="Optimum" w:hAnsi="Optimum" w:cs="Arial"/>
          <w:sz w:val="20"/>
          <w:szCs w:val="20"/>
        </w:rPr>
        <w:t xml:space="preserve">H. </w:t>
      </w:r>
      <w:r w:rsidR="006B5A31">
        <w:rPr>
          <w:rFonts w:ascii="Optimum" w:hAnsi="Optimum" w:cs="Arial"/>
          <w:sz w:val="20"/>
          <w:szCs w:val="20"/>
        </w:rPr>
        <w:t>(</w:t>
      </w:r>
      <w:r w:rsidRPr="007A55DE">
        <w:rPr>
          <w:rFonts w:ascii="Optimum" w:hAnsi="Optimum" w:cs="Arial"/>
          <w:sz w:val="20"/>
          <w:szCs w:val="20"/>
          <w:lang w:val="es-DO"/>
        </w:rPr>
        <w:t>2001</w:t>
      </w:r>
      <w:r w:rsidR="006B5A31">
        <w:rPr>
          <w:rFonts w:ascii="Optimum" w:hAnsi="Optimum" w:cs="Arial"/>
          <w:sz w:val="20"/>
          <w:szCs w:val="20"/>
          <w:lang w:val="es-DO"/>
        </w:rPr>
        <w:t>)</w:t>
      </w:r>
      <w:r w:rsidRPr="007A55DE">
        <w:rPr>
          <w:rFonts w:ascii="Optimum" w:hAnsi="Optimum" w:cs="Arial"/>
          <w:sz w:val="20"/>
          <w:szCs w:val="20"/>
          <w:lang w:val="es-DO"/>
        </w:rPr>
        <w:t xml:space="preserve">. </w:t>
      </w:r>
      <w:proofErr w:type="spellStart"/>
      <w:r w:rsidRPr="007A55DE">
        <w:rPr>
          <w:rFonts w:ascii="Optimum" w:hAnsi="Optimum" w:cs="Arial"/>
          <w:sz w:val="20"/>
          <w:szCs w:val="20"/>
          <w:lang w:val="es-DO"/>
        </w:rPr>
        <w:t>Colchicine</w:t>
      </w:r>
      <w:proofErr w:type="spellEnd"/>
      <w:r w:rsidRPr="007A55DE">
        <w:rPr>
          <w:rFonts w:ascii="Optimum" w:hAnsi="Optimum" w:cs="Arial"/>
          <w:sz w:val="20"/>
          <w:szCs w:val="20"/>
          <w:lang w:val="es-DO"/>
        </w:rPr>
        <w:t xml:space="preserve">-induce </w:t>
      </w:r>
      <w:proofErr w:type="spellStart"/>
      <w:r w:rsidRPr="007A55DE">
        <w:rPr>
          <w:rFonts w:ascii="Optimum" w:hAnsi="Optimum" w:cs="Arial"/>
          <w:sz w:val="20"/>
          <w:szCs w:val="20"/>
          <w:lang w:val="es-DO"/>
        </w:rPr>
        <w:t>autotetraploid</w:t>
      </w:r>
      <w:proofErr w:type="spellEnd"/>
      <w:r w:rsidRPr="007A55DE">
        <w:rPr>
          <w:rFonts w:ascii="Optimum" w:hAnsi="Optimum" w:cs="Arial"/>
          <w:sz w:val="20"/>
          <w:szCs w:val="20"/>
          <w:lang w:val="es-DO"/>
        </w:rPr>
        <w:t xml:space="preserve"> in </w:t>
      </w:r>
      <w:r w:rsidRPr="007A55DE">
        <w:rPr>
          <w:rFonts w:ascii="Optimum" w:hAnsi="Optimum" w:cs="Arial"/>
          <w:i/>
          <w:sz w:val="20"/>
          <w:szCs w:val="20"/>
          <w:lang w:val="es-DO"/>
        </w:rPr>
        <w:t>Aloe vera</w:t>
      </w:r>
      <w:r w:rsidRPr="007A55DE">
        <w:rPr>
          <w:rFonts w:ascii="Optimum" w:hAnsi="Optimum" w:cs="Arial"/>
          <w:sz w:val="20"/>
          <w:szCs w:val="20"/>
          <w:lang w:val="es-DO"/>
        </w:rPr>
        <w:t xml:space="preserve"> L. </w:t>
      </w:r>
      <w:proofErr w:type="spellStart"/>
      <w:r w:rsidRPr="007A55DE">
        <w:rPr>
          <w:rFonts w:ascii="Optimum" w:hAnsi="Optimum" w:cs="Arial"/>
          <w:i/>
          <w:sz w:val="20"/>
          <w:szCs w:val="20"/>
          <w:lang w:val="es-DO"/>
        </w:rPr>
        <w:t>Cytologia</w:t>
      </w:r>
      <w:proofErr w:type="spellEnd"/>
      <w:r w:rsidR="006B5A31">
        <w:rPr>
          <w:rFonts w:ascii="Optimum" w:hAnsi="Optimum" w:cs="Arial"/>
          <w:i/>
          <w:sz w:val="20"/>
          <w:szCs w:val="20"/>
          <w:lang w:val="es-DO"/>
        </w:rPr>
        <w:t>,</w:t>
      </w:r>
      <w:r w:rsidRPr="007A55DE">
        <w:rPr>
          <w:rFonts w:ascii="Optimum" w:hAnsi="Optimum" w:cs="Arial"/>
          <w:sz w:val="20"/>
          <w:szCs w:val="20"/>
          <w:lang w:val="es-DO"/>
        </w:rPr>
        <w:t xml:space="preserve"> </w:t>
      </w:r>
      <w:r w:rsidRPr="007A55DE">
        <w:rPr>
          <w:rFonts w:ascii="Optimum" w:hAnsi="Optimum" w:cs="Arial"/>
          <w:i/>
          <w:sz w:val="20"/>
          <w:szCs w:val="20"/>
          <w:lang w:val="es-DO"/>
        </w:rPr>
        <w:t>66</w:t>
      </w:r>
      <w:r w:rsidR="006B5A31">
        <w:rPr>
          <w:rFonts w:ascii="Optimum" w:hAnsi="Optimum" w:cs="Arial"/>
          <w:i/>
          <w:sz w:val="20"/>
          <w:szCs w:val="20"/>
          <w:lang w:val="es-DO"/>
        </w:rPr>
        <w:t>,</w:t>
      </w:r>
      <w:r w:rsidRPr="007A55DE">
        <w:rPr>
          <w:rFonts w:ascii="Optimum" w:hAnsi="Optimum" w:cs="Arial"/>
          <w:sz w:val="20"/>
          <w:szCs w:val="20"/>
          <w:lang w:val="es-DO"/>
        </w:rPr>
        <w:t xml:space="preserve"> 406-4012</w:t>
      </w:r>
      <w:r w:rsidR="006B5A31">
        <w:rPr>
          <w:rFonts w:ascii="Optimum" w:hAnsi="Optimum" w:cs="Arial"/>
          <w:sz w:val="20"/>
          <w:szCs w:val="20"/>
          <w:lang w:val="es-DO"/>
        </w:rPr>
        <w:t>.</w:t>
      </w:r>
    </w:p>
    <w:p w:rsidR="00BD705E" w:rsidRDefault="00BD705E" w:rsidP="007A55DE">
      <w:pPr>
        <w:spacing w:after="0" w:line="240" w:lineRule="auto"/>
        <w:jc w:val="both"/>
        <w:rPr>
          <w:rStyle w:val="Textoennegrita"/>
          <w:rFonts w:ascii="Optimum" w:hAnsi="Optimum" w:cs="Arial"/>
          <w:b w:val="0"/>
          <w:bCs/>
          <w:color w:val="000000" w:themeColor="text1"/>
          <w:sz w:val="20"/>
          <w:szCs w:val="20"/>
        </w:rPr>
      </w:pPr>
    </w:p>
    <w:p w:rsidR="00D005C3" w:rsidRPr="007A55DE" w:rsidRDefault="00D005C3" w:rsidP="007A55DE">
      <w:pPr>
        <w:spacing w:after="0" w:line="240" w:lineRule="auto"/>
        <w:jc w:val="both"/>
        <w:rPr>
          <w:rFonts w:ascii="Optimum" w:hAnsi="Optimum" w:cs="Arial"/>
          <w:color w:val="000000" w:themeColor="text1"/>
          <w:sz w:val="20"/>
          <w:szCs w:val="20"/>
          <w:lang w:val="en-US"/>
        </w:rPr>
      </w:pPr>
      <w:r w:rsidRPr="007A55DE">
        <w:rPr>
          <w:rStyle w:val="Textoennegrita"/>
          <w:rFonts w:ascii="Optimum" w:hAnsi="Optimum" w:cs="Arial"/>
          <w:b w:val="0"/>
          <w:bCs/>
          <w:color w:val="000000" w:themeColor="text1"/>
          <w:sz w:val="20"/>
          <w:szCs w:val="20"/>
        </w:rPr>
        <w:t xml:space="preserve">Li </w:t>
      </w:r>
      <w:proofErr w:type="spellStart"/>
      <w:r w:rsidRPr="007A55DE">
        <w:rPr>
          <w:rStyle w:val="Textoennegrita"/>
          <w:rFonts w:ascii="Optimum" w:hAnsi="Optimum" w:cs="Arial"/>
          <w:b w:val="0"/>
          <w:bCs/>
          <w:color w:val="000000" w:themeColor="text1"/>
          <w:sz w:val="20"/>
          <w:szCs w:val="20"/>
        </w:rPr>
        <w:t>Zhi-hong</w:t>
      </w:r>
      <w:proofErr w:type="spellEnd"/>
      <w:r w:rsidRPr="007A55DE">
        <w:rPr>
          <w:rStyle w:val="Textoennegrita"/>
          <w:rFonts w:ascii="Optimum" w:hAnsi="Optimum" w:cs="Arial"/>
          <w:b w:val="0"/>
          <w:bCs/>
          <w:color w:val="000000" w:themeColor="text1"/>
          <w:sz w:val="20"/>
          <w:szCs w:val="20"/>
        </w:rPr>
        <w:t xml:space="preserve">, </w:t>
      </w:r>
      <w:proofErr w:type="spellStart"/>
      <w:r w:rsidR="0056687D" w:rsidRPr="007A55DE">
        <w:rPr>
          <w:rStyle w:val="Textoennegrita"/>
          <w:rFonts w:ascii="Optimum" w:hAnsi="Optimum" w:cs="Arial"/>
          <w:b w:val="0"/>
          <w:bCs/>
          <w:color w:val="000000" w:themeColor="text1"/>
          <w:sz w:val="20"/>
          <w:szCs w:val="20"/>
        </w:rPr>
        <w:t>Gao</w:t>
      </w:r>
      <w:proofErr w:type="spellEnd"/>
      <w:r w:rsidR="0056687D" w:rsidRPr="007A55DE">
        <w:rPr>
          <w:rStyle w:val="Textoennegrita"/>
          <w:rFonts w:ascii="Optimum" w:hAnsi="Optimum" w:cs="Arial"/>
          <w:b w:val="0"/>
          <w:bCs/>
          <w:color w:val="000000" w:themeColor="text1"/>
          <w:sz w:val="20"/>
          <w:szCs w:val="20"/>
        </w:rPr>
        <w:t xml:space="preserve">, </w:t>
      </w:r>
      <w:r w:rsidRPr="007A55DE">
        <w:rPr>
          <w:rStyle w:val="Textoennegrita"/>
          <w:rFonts w:ascii="Optimum" w:hAnsi="Optimum" w:cs="Arial"/>
          <w:b w:val="0"/>
          <w:bCs/>
          <w:color w:val="000000" w:themeColor="text1"/>
          <w:sz w:val="20"/>
          <w:szCs w:val="20"/>
        </w:rPr>
        <w:t xml:space="preserve">Y., </w:t>
      </w:r>
      <w:r w:rsidR="0056687D" w:rsidRPr="007A55DE">
        <w:rPr>
          <w:rStyle w:val="Textoennegrita"/>
          <w:rFonts w:ascii="Optimum" w:hAnsi="Optimum" w:cs="Arial"/>
          <w:b w:val="0"/>
          <w:bCs/>
          <w:color w:val="000000" w:themeColor="text1"/>
          <w:sz w:val="20"/>
          <w:szCs w:val="20"/>
        </w:rPr>
        <w:t xml:space="preserve">Ni, </w:t>
      </w:r>
      <w:r w:rsidRPr="007A55DE">
        <w:rPr>
          <w:rStyle w:val="Textoennegrita"/>
          <w:rFonts w:ascii="Optimum" w:hAnsi="Optimum" w:cs="Arial"/>
          <w:b w:val="0"/>
          <w:bCs/>
          <w:color w:val="000000" w:themeColor="text1"/>
          <w:sz w:val="20"/>
          <w:szCs w:val="20"/>
        </w:rPr>
        <w:t xml:space="preserve">S., </w:t>
      </w:r>
      <w:proofErr w:type="spellStart"/>
      <w:r w:rsidR="0056687D" w:rsidRPr="007A55DE">
        <w:rPr>
          <w:rStyle w:val="Textoennegrita"/>
          <w:rFonts w:ascii="Optimum" w:hAnsi="Optimum" w:cs="Arial"/>
          <w:b w:val="0"/>
          <w:bCs/>
          <w:color w:val="000000" w:themeColor="text1"/>
          <w:sz w:val="20"/>
          <w:szCs w:val="20"/>
        </w:rPr>
        <w:t>Xiang</w:t>
      </w:r>
      <w:proofErr w:type="spellEnd"/>
      <w:r w:rsidR="0056687D" w:rsidRPr="007A55DE">
        <w:rPr>
          <w:rStyle w:val="Textoennegrita"/>
          <w:rFonts w:ascii="Optimum" w:hAnsi="Optimum" w:cs="Arial"/>
          <w:b w:val="0"/>
          <w:bCs/>
          <w:color w:val="000000" w:themeColor="text1"/>
          <w:sz w:val="20"/>
          <w:szCs w:val="20"/>
        </w:rPr>
        <w:t xml:space="preserve">, </w:t>
      </w:r>
      <w:r w:rsidRPr="007A55DE">
        <w:rPr>
          <w:rStyle w:val="Textoennegrita"/>
          <w:rFonts w:ascii="Optimum" w:hAnsi="Optimum" w:cs="Arial"/>
          <w:b w:val="0"/>
          <w:bCs/>
          <w:color w:val="000000" w:themeColor="text1"/>
          <w:sz w:val="20"/>
          <w:szCs w:val="20"/>
        </w:rPr>
        <w:t xml:space="preserve">D. y </w:t>
      </w:r>
      <w:proofErr w:type="spellStart"/>
      <w:r w:rsidR="0056687D" w:rsidRPr="007A55DE">
        <w:rPr>
          <w:rStyle w:val="Textoennegrita"/>
          <w:rFonts w:ascii="Optimum" w:hAnsi="Optimum" w:cs="Arial"/>
          <w:b w:val="0"/>
          <w:bCs/>
          <w:color w:val="000000" w:themeColor="text1"/>
          <w:sz w:val="20"/>
          <w:szCs w:val="20"/>
        </w:rPr>
        <w:t>Gu</w:t>
      </w:r>
      <w:proofErr w:type="spellEnd"/>
      <w:r w:rsidR="0056687D" w:rsidRPr="007A55DE">
        <w:rPr>
          <w:rStyle w:val="Textoennegrita"/>
          <w:rFonts w:ascii="Optimum" w:hAnsi="Optimum" w:cs="Arial"/>
          <w:b w:val="0"/>
          <w:bCs/>
          <w:color w:val="000000" w:themeColor="text1"/>
          <w:sz w:val="20"/>
          <w:szCs w:val="20"/>
        </w:rPr>
        <w:t xml:space="preserve">, </w:t>
      </w:r>
      <w:r w:rsidRPr="007A55DE">
        <w:rPr>
          <w:rStyle w:val="Textoennegrita"/>
          <w:rFonts w:ascii="Optimum" w:hAnsi="Optimum" w:cs="Arial"/>
          <w:b w:val="0"/>
          <w:bCs/>
          <w:color w:val="000000" w:themeColor="text1"/>
          <w:sz w:val="20"/>
          <w:szCs w:val="20"/>
        </w:rPr>
        <w:t xml:space="preserve">J. </w:t>
      </w:r>
      <w:r w:rsidR="006B5A31">
        <w:rPr>
          <w:rStyle w:val="Textoennegrita"/>
          <w:rFonts w:ascii="Optimum" w:hAnsi="Optimum" w:cs="Arial"/>
          <w:b w:val="0"/>
          <w:bCs/>
          <w:color w:val="000000" w:themeColor="text1"/>
          <w:sz w:val="20"/>
          <w:szCs w:val="20"/>
        </w:rPr>
        <w:t>(</w:t>
      </w:r>
      <w:r w:rsidRPr="007A55DE">
        <w:rPr>
          <w:rStyle w:val="Textoennegrita"/>
          <w:rFonts w:ascii="Optimum" w:hAnsi="Optimum" w:cs="Arial"/>
          <w:b w:val="0"/>
          <w:bCs/>
          <w:color w:val="000000" w:themeColor="text1"/>
          <w:sz w:val="20"/>
          <w:szCs w:val="20"/>
        </w:rPr>
        <w:t>2010</w:t>
      </w:r>
      <w:r w:rsidR="006B5A31">
        <w:rPr>
          <w:rStyle w:val="Textoennegrita"/>
          <w:rFonts w:ascii="Optimum" w:hAnsi="Optimum" w:cs="Arial"/>
          <w:b w:val="0"/>
          <w:bCs/>
          <w:color w:val="000000" w:themeColor="text1"/>
          <w:sz w:val="20"/>
          <w:szCs w:val="20"/>
        </w:rPr>
        <w:t>)</w:t>
      </w:r>
      <w:r w:rsidRPr="007A55DE">
        <w:rPr>
          <w:rStyle w:val="Textoennegrita"/>
          <w:rFonts w:ascii="Optimum" w:hAnsi="Optimum" w:cs="Arial"/>
          <w:bCs/>
          <w:color w:val="000000" w:themeColor="text1"/>
          <w:sz w:val="20"/>
          <w:szCs w:val="20"/>
        </w:rPr>
        <w:t xml:space="preserve">. </w:t>
      </w:r>
      <w:proofErr w:type="gramStart"/>
      <w:r w:rsidRPr="007A55DE">
        <w:rPr>
          <w:rFonts w:ascii="Optimum" w:hAnsi="Optimum" w:cs="Arial"/>
          <w:color w:val="000000" w:themeColor="text1"/>
          <w:sz w:val="20"/>
          <w:szCs w:val="20"/>
          <w:lang w:val="en-US"/>
        </w:rPr>
        <w:t xml:space="preserve">The effect of colchicine on the form of </w:t>
      </w:r>
      <w:proofErr w:type="spellStart"/>
      <w:r w:rsidRPr="007A55DE">
        <w:rPr>
          <w:rFonts w:ascii="Optimum" w:hAnsi="Optimum" w:cs="Arial"/>
          <w:i/>
          <w:color w:val="000000" w:themeColor="text1"/>
          <w:sz w:val="20"/>
          <w:szCs w:val="20"/>
          <w:lang w:val="en-US"/>
        </w:rPr>
        <w:t>Saintpaulia</w:t>
      </w:r>
      <w:proofErr w:type="spellEnd"/>
      <w:r w:rsidRPr="007A55DE">
        <w:rPr>
          <w:rFonts w:ascii="Optimum" w:hAnsi="Optimum" w:cs="Arial"/>
          <w:i/>
          <w:color w:val="000000" w:themeColor="text1"/>
          <w:sz w:val="20"/>
          <w:szCs w:val="20"/>
          <w:lang w:val="en-US"/>
        </w:rPr>
        <w:t xml:space="preserve"> </w:t>
      </w:r>
      <w:proofErr w:type="spellStart"/>
      <w:r w:rsidRPr="007A55DE">
        <w:rPr>
          <w:rFonts w:ascii="Optimum" w:hAnsi="Optimum" w:cs="Arial"/>
          <w:i/>
          <w:color w:val="000000" w:themeColor="text1"/>
          <w:sz w:val="20"/>
          <w:szCs w:val="20"/>
          <w:lang w:val="en-US"/>
        </w:rPr>
        <w:t>ionantha</w:t>
      </w:r>
      <w:proofErr w:type="spellEnd"/>
      <w:r w:rsidRPr="007A55DE">
        <w:rPr>
          <w:rFonts w:ascii="Optimum" w:hAnsi="Optimum" w:cs="Arial"/>
          <w:i/>
          <w:color w:val="000000" w:themeColor="text1"/>
          <w:sz w:val="20"/>
          <w:szCs w:val="20"/>
          <w:lang w:val="en-US"/>
        </w:rPr>
        <w:t xml:space="preserve"> in vitro</w:t>
      </w:r>
      <w:r w:rsidRPr="007A55DE">
        <w:rPr>
          <w:rFonts w:ascii="Optimum" w:hAnsi="Optimum" w:cs="Arial"/>
          <w:color w:val="000000" w:themeColor="text1"/>
          <w:sz w:val="20"/>
          <w:szCs w:val="20"/>
          <w:lang w:val="en-US"/>
        </w:rPr>
        <w:t>.</w:t>
      </w:r>
      <w:proofErr w:type="gramEnd"/>
      <w:r w:rsidRPr="007A55DE">
        <w:rPr>
          <w:rFonts w:ascii="Optimum" w:hAnsi="Optimum" w:cs="Arial"/>
          <w:color w:val="000000" w:themeColor="text1"/>
          <w:sz w:val="20"/>
          <w:szCs w:val="20"/>
          <w:lang w:val="en-US"/>
        </w:rPr>
        <w:t xml:space="preserve"> </w:t>
      </w:r>
      <w:proofErr w:type="gramStart"/>
      <w:r w:rsidRPr="007A55DE">
        <w:rPr>
          <w:rFonts w:ascii="Optimum" w:hAnsi="Optimum" w:cs="Arial"/>
          <w:i/>
          <w:color w:val="000000" w:themeColor="text1"/>
          <w:sz w:val="20"/>
          <w:szCs w:val="20"/>
          <w:lang w:val="en-US"/>
        </w:rPr>
        <w:t>Northern Horticulture</w:t>
      </w:r>
      <w:r w:rsidR="006B5A31">
        <w:rPr>
          <w:rFonts w:ascii="Optimum" w:hAnsi="Optimum" w:cs="Arial"/>
          <w:i/>
          <w:color w:val="000000" w:themeColor="text1"/>
          <w:sz w:val="20"/>
          <w:szCs w:val="20"/>
          <w:lang w:val="en-US"/>
        </w:rPr>
        <w:t>,</w:t>
      </w:r>
      <w:r w:rsidR="0056687D"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5</w:t>
      </w:r>
      <w:r w:rsidR="006B5A31">
        <w:rPr>
          <w:rFonts w:ascii="Optimum" w:hAnsi="Optimum" w:cs="Arial"/>
          <w:i/>
          <w:color w:val="000000" w:themeColor="text1"/>
          <w:sz w:val="20"/>
          <w:szCs w:val="20"/>
          <w:lang w:val="en-US"/>
        </w:rPr>
        <w:t>,</w:t>
      </w:r>
      <w:r w:rsidRPr="007A55DE">
        <w:rPr>
          <w:rFonts w:ascii="Optimum" w:hAnsi="Optimum" w:cs="Arial"/>
          <w:color w:val="000000" w:themeColor="text1"/>
          <w:sz w:val="20"/>
          <w:szCs w:val="20"/>
          <w:lang w:val="en-US"/>
        </w:rPr>
        <w:t xml:space="preserve"> 305-3010.</w:t>
      </w:r>
      <w:proofErr w:type="gramEnd"/>
    </w:p>
    <w:p w:rsidR="00BD705E" w:rsidRDefault="00BD705E" w:rsidP="007A55DE">
      <w:pPr>
        <w:spacing w:after="0" w:line="240" w:lineRule="auto"/>
        <w:jc w:val="both"/>
        <w:rPr>
          <w:rFonts w:ascii="Optimum" w:eastAsia="Times New Roman" w:hAnsi="Optimum" w:cs="Arial"/>
          <w:color w:val="000000"/>
          <w:sz w:val="20"/>
          <w:szCs w:val="20"/>
          <w:lang w:val="en-US"/>
        </w:rPr>
      </w:pPr>
    </w:p>
    <w:p w:rsidR="00D005C3" w:rsidRPr="007A55DE" w:rsidRDefault="00D005C3" w:rsidP="007A55DE">
      <w:pPr>
        <w:spacing w:after="0" w:line="240" w:lineRule="auto"/>
        <w:jc w:val="both"/>
        <w:rPr>
          <w:rFonts w:ascii="Optimum" w:eastAsia="Times New Roman" w:hAnsi="Optimum" w:cs="Arial"/>
          <w:color w:val="000000"/>
          <w:sz w:val="20"/>
          <w:szCs w:val="20"/>
          <w:lang w:val="en-US"/>
        </w:rPr>
      </w:pPr>
      <w:proofErr w:type="gramStart"/>
      <w:r w:rsidRPr="007A55DE">
        <w:rPr>
          <w:rFonts w:ascii="Optimum" w:eastAsia="Times New Roman" w:hAnsi="Optimum" w:cs="Arial"/>
          <w:color w:val="000000"/>
          <w:sz w:val="20"/>
          <w:szCs w:val="20"/>
          <w:lang w:val="en-US"/>
        </w:rPr>
        <w:t>Lin, H.,</w:t>
      </w:r>
      <w:r w:rsidR="0056687D" w:rsidRPr="007A55DE">
        <w:rPr>
          <w:rFonts w:ascii="Optimum" w:eastAsia="Times New Roman" w:hAnsi="Optimum" w:cs="Arial"/>
          <w:color w:val="000000"/>
          <w:sz w:val="20"/>
          <w:szCs w:val="20"/>
          <w:lang w:val="en-US"/>
        </w:rPr>
        <w:t xml:space="preserve"> Jian, </w:t>
      </w:r>
      <w:r w:rsidRPr="007A55DE">
        <w:rPr>
          <w:rFonts w:ascii="Optimum" w:eastAsia="Times New Roman" w:hAnsi="Optimum" w:cs="Arial"/>
          <w:color w:val="000000"/>
          <w:sz w:val="20"/>
          <w:szCs w:val="20"/>
          <w:lang w:val="en-US"/>
        </w:rPr>
        <w:t xml:space="preserve">M., </w:t>
      </w:r>
      <w:r w:rsidR="0056687D" w:rsidRPr="007A55DE">
        <w:rPr>
          <w:rFonts w:ascii="Optimum" w:eastAsia="Times New Roman" w:hAnsi="Optimum" w:cs="Arial"/>
          <w:color w:val="000000"/>
          <w:sz w:val="20"/>
          <w:szCs w:val="20"/>
          <w:lang w:val="en-US"/>
        </w:rPr>
        <w:t xml:space="preserve">Liang, </w:t>
      </w:r>
      <w:r w:rsidRPr="007A55DE">
        <w:rPr>
          <w:rFonts w:ascii="Optimum" w:eastAsia="Times New Roman" w:hAnsi="Optimum" w:cs="Arial"/>
          <w:color w:val="000000"/>
          <w:sz w:val="20"/>
          <w:szCs w:val="20"/>
          <w:lang w:val="en-US"/>
        </w:rPr>
        <w:t xml:space="preserve">L., </w:t>
      </w:r>
      <w:r w:rsidR="0056687D" w:rsidRPr="007A55DE">
        <w:rPr>
          <w:rFonts w:ascii="Optimum" w:eastAsia="Times New Roman" w:hAnsi="Optimum" w:cs="Arial"/>
          <w:color w:val="000000"/>
          <w:sz w:val="20"/>
          <w:szCs w:val="20"/>
          <w:lang w:val="en-US"/>
        </w:rPr>
        <w:t xml:space="preserve">Pei, </w:t>
      </w:r>
      <w:r w:rsidRPr="007A55DE">
        <w:rPr>
          <w:rFonts w:ascii="Optimum" w:eastAsia="Times New Roman" w:hAnsi="Optimum" w:cs="Arial"/>
          <w:color w:val="000000"/>
          <w:sz w:val="20"/>
          <w:szCs w:val="20"/>
          <w:lang w:val="en-US"/>
        </w:rPr>
        <w:t xml:space="preserve">W., </w:t>
      </w:r>
      <w:r w:rsidR="0056687D" w:rsidRPr="007A55DE">
        <w:rPr>
          <w:rFonts w:ascii="Optimum" w:eastAsia="Times New Roman" w:hAnsi="Optimum" w:cs="Arial"/>
          <w:color w:val="000000"/>
          <w:sz w:val="20"/>
          <w:szCs w:val="20"/>
          <w:lang w:val="en-US"/>
        </w:rPr>
        <w:t xml:space="preserve">Liu, </w:t>
      </w:r>
      <w:r w:rsidRPr="007A55DE">
        <w:rPr>
          <w:rFonts w:ascii="Optimum" w:eastAsia="Times New Roman" w:hAnsi="Optimum" w:cs="Arial"/>
          <w:color w:val="000000"/>
          <w:sz w:val="20"/>
          <w:szCs w:val="20"/>
          <w:lang w:val="en-US"/>
        </w:rPr>
        <w:t xml:space="preserve">X. y </w:t>
      </w:r>
      <w:r w:rsidR="0056687D" w:rsidRPr="007A55DE">
        <w:rPr>
          <w:rFonts w:ascii="Optimum" w:eastAsia="Times New Roman" w:hAnsi="Optimum" w:cs="Arial"/>
          <w:color w:val="000000"/>
          <w:sz w:val="20"/>
          <w:szCs w:val="20"/>
          <w:lang w:val="en-US"/>
        </w:rPr>
        <w:t xml:space="preserve">Zhang, </w:t>
      </w:r>
      <w:r w:rsidRPr="007A55DE">
        <w:rPr>
          <w:rFonts w:ascii="Optimum" w:eastAsia="Times New Roman" w:hAnsi="Optimum" w:cs="Arial"/>
          <w:color w:val="000000"/>
          <w:sz w:val="20"/>
          <w:szCs w:val="20"/>
          <w:lang w:val="en-US"/>
        </w:rPr>
        <w:t xml:space="preserve">H. </w:t>
      </w:r>
      <w:r w:rsidR="006B5A31">
        <w:rPr>
          <w:rFonts w:ascii="Optimum" w:eastAsia="Times New Roman" w:hAnsi="Optimum" w:cs="Arial"/>
          <w:color w:val="000000"/>
          <w:sz w:val="20"/>
          <w:szCs w:val="20"/>
          <w:lang w:val="en-US"/>
        </w:rPr>
        <w:t>(</w:t>
      </w:r>
      <w:r w:rsidRPr="007A55DE">
        <w:rPr>
          <w:rFonts w:ascii="Optimum" w:eastAsia="Times New Roman" w:hAnsi="Optimum" w:cs="Arial"/>
          <w:color w:val="000000"/>
          <w:sz w:val="20"/>
          <w:szCs w:val="20"/>
          <w:lang w:val="en-US"/>
        </w:rPr>
        <w:t>2010</w:t>
      </w:r>
      <w:r w:rsidR="006B5A31">
        <w:rPr>
          <w:rFonts w:ascii="Optimum" w:eastAsia="Times New Roman" w:hAnsi="Optimum" w:cs="Arial"/>
          <w:color w:val="000000"/>
          <w:sz w:val="20"/>
          <w:szCs w:val="20"/>
          <w:lang w:val="en-US"/>
        </w:rPr>
        <w:t>)</w:t>
      </w:r>
      <w:r w:rsidRPr="007A55DE">
        <w:rPr>
          <w:rFonts w:ascii="Optimum" w:eastAsia="Times New Roman" w:hAnsi="Optimum" w:cs="Arial"/>
          <w:color w:val="000000"/>
          <w:sz w:val="20"/>
          <w:szCs w:val="20"/>
          <w:lang w:val="en-US"/>
        </w:rPr>
        <w:t>.</w:t>
      </w:r>
      <w:proofErr w:type="gramEnd"/>
      <w:r w:rsidRPr="007A55DE">
        <w:rPr>
          <w:rFonts w:ascii="Optimum" w:eastAsia="Times New Roman" w:hAnsi="Optimum" w:cs="Arial"/>
          <w:color w:val="000000"/>
          <w:sz w:val="20"/>
          <w:szCs w:val="20"/>
          <w:lang w:val="en-US"/>
        </w:rPr>
        <w:t xml:space="preserve"> Production of </w:t>
      </w:r>
      <w:proofErr w:type="spellStart"/>
      <w:r w:rsidRPr="007A55DE">
        <w:rPr>
          <w:rFonts w:ascii="Optimum" w:eastAsia="Times New Roman" w:hAnsi="Optimum" w:cs="Arial"/>
          <w:color w:val="000000"/>
          <w:sz w:val="20"/>
          <w:szCs w:val="20"/>
          <w:lang w:val="en-US"/>
        </w:rPr>
        <w:t>polyploids</w:t>
      </w:r>
      <w:proofErr w:type="spellEnd"/>
      <w:r w:rsidRPr="007A55DE">
        <w:rPr>
          <w:rFonts w:ascii="Optimum" w:eastAsia="Times New Roman" w:hAnsi="Optimum" w:cs="Arial"/>
          <w:color w:val="000000"/>
          <w:sz w:val="20"/>
          <w:szCs w:val="20"/>
          <w:lang w:val="en-US"/>
        </w:rPr>
        <w:t xml:space="preserve"> from cultured shoot tips of </w:t>
      </w:r>
      <w:r w:rsidRPr="007A55DE">
        <w:rPr>
          <w:rFonts w:ascii="Optimum" w:eastAsia="Times New Roman" w:hAnsi="Optimum" w:cs="Arial"/>
          <w:i/>
          <w:color w:val="000000"/>
          <w:sz w:val="20"/>
          <w:szCs w:val="20"/>
          <w:lang w:val="en-US"/>
        </w:rPr>
        <w:t xml:space="preserve">Eucalyptus </w:t>
      </w:r>
      <w:proofErr w:type="spellStart"/>
      <w:r w:rsidRPr="007A55DE">
        <w:rPr>
          <w:rFonts w:ascii="Optimum" w:eastAsia="Times New Roman" w:hAnsi="Optimum" w:cs="Arial"/>
          <w:i/>
          <w:color w:val="000000"/>
          <w:sz w:val="20"/>
          <w:szCs w:val="20"/>
          <w:lang w:val="en-US"/>
        </w:rPr>
        <w:t>globulus</w:t>
      </w:r>
      <w:proofErr w:type="spellEnd"/>
      <w:r w:rsidRPr="007A55DE">
        <w:rPr>
          <w:rFonts w:ascii="Optimum" w:eastAsia="Times New Roman" w:hAnsi="Optimum" w:cs="Arial"/>
          <w:color w:val="000000"/>
          <w:sz w:val="20"/>
          <w:szCs w:val="20"/>
          <w:lang w:val="en-US"/>
        </w:rPr>
        <w:t xml:space="preserve"> </w:t>
      </w:r>
      <w:proofErr w:type="spellStart"/>
      <w:r w:rsidRPr="007A55DE">
        <w:rPr>
          <w:rFonts w:ascii="Optimum" w:eastAsia="Times New Roman" w:hAnsi="Optimum" w:cs="Arial"/>
          <w:color w:val="000000"/>
          <w:sz w:val="20"/>
          <w:szCs w:val="20"/>
          <w:lang w:val="en-US"/>
        </w:rPr>
        <w:t>Labill</w:t>
      </w:r>
      <w:proofErr w:type="spellEnd"/>
      <w:r w:rsidRPr="007A55DE">
        <w:rPr>
          <w:rFonts w:ascii="Optimum" w:eastAsia="Times New Roman" w:hAnsi="Optimum" w:cs="Arial"/>
          <w:color w:val="000000"/>
          <w:sz w:val="20"/>
          <w:szCs w:val="20"/>
          <w:lang w:val="en-US"/>
        </w:rPr>
        <w:t xml:space="preserve"> by treatment with colchicine. </w:t>
      </w:r>
      <w:r w:rsidRPr="007A55DE">
        <w:rPr>
          <w:rFonts w:ascii="Optimum" w:eastAsia="Times New Roman" w:hAnsi="Optimum" w:cs="Arial"/>
          <w:i/>
          <w:color w:val="000000"/>
          <w:sz w:val="20"/>
          <w:szCs w:val="20"/>
          <w:lang w:val="en-US"/>
        </w:rPr>
        <w:t>African Journal of Biotechnology</w:t>
      </w:r>
      <w:r w:rsidR="006B5A31">
        <w:rPr>
          <w:rFonts w:ascii="Optimum" w:eastAsia="Times New Roman" w:hAnsi="Optimum" w:cs="Arial"/>
          <w:color w:val="000000"/>
          <w:sz w:val="20"/>
          <w:szCs w:val="20"/>
          <w:lang w:val="en-US"/>
        </w:rPr>
        <w:t xml:space="preserve">, </w:t>
      </w:r>
      <w:r w:rsidRPr="007A55DE">
        <w:rPr>
          <w:rFonts w:ascii="Optimum" w:eastAsia="Times New Roman" w:hAnsi="Optimum" w:cs="Arial"/>
          <w:i/>
          <w:color w:val="000000"/>
          <w:sz w:val="20"/>
          <w:szCs w:val="20"/>
          <w:lang w:val="en-US"/>
        </w:rPr>
        <w:t>9</w:t>
      </w:r>
      <w:r w:rsidRPr="007A55DE">
        <w:rPr>
          <w:rFonts w:ascii="Optimum" w:eastAsia="Times New Roman" w:hAnsi="Optimum" w:cs="Arial"/>
          <w:color w:val="000000"/>
          <w:sz w:val="20"/>
          <w:szCs w:val="20"/>
          <w:lang w:val="en-US"/>
        </w:rPr>
        <w:t xml:space="preserve"> (15)</w:t>
      </w:r>
      <w:proofErr w:type="gramStart"/>
      <w:r w:rsidR="006B5A31">
        <w:rPr>
          <w:rFonts w:ascii="Optimum" w:eastAsia="Times New Roman" w:hAnsi="Optimum" w:cs="Arial"/>
          <w:color w:val="000000"/>
          <w:sz w:val="20"/>
          <w:szCs w:val="20"/>
          <w:lang w:val="en-US"/>
        </w:rPr>
        <w:t>,</w:t>
      </w:r>
      <w:r w:rsidRPr="007A55DE">
        <w:rPr>
          <w:rFonts w:ascii="Optimum" w:eastAsia="Times New Roman" w:hAnsi="Optimum" w:cs="Arial"/>
          <w:color w:val="000000"/>
          <w:sz w:val="20"/>
          <w:szCs w:val="20"/>
          <w:lang w:val="en-US"/>
        </w:rPr>
        <w:t xml:space="preserve">  2252</w:t>
      </w:r>
      <w:proofErr w:type="gramEnd"/>
      <w:r w:rsidRPr="007A55DE">
        <w:rPr>
          <w:rFonts w:ascii="Optimum" w:eastAsia="Times New Roman" w:hAnsi="Optimum" w:cs="Arial"/>
          <w:color w:val="000000"/>
          <w:sz w:val="20"/>
          <w:szCs w:val="20"/>
          <w:lang w:val="en-US"/>
        </w:rPr>
        <w:t>-2255.</w:t>
      </w:r>
    </w:p>
    <w:p w:rsidR="00BD705E" w:rsidRDefault="00BD705E" w:rsidP="007A55DE">
      <w:pPr>
        <w:shd w:val="clear" w:color="auto" w:fill="FFFFFF"/>
        <w:spacing w:after="0" w:line="240" w:lineRule="auto"/>
        <w:jc w:val="both"/>
        <w:rPr>
          <w:rFonts w:ascii="Optimum" w:hAnsi="Optimum" w:cs="Arial"/>
          <w:sz w:val="20"/>
          <w:szCs w:val="20"/>
          <w:lang w:val="en-US"/>
        </w:rPr>
      </w:pPr>
    </w:p>
    <w:p w:rsidR="00D005C3" w:rsidRPr="007A55DE" w:rsidRDefault="00D005C3" w:rsidP="007A55DE">
      <w:pPr>
        <w:shd w:val="clear" w:color="auto" w:fill="FFFFFF"/>
        <w:spacing w:after="0" w:line="240" w:lineRule="auto"/>
        <w:jc w:val="both"/>
        <w:rPr>
          <w:rFonts w:ascii="Optimum" w:hAnsi="Optimum" w:cs="Arial"/>
          <w:sz w:val="20"/>
          <w:szCs w:val="20"/>
          <w:lang w:val="es-DO"/>
        </w:rPr>
      </w:pPr>
      <w:proofErr w:type="spellStart"/>
      <w:proofErr w:type="gramStart"/>
      <w:r w:rsidRPr="006C56D6">
        <w:rPr>
          <w:rFonts w:ascii="Optimum" w:hAnsi="Optimum" w:cs="Arial"/>
          <w:sz w:val="20"/>
          <w:szCs w:val="20"/>
          <w:lang w:val="en-US"/>
        </w:rPr>
        <w:t>Mahor</w:t>
      </w:r>
      <w:proofErr w:type="spellEnd"/>
      <w:r w:rsidRPr="006C56D6">
        <w:rPr>
          <w:rFonts w:ascii="Optimum" w:hAnsi="Optimum" w:cs="Arial"/>
          <w:sz w:val="20"/>
          <w:szCs w:val="20"/>
          <w:lang w:val="en-US"/>
        </w:rPr>
        <w:t>, G.</w:t>
      </w:r>
      <w:r w:rsidR="003F394A" w:rsidRPr="006C56D6">
        <w:rPr>
          <w:rFonts w:ascii="Optimum" w:hAnsi="Optimum" w:cs="Arial"/>
          <w:sz w:val="20"/>
          <w:szCs w:val="20"/>
          <w:lang w:val="en-US"/>
        </w:rPr>
        <w:t>,</w:t>
      </w:r>
      <w:r w:rsidRPr="006C56D6">
        <w:rPr>
          <w:rFonts w:ascii="Optimum" w:hAnsi="Optimum" w:cs="Arial"/>
          <w:sz w:val="20"/>
          <w:szCs w:val="20"/>
          <w:lang w:val="en-US"/>
        </w:rPr>
        <w:t xml:space="preserve"> y </w:t>
      </w:r>
      <w:r w:rsidR="0056687D" w:rsidRPr="006C56D6">
        <w:rPr>
          <w:rFonts w:ascii="Optimum" w:hAnsi="Optimum" w:cs="Arial"/>
          <w:sz w:val="20"/>
          <w:szCs w:val="20"/>
          <w:lang w:val="en-US"/>
        </w:rPr>
        <w:t xml:space="preserve">Ali, </w:t>
      </w:r>
      <w:r w:rsidRPr="006C56D6">
        <w:rPr>
          <w:rFonts w:ascii="Optimum" w:hAnsi="Optimum" w:cs="Arial"/>
          <w:sz w:val="20"/>
          <w:szCs w:val="20"/>
          <w:lang w:val="en-US"/>
        </w:rPr>
        <w:t xml:space="preserve">S. </w:t>
      </w:r>
      <w:r w:rsidR="006B5A31" w:rsidRPr="006C56D6">
        <w:rPr>
          <w:rFonts w:ascii="Optimum" w:hAnsi="Optimum" w:cs="Arial"/>
          <w:sz w:val="20"/>
          <w:szCs w:val="20"/>
          <w:lang w:val="en-US"/>
        </w:rPr>
        <w:t>(</w:t>
      </w:r>
      <w:r w:rsidRPr="006C56D6">
        <w:rPr>
          <w:rFonts w:ascii="Optimum" w:hAnsi="Optimum" w:cs="Arial"/>
          <w:sz w:val="20"/>
          <w:szCs w:val="20"/>
          <w:lang w:val="en-US"/>
        </w:rPr>
        <w:t>2016</w:t>
      </w:r>
      <w:r w:rsidR="006B5A31" w:rsidRPr="006C56D6">
        <w:rPr>
          <w:rFonts w:ascii="Optimum" w:hAnsi="Optimum" w:cs="Arial"/>
          <w:sz w:val="20"/>
          <w:szCs w:val="20"/>
          <w:lang w:val="en-US"/>
        </w:rPr>
        <w:t>)</w:t>
      </w:r>
      <w:r w:rsidRPr="006C56D6">
        <w:rPr>
          <w:rFonts w:ascii="Optimum" w:hAnsi="Optimum" w:cs="Arial"/>
          <w:sz w:val="20"/>
          <w:szCs w:val="20"/>
          <w:lang w:val="en-US"/>
        </w:rPr>
        <w:t>.</w:t>
      </w:r>
      <w:proofErr w:type="gramEnd"/>
      <w:r w:rsidRPr="006C56D6">
        <w:rPr>
          <w:rFonts w:ascii="Optimum" w:hAnsi="Optimum" w:cs="Arial"/>
          <w:sz w:val="20"/>
          <w:szCs w:val="20"/>
          <w:lang w:val="en-US"/>
        </w:rPr>
        <w:t xml:space="preserve"> </w:t>
      </w:r>
      <w:proofErr w:type="gramStart"/>
      <w:r w:rsidRPr="007A55DE">
        <w:rPr>
          <w:rFonts w:ascii="Optimum" w:hAnsi="Optimum" w:cs="Arial"/>
          <w:bCs/>
          <w:sz w:val="20"/>
          <w:szCs w:val="20"/>
          <w:lang w:val="en-US"/>
        </w:rPr>
        <w:t xml:space="preserve">Recent update on the medicinal properties and use of Aloe </w:t>
      </w:r>
      <w:proofErr w:type="spellStart"/>
      <w:r w:rsidRPr="007A55DE">
        <w:rPr>
          <w:rFonts w:ascii="Optimum" w:hAnsi="Optimum" w:cs="Arial"/>
          <w:bCs/>
          <w:sz w:val="20"/>
          <w:szCs w:val="20"/>
          <w:lang w:val="en-US"/>
        </w:rPr>
        <w:t>vera</w:t>
      </w:r>
      <w:proofErr w:type="spellEnd"/>
      <w:r w:rsidRPr="007A55DE">
        <w:rPr>
          <w:rFonts w:ascii="Optimum" w:hAnsi="Optimum" w:cs="Arial"/>
          <w:bCs/>
          <w:sz w:val="20"/>
          <w:szCs w:val="20"/>
          <w:lang w:val="en-US"/>
        </w:rPr>
        <w:t xml:space="preserve"> in the treatment of various ailments.</w:t>
      </w:r>
      <w:proofErr w:type="gramEnd"/>
      <w:r w:rsidRPr="007A55DE">
        <w:rPr>
          <w:rFonts w:ascii="Optimum" w:hAnsi="Optimum" w:cs="Arial"/>
          <w:bCs/>
          <w:sz w:val="20"/>
          <w:szCs w:val="20"/>
          <w:lang w:val="en-US"/>
        </w:rPr>
        <w:t xml:space="preserve"> </w:t>
      </w:r>
      <w:proofErr w:type="spellStart"/>
      <w:r w:rsidRPr="007A55DE">
        <w:rPr>
          <w:rFonts w:ascii="Optimum" w:hAnsi="Optimum" w:cs="Arial"/>
          <w:i/>
          <w:sz w:val="20"/>
          <w:szCs w:val="20"/>
          <w:lang w:val="es-DO"/>
        </w:rPr>
        <w:t>Bioscience</w:t>
      </w:r>
      <w:proofErr w:type="spellEnd"/>
      <w:r w:rsidRPr="007A55DE">
        <w:rPr>
          <w:rFonts w:ascii="Optimum" w:hAnsi="Optimum" w:cs="Arial"/>
          <w:i/>
          <w:sz w:val="20"/>
          <w:szCs w:val="20"/>
          <w:lang w:val="es-DO"/>
        </w:rPr>
        <w:t xml:space="preserve"> </w:t>
      </w:r>
      <w:proofErr w:type="spellStart"/>
      <w:r w:rsidRPr="007A55DE">
        <w:rPr>
          <w:rFonts w:ascii="Optimum" w:hAnsi="Optimum" w:cs="Arial"/>
          <w:i/>
          <w:sz w:val="20"/>
          <w:szCs w:val="20"/>
          <w:lang w:val="es-DO"/>
        </w:rPr>
        <w:t>Biotechnology</w:t>
      </w:r>
      <w:proofErr w:type="spellEnd"/>
      <w:r w:rsidRPr="007A55DE">
        <w:rPr>
          <w:rFonts w:ascii="Optimum" w:hAnsi="Optimum" w:cs="Arial"/>
          <w:i/>
          <w:sz w:val="20"/>
          <w:szCs w:val="20"/>
          <w:lang w:val="es-DO"/>
        </w:rPr>
        <w:t xml:space="preserve"> </w:t>
      </w:r>
      <w:proofErr w:type="spellStart"/>
      <w:r w:rsidRPr="007A55DE">
        <w:rPr>
          <w:rFonts w:ascii="Optimum" w:hAnsi="Optimum" w:cs="Arial"/>
          <w:i/>
          <w:sz w:val="20"/>
          <w:szCs w:val="20"/>
          <w:lang w:val="es-DO"/>
        </w:rPr>
        <w:t>Research</w:t>
      </w:r>
      <w:proofErr w:type="spellEnd"/>
      <w:r w:rsidRPr="007A55DE">
        <w:rPr>
          <w:rFonts w:ascii="Optimum" w:hAnsi="Optimum" w:cs="Arial"/>
          <w:i/>
          <w:sz w:val="20"/>
          <w:szCs w:val="20"/>
          <w:lang w:val="es-DO"/>
        </w:rPr>
        <w:t xml:space="preserve"> </w:t>
      </w:r>
      <w:proofErr w:type="spellStart"/>
      <w:r w:rsidRPr="007A55DE">
        <w:rPr>
          <w:rFonts w:ascii="Optimum" w:hAnsi="Optimum" w:cs="Arial"/>
          <w:i/>
          <w:sz w:val="20"/>
          <w:szCs w:val="20"/>
          <w:lang w:val="es-DO"/>
        </w:rPr>
        <w:t>Communications</w:t>
      </w:r>
      <w:proofErr w:type="spellEnd"/>
      <w:r w:rsidR="006B5A31">
        <w:rPr>
          <w:rFonts w:ascii="Optimum" w:hAnsi="Optimum" w:cs="Arial"/>
          <w:i/>
          <w:sz w:val="20"/>
          <w:szCs w:val="20"/>
          <w:lang w:val="es-DO"/>
        </w:rPr>
        <w:t>,</w:t>
      </w:r>
      <w:r w:rsidRPr="007A55DE">
        <w:rPr>
          <w:rFonts w:ascii="Optimum" w:hAnsi="Optimum" w:cs="Arial"/>
          <w:i/>
          <w:sz w:val="20"/>
          <w:szCs w:val="20"/>
          <w:lang w:val="es-DO"/>
        </w:rPr>
        <w:t xml:space="preserve"> 9</w:t>
      </w:r>
      <w:r w:rsidR="0056687D" w:rsidRPr="007A55DE">
        <w:rPr>
          <w:rFonts w:ascii="Optimum" w:hAnsi="Optimum" w:cs="Arial"/>
          <w:i/>
          <w:sz w:val="20"/>
          <w:szCs w:val="20"/>
          <w:lang w:val="es-DO"/>
        </w:rPr>
        <w:t xml:space="preserve"> </w:t>
      </w:r>
      <w:r w:rsidRPr="007A55DE">
        <w:rPr>
          <w:rFonts w:ascii="Optimum" w:hAnsi="Optimum" w:cs="Arial"/>
          <w:sz w:val="20"/>
          <w:szCs w:val="20"/>
          <w:lang w:val="es-DO"/>
        </w:rPr>
        <w:t>(2)</w:t>
      </w:r>
      <w:r w:rsidR="006B5A31">
        <w:rPr>
          <w:rFonts w:ascii="Optimum" w:hAnsi="Optimum" w:cs="Arial"/>
          <w:sz w:val="20"/>
          <w:szCs w:val="20"/>
          <w:lang w:val="es-DO"/>
        </w:rPr>
        <w:t>,</w:t>
      </w:r>
      <w:r w:rsidRPr="007A55DE">
        <w:rPr>
          <w:rFonts w:ascii="Optimum" w:hAnsi="Optimum" w:cs="Arial"/>
          <w:sz w:val="20"/>
          <w:szCs w:val="20"/>
          <w:lang w:val="es-DO"/>
        </w:rPr>
        <w:t xml:space="preserve"> 273-288. </w:t>
      </w:r>
    </w:p>
    <w:p w:rsidR="00BD705E" w:rsidRDefault="00BD705E" w:rsidP="007A55DE">
      <w:pPr>
        <w:spacing w:after="0" w:line="240" w:lineRule="auto"/>
        <w:jc w:val="both"/>
        <w:rPr>
          <w:rFonts w:ascii="Optimum" w:hAnsi="Optimum" w:cs="Arial"/>
          <w:sz w:val="20"/>
          <w:szCs w:val="20"/>
        </w:rPr>
      </w:pPr>
    </w:p>
    <w:p w:rsidR="00D005C3" w:rsidRPr="007A55DE" w:rsidRDefault="00D005C3" w:rsidP="007A55DE">
      <w:pPr>
        <w:spacing w:after="0" w:line="240" w:lineRule="auto"/>
        <w:jc w:val="both"/>
        <w:rPr>
          <w:rFonts w:ascii="Optimum" w:hAnsi="Optimum" w:cs="Arial"/>
          <w:color w:val="000000" w:themeColor="text1"/>
          <w:sz w:val="20"/>
          <w:szCs w:val="20"/>
        </w:rPr>
      </w:pPr>
      <w:r w:rsidRPr="007A55DE">
        <w:rPr>
          <w:rFonts w:ascii="Optimum" w:hAnsi="Optimum" w:cs="Arial"/>
          <w:sz w:val="20"/>
          <w:szCs w:val="20"/>
        </w:rPr>
        <w:t xml:space="preserve">Matos, A. </w:t>
      </w:r>
      <w:r w:rsidR="006B5A31">
        <w:rPr>
          <w:rFonts w:ascii="Optimum" w:hAnsi="Optimum" w:cs="Arial"/>
          <w:sz w:val="20"/>
          <w:szCs w:val="20"/>
        </w:rPr>
        <w:t>(</w:t>
      </w:r>
      <w:r w:rsidRPr="007A55DE">
        <w:rPr>
          <w:rFonts w:ascii="Optimum" w:hAnsi="Optimum" w:cs="Arial"/>
          <w:sz w:val="20"/>
          <w:szCs w:val="20"/>
        </w:rPr>
        <w:t>2014</w:t>
      </w:r>
      <w:r w:rsidR="006B5A31">
        <w:rPr>
          <w:rFonts w:ascii="Optimum" w:hAnsi="Optimum" w:cs="Arial"/>
          <w:sz w:val="20"/>
          <w:szCs w:val="20"/>
        </w:rPr>
        <w:t>)</w:t>
      </w:r>
      <w:r w:rsidRPr="007A55DE">
        <w:rPr>
          <w:rFonts w:ascii="Optimum" w:hAnsi="Optimum" w:cs="Arial"/>
          <w:sz w:val="20"/>
          <w:szCs w:val="20"/>
        </w:rPr>
        <w:t xml:space="preserve">. </w:t>
      </w:r>
      <w:r w:rsidRPr="007A55DE">
        <w:rPr>
          <w:rFonts w:ascii="Optimum" w:hAnsi="Optimum" w:cs="Arial"/>
          <w:color w:val="000000" w:themeColor="text1"/>
          <w:sz w:val="20"/>
          <w:szCs w:val="20"/>
        </w:rPr>
        <w:t>Efecto de diferentes concentraciones y tiempos de exposición de la colchicina en plantas de zábila [</w:t>
      </w:r>
      <w:r w:rsidRPr="007A55DE">
        <w:rPr>
          <w:rFonts w:ascii="Optimum" w:hAnsi="Optimum" w:cs="Arial"/>
          <w:i/>
          <w:color w:val="000000" w:themeColor="text1"/>
          <w:sz w:val="20"/>
          <w:szCs w:val="20"/>
        </w:rPr>
        <w:t>Aloe vera</w:t>
      </w:r>
      <w:r w:rsidRPr="007A55DE">
        <w:rPr>
          <w:rFonts w:ascii="Optimum" w:hAnsi="Optimum" w:cs="Arial"/>
          <w:color w:val="000000" w:themeColor="text1"/>
          <w:sz w:val="20"/>
          <w:szCs w:val="20"/>
        </w:rPr>
        <w:t xml:space="preserve"> (L.) </w:t>
      </w:r>
      <w:proofErr w:type="spellStart"/>
      <w:r w:rsidRPr="007A55DE">
        <w:rPr>
          <w:rFonts w:ascii="Optimum" w:hAnsi="Optimum" w:cs="Arial"/>
          <w:color w:val="000000" w:themeColor="text1"/>
          <w:sz w:val="20"/>
          <w:szCs w:val="20"/>
        </w:rPr>
        <w:t>Burm</w:t>
      </w:r>
      <w:proofErr w:type="spellEnd"/>
      <w:r w:rsidRPr="007A55DE">
        <w:rPr>
          <w:rFonts w:ascii="Optimum" w:hAnsi="Optimum" w:cs="Arial"/>
          <w:color w:val="000000" w:themeColor="text1"/>
          <w:sz w:val="20"/>
          <w:szCs w:val="20"/>
        </w:rPr>
        <w:t xml:space="preserve">. f.] </w:t>
      </w:r>
      <w:r w:rsidRPr="007A55DE">
        <w:rPr>
          <w:rFonts w:ascii="Optimum" w:hAnsi="Optimum" w:cs="Arial"/>
          <w:i/>
          <w:color w:val="000000" w:themeColor="text1"/>
          <w:sz w:val="20"/>
          <w:szCs w:val="20"/>
        </w:rPr>
        <w:t>in vivo</w:t>
      </w:r>
      <w:r w:rsidRPr="007A55DE">
        <w:rPr>
          <w:rFonts w:ascii="Optimum" w:hAnsi="Optimum" w:cs="Arial"/>
          <w:color w:val="000000" w:themeColor="text1"/>
          <w:sz w:val="20"/>
          <w:szCs w:val="20"/>
        </w:rPr>
        <w:t xml:space="preserve">. </w:t>
      </w:r>
      <w:proofErr w:type="spellStart"/>
      <w:r w:rsidRPr="007A55DE">
        <w:rPr>
          <w:rFonts w:ascii="Optimum" w:hAnsi="Optimum" w:cs="Arial"/>
          <w:i/>
          <w:color w:val="000000" w:themeColor="text1"/>
          <w:sz w:val="20"/>
          <w:szCs w:val="20"/>
        </w:rPr>
        <w:t>Multiciencias</w:t>
      </w:r>
      <w:proofErr w:type="spellEnd"/>
      <w:r w:rsidR="006B5A31">
        <w:rPr>
          <w:rFonts w:ascii="Optimum" w:hAnsi="Optimum" w:cs="Arial"/>
          <w:i/>
          <w:color w:val="000000" w:themeColor="text1"/>
          <w:sz w:val="20"/>
          <w:szCs w:val="20"/>
        </w:rPr>
        <w:t>,</w:t>
      </w:r>
      <w:r w:rsidRPr="007A55DE">
        <w:rPr>
          <w:rFonts w:ascii="Optimum" w:hAnsi="Optimum" w:cs="Arial"/>
          <w:color w:val="000000" w:themeColor="text1"/>
          <w:sz w:val="20"/>
          <w:szCs w:val="20"/>
        </w:rPr>
        <w:t xml:space="preserve"> </w:t>
      </w:r>
      <w:r w:rsidRPr="007A55DE">
        <w:rPr>
          <w:rFonts w:ascii="Optimum" w:hAnsi="Optimum" w:cs="Arial"/>
          <w:i/>
          <w:color w:val="000000" w:themeColor="text1"/>
          <w:sz w:val="20"/>
          <w:szCs w:val="20"/>
        </w:rPr>
        <w:t>14</w:t>
      </w:r>
      <w:r w:rsidRPr="007A55DE">
        <w:rPr>
          <w:rFonts w:ascii="Optimum" w:hAnsi="Optimum" w:cs="Arial"/>
          <w:color w:val="000000" w:themeColor="text1"/>
          <w:sz w:val="20"/>
          <w:szCs w:val="20"/>
        </w:rPr>
        <w:t xml:space="preserve"> (4)</w:t>
      </w:r>
      <w:r w:rsidR="006B5A31">
        <w:rPr>
          <w:rFonts w:ascii="Optimum" w:hAnsi="Optimum" w:cs="Arial"/>
          <w:color w:val="000000" w:themeColor="text1"/>
          <w:sz w:val="20"/>
          <w:szCs w:val="20"/>
        </w:rPr>
        <w:t>,</w:t>
      </w:r>
      <w:r w:rsidRPr="007A55DE">
        <w:rPr>
          <w:rFonts w:ascii="Optimum" w:hAnsi="Optimum" w:cs="Arial"/>
          <w:color w:val="000000" w:themeColor="text1"/>
          <w:sz w:val="20"/>
          <w:szCs w:val="20"/>
        </w:rPr>
        <w:t xml:space="preserve"> 382 – 388. </w:t>
      </w:r>
    </w:p>
    <w:p w:rsidR="00BD705E" w:rsidRDefault="00BD705E" w:rsidP="007A55DE">
      <w:pPr>
        <w:spacing w:after="0" w:line="240" w:lineRule="auto"/>
        <w:jc w:val="both"/>
        <w:rPr>
          <w:rFonts w:ascii="Optimum" w:hAnsi="Optimum" w:cs="Arial"/>
          <w:sz w:val="20"/>
          <w:szCs w:val="20"/>
        </w:rPr>
      </w:pPr>
    </w:p>
    <w:p w:rsidR="00D005C3" w:rsidRPr="007A55DE" w:rsidRDefault="00D005C3" w:rsidP="007A55DE">
      <w:pPr>
        <w:spacing w:after="0" w:line="240" w:lineRule="auto"/>
        <w:jc w:val="both"/>
        <w:rPr>
          <w:rFonts w:ascii="Optimum" w:hAnsi="Optimum" w:cs="Arial"/>
          <w:sz w:val="20"/>
          <w:szCs w:val="20"/>
          <w:lang w:val="es-ES"/>
        </w:rPr>
      </w:pPr>
      <w:r w:rsidRPr="007A55DE">
        <w:rPr>
          <w:rFonts w:ascii="Optimum" w:hAnsi="Optimum" w:cs="Arial"/>
          <w:sz w:val="20"/>
          <w:szCs w:val="20"/>
        </w:rPr>
        <w:t xml:space="preserve">Molero, T. y </w:t>
      </w:r>
      <w:r w:rsidR="0056687D" w:rsidRPr="007A55DE">
        <w:rPr>
          <w:rFonts w:ascii="Optimum" w:hAnsi="Optimum" w:cs="Arial"/>
          <w:sz w:val="20"/>
          <w:szCs w:val="20"/>
        </w:rPr>
        <w:t xml:space="preserve">Matos, </w:t>
      </w:r>
      <w:r w:rsidRPr="007A55DE">
        <w:rPr>
          <w:rFonts w:ascii="Optimum" w:hAnsi="Optimum" w:cs="Arial"/>
          <w:sz w:val="20"/>
          <w:szCs w:val="20"/>
        </w:rPr>
        <w:t xml:space="preserve">A. </w:t>
      </w:r>
      <w:r w:rsidR="006B5A31">
        <w:rPr>
          <w:rFonts w:ascii="Optimum" w:hAnsi="Optimum" w:cs="Arial"/>
          <w:sz w:val="20"/>
          <w:szCs w:val="20"/>
        </w:rPr>
        <w:t>(</w:t>
      </w:r>
      <w:r w:rsidRPr="007A55DE">
        <w:rPr>
          <w:rFonts w:ascii="Optimum" w:hAnsi="Optimum" w:cs="Arial"/>
          <w:sz w:val="20"/>
          <w:szCs w:val="20"/>
        </w:rPr>
        <w:t>2008</w:t>
      </w:r>
      <w:r w:rsidR="006B5A31">
        <w:rPr>
          <w:rFonts w:ascii="Optimum" w:hAnsi="Optimum" w:cs="Arial"/>
          <w:sz w:val="20"/>
          <w:szCs w:val="20"/>
        </w:rPr>
        <w:t>)</w:t>
      </w:r>
      <w:r w:rsidRPr="007A55DE">
        <w:rPr>
          <w:rFonts w:ascii="Optimum" w:hAnsi="Optimum" w:cs="Arial"/>
          <w:sz w:val="20"/>
          <w:szCs w:val="20"/>
        </w:rPr>
        <w:t xml:space="preserve">. Efectos de la inducción artificial de la </w:t>
      </w:r>
      <w:proofErr w:type="spellStart"/>
      <w:r w:rsidRPr="007A55DE">
        <w:rPr>
          <w:rFonts w:ascii="Optimum" w:hAnsi="Optimum" w:cs="Arial"/>
          <w:sz w:val="20"/>
          <w:szCs w:val="20"/>
        </w:rPr>
        <w:t>poliploidía</w:t>
      </w:r>
      <w:proofErr w:type="spellEnd"/>
      <w:r w:rsidRPr="007A55DE">
        <w:rPr>
          <w:rFonts w:ascii="Optimum" w:hAnsi="Optimum" w:cs="Arial"/>
          <w:sz w:val="20"/>
          <w:szCs w:val="20"/>
        </w:rPr>
        <w:t xml:space="preserve"> en plantas de </w:t>
      </w:r>
      <w:r w:rsidRPr="007A55DE">
        <w:rPr>
          <w:rFonts w:ascii="Optimum" w:hAnsi="Optimum" w:cs="Arial"/>
          <w:i/>
          <w:sz w:val="20"/>
          <w:szCs w:val="20"/>
        </w:rPr>
        <w:t>Aloe vera</w:t>
      </w:r>
      <w:r w:rsidRPr="007A55DE">
        <w:rPr>
          <w:rFonts w:ascii="Optimum" w:hAnsi="Optimum" w:cs="Arial"/>
          <w:sz w:val="20"/>
          <w:szCs w:val="20"/>
        </w:rPr>
        <w:t xml:space="preserve"> (L.) </w:t>
      </w:r>
      <w:proofErr w:type="spellStart"/>
      <w:r w:rsidRPr="007A55DE">
        <w:rPr>
          <w:rFonts w:ascii="Optimum" w:hAnsi="Optimum" w:cs="Arial"/>
          <w:sz w:val="20"/>
          <w:szCs w:val="20"/>
        </w:rPr>
        <w:t>Burm.f</w:t>
      </w:r>
      <w:proofErr w:type="spellEnd"/>
      <w:proofErr w:type="gramStart"/>
      <w:r w:rsidRPr="007A55DE">
        <w:rPr>
          <w:rFonts w:ascii="Optimum" w:hAnsi="Optimum" w:cs="Arial"/>
          <w:sz w:val="20"/>
          <w:szCs w:val="20"/>
        </w:rPr>
        <w:t>..</w:t>
      </w:r>
      <w:proofErr w:type="gramEnd"/>
      <w:r w:rsidRPr="007A55DE">
        <w:rPr>
          <w:rFonts w:ascii="Optimum" w:hAnsi="Optimum" w:cs="Arial"/>
          <w:sz w:val="20"/>
          <w:szCs w:val="20"/>
        </w:rPr>
        <w:t xml:space="preserve"> </w:t>
      </w:r>
      <w:r w:rsidRPr="007A55DE">
        <w:rPr>
          <w:rFonts w:ascii="Optimum" w:hAnsi="Optimum" w:cs="Arial"/>
          <w:i/>
          <w:sz w:val="20"/>
          <w:szCs w:val="20"/>
        </w:rPr>
        <w:t>Boletín del Centro de Investigaciones Biológicas</w:t>
      </w:r>
      <w:r w:rsidR="006B5A31">
        <w:rPr>
          <w:rFonts w:ascii="Optimum" w:hAnsi="Optimum" w:cs="Arial"/>
          <w:i/>
          <w:sz w:val="20"/>
          <w:szCs w:val="20"/>
        </w:rPr>
        <w:t>,</w:t>
      </w:r>
      <w:r w:rsidRPr="007A55DE">
        <w:rPr>
          <w:rFonts w:ascii="Optimum" w:hAnsi="Optimum" w:cs="Arial"/>
          <w:sz w:val="20"/>
          <w:szCs w:val="20"/>
        </w:rPr>
        <w:t xml:space="preserve"> </w:t>
      </w:r>
      <w:r w:rsidRPr="007A55DE">
        <w:rPr>
          <w:rFonts w:ascii="Optimum" w:hAnsi="Optimum" w:cs="Arial"/>
          <w:i/>
          <w:sz w:val="20"/>
          <w:szCs w:val="20"/>
        </w:rPr>
        <w:t>42</w:t>
      </w:r>
      <w:r w:rsidR="006B5A31">
        <w:rPr>
          <w:rFonts w:ascii="Optimum" w:hAnsi="Optimum" w:cs="Arial"/>
          <w:i/>
          <w:sz w:val="20"/>
          <w:szCs w:val="20"/>
        </w:rPr>
        <w:t>,</w:t>
      </w:r>
      <w:r w:rsidRPr="007A55DE">
        <w:rPr>
          <w:rFonts w:ascii="Optimum" w:hAnsi="Optimum" w:cs="Arial"/>
          <w:sz w:val="20"/>
          <w:szCs w:val="20"/>
        </w:rPr>
        <w:t xml:space="preserve"> 111- 133.</w:t>
      </w:r>
    </w:p>
    <w:p w:rsidR="00BD705E" w:rsidRDefault="00BD705E" w:rsidP="007A55DE">
      <w:pPr>
        <w:spacing w:after="0" w:line="240" w:lineRule="auto"/>
        <w:jc w:val="both"/>
        <w:rPr>
          <w:rFonts w:ascii="Optimum" w:hAnsi="Optimum" w:cs="Arial"/>
          <w:sz w:val="20"/>
          <w:szCs w:val="20"/>
        </w:rPr>
      </w:pPr>
    </w:p>
    <w:p w:rsidR="00D005C3" w:rsidRPr="007A55DE" w:rsidRDefault="00D005C3" w:rsidP="007A55DE">
      <w:pPr>
        <w:spacing w:after="0" w:line="240" w:lineRule="auto"/>
        <w:jc w:val="both"/>
        <w:rPr>
          <w:rFonts w:ascii="Optimum" w:hAnsi="Optimum" w:cs="Arial"/>
          <w:sz w:val="20"/>
          <w:szCs w:val="20"/>
          <w:lang w:val="en-US"/>
        </w:rPr>
      </w:pPr>
      <w:proofErr w:type="spellStart"/>
      <w:r w:rsidRPr="007A55DE">
        <w:rPr>
          <w:rFonts w:ascii="Optimum" w:hAnsi="Optimum" w:cs="Arial"/>
          <w:sz w:val="20"/>
          <w:szCs w:val="20"/>
        </w:rPr>
        <w:t>Murashige</w:t>
      </w:r>
      <w:proofErr w:type="spellEnd"/>
      <w:r w:rsidRPr="007A55DE">
        <w:rPr>
          <w:rFonts w:ascii="Optimum" w:hAnsi="Optimum" w:cs="Arial"/>
          <w:sz w:val="20"/>
          <w:szCs w:val="20"/>
        </w:rPr>
        <w:t>, T.</w:t>
      </w:r>
      <w:r w:rsidR="003F394A">
        <w:rPr>
          <w:rFonts w:ascii="Optimum" w:hAnsi="Optimum" w:cs="Arial"/>
          <w:sz w:val="20"/>
          <w:szCs w:val="20"/>
        </w:rPr>
        <w:t>,</w:t>
      </w:r>
      <w:r w:rsidRPr="007A55DE">
        <w:rPr>
          <w:rFonts w:ascii="Optimum" w:hAnsi="Optimum" w:cs="Arial"/>
          <w:sz w:val="20"/>
          <w:szCs w:val="20"/>
        </w:rPr>
        <w:t xml:space="preserve"> y </w:t>
      </w:r>
      <w:proofErr w:type="spellStart"/>
      <w:r w:rsidR="0056687D" w:rsidRPr="007A55DE">
        <w:rPr>
          <w:rFonts w:ascii="Optimum" w:hAnsi="Optimum" w:cs="Arial"/>
          <w:sz w:val="20"/>
          <w:szCs w:val="20"/>
        </w:rPr>
        <w:t>Skoog</w:t>
      </w:r>
      <w:proofErr w:type="spellEnd"/>
      <w:r w:rsidR="0056687D" w:rsidRPr="007A55DE">
        <w:rPr>
          <w:rFonts w:ascii="Optimum" w:hAnsi="Optimum" w:cs="Arial"/>
          <w:sz w:val="20"/>
          <w:szCs w:val="20"/>
        </w:rPr>
        <w:t xml:space="preserve">, </w:t>
      </w:r>
      <w:r w:rsidRPr="007A55DE">
        <w:rPr>
          <w:rFonts w:ascii="Optimum" w:hAnsi="Optimum" w:cs="Arial"/>
          <w:sz w:val="20"/>
          <w:szCs w:val="20"/>
        </w:rPr>
        <w:t xml:space="preserve">F. </w:t>
      </w:r>
      <w:r w:rsidR="006B5A31">
        <w:rPr>
          <w:rFonts w:ascii="Optimum" w:hAnsi="Optimum" w:cs="Arial"/>
          <w:sz w:val="20"/>
          <w:szCs w:val="20"/>
        </w:rPr>
        <w:t>(</w:t>
      </w:r>
      <w:r w:rsidRPr="007A55DE">
        <w:rPr>
          <w:rFonts w:ascii="Optimum" w:hAnsi="Optimum" w:cs="Arial"/>
          <w:sz w:val="20"/>
          <w:szCs w:val="20"/>
          <w:lang w:val="es-DO"/>
        </w:rPr>
        <w:t>1962</w:t>
      </w:r>
      <w:r w:rsidR="006B5A31">
        <w:rPr>
          <w:rFonts w:ascii="Optimum" w:hAnsi="Optimum" w:cs="Arial"/>
          <w:sz w:val="20"/>
          <w:szCs w:val="20"/>
          <w:lang w:val="es-DO"/>
        </w:rPr>
        <w:t>)</w:t>
      </w:r>
      <w:r w:rsidRPr="007A55DE">
        <w:rPr>
          <w:rFonts w:ascii="Optimum" w:hAnsi="Optimum" w:cs="Arial"/>
          <w:sz w:val="20"/>
          <w:szCs w:val="20"/>
          <w:lang w:val="es-DO"/>
        </w:rPr>
        <w:t xml:space="preserve">. </w:t>
      </w:r>
      <w:proofErr w:type="gramStart"/>
      <w:r w:rsidRPr="007A55DE">
        <w:rPr>
          <w:rFonts w:ascii="Optimum" w:hAnsi="Optimum" w:cs="Arial"/>
          <w:sz w:val="20"/>
          <w:szCs w:val="20"/>
          <w:lang w:val="en-US"/>
        </w:rPr>
        <w:t>A revised medium for rapid growth and bioassays with tobacco tissue cultures.</w:t>
      </w:r>
      <w:proofErr w:type="gramEnd"/>
      <w:r w:rsidRPr="007A55DE">
        <w:rPr>
          <w:rFonts w:ascii="Optimum" w:hAnsi="Optimum" w:cs="Arial"/>
          <w:sz w:val="20"/>
          <w:szCs w:val="20"/>
          <w:lang w:val="en-US"/>
        </w:rPr>
        <w:t xml:space="preserve"> </w:t>
      </w:r>
      <w:r w:rsidRPr="007A55DE">
        <w:rPr>
          <w:rFonts w:ascii="Optimum" w:hAnsi="Optimum" w:cs="Arial"/>
          <w:i/>
          <w:sz w:val="20"/>
          <w:szCs w:val="20"/>
          <w:lang w:val="en-US"/>
        </w:rPr>
        <w:t>Physiology Plant</w:t>
      </w:r>
      <w:r w:rsidR="006B5A31">
        <w:rPr>
          <w:rFonts w:ascii="Optimum" w:hAnsi="Optimum" w:cs="Arial"/>
          <w:i/>
          <w:sz w:val="20"/>
          <w:szCs w:val="20"/>
          <w:lang w:val="en-US"/>
        </w:rPr>
        <w:t>,</w:t>
      </w:r>
      <w:r w:rsidRPr="007A55DE">
        <w:rPr>
          <w:rFonts w:ascii="Optimum" w:hAnsi="Optimum" w:cs="Arial"/>
          <w:sz w:val="20"/>
          <w:szCs w:val="20"/>
          <w:lang w:val="en-US"/>
        </w:rPr>
        <w:t xml:space="preserve"> </w:t>
      </w:r>
      <w:r w:rsidR="006B5A31">
        <w:rPr>
          <w:rFonts w:ascii="Optimum" w:hAnsi="Optimum" w:cs="Arial"/>
          <w:i/>
          <w:sz w:val="20"/>
          <w:szCs w:val="20"/>
          <w:lang w:val="en-US"/>
        </w:rPr>
        <w:t xml:space="preserve">15, </w:t>
      </w:r>
      <w:r w:rsidRPr="007A55DE">
        <w:rPr>
          <w:rFonts w:ascii="Optimum" w:hAnsi="Optimum" w:cs="Arial"/>
          <w:sz w:val="20"/>
          <w:szCs w:val="20"/>
          <w:lang w:val="en-US"/>
        </w:rPr>
        <w:t xml:space="preserve">473-497. </w:t>
      </w:r>
    </w:p>
    <w:p w:rsidR="00BD705E" w:rsidRDefault="00BD705E" w:rsidP="007A55DE">
      <w:pPr>
        <w:pStyle w:val="Prrafodelista"/>
        <w:tabs>
          <w:tab w:val="left" w:pos="284"/>
        </w:tabs>
        <w:spacing w:after="0" w:line="240" w:lineRule="auto"/>
        <w:ind w:left="0"/>
        <w:jc w:val="both"/>
        <w:rPr>
          <w:rFonts w:ascii="Optimum" w:hAnsi="Optimum" w:cs="Arial"/>
          <w:sz w:val="20"/>
          <w:szCs w:val="20"/>
          <w:lang w:val="en-US"/>
        </w:rPr>
      </w:pPr>
    </w:p>
    <w:p w:rsidR="00D005C3" w:rsidRPr="007A55DE" w:rsidRDefault="00D005C3" w:rsidP="007A55DE">
      <w:pPr>
        <w:pStyle w:val="Prrafodelista"/>
        <w:tabs>
          <w:tab w:val="left" w:pos="284"/>
        </w:tabs>
        <w:spacing w:after="0" w:line="240" w:lineRule="auto"/>
        <w:ind w:left="0"/>
        <w:jc w:val="both"/>
        <w:rPr>
          <w:rFonts w:ascii="Optimum" w:hAnsi="Optimum" w:cs="Arial"/>
          <w:sz w:val="20"/>
          <w:szCs w:val="20"/>
          <w:lang w:val="en-US"/>
        </w:rPr>
      </w:pPr>
      <w:proofErr w:type="spellStart"/>
      <w:r w:rsidRPr="00BD705E">
        <w:rPr>
          <w:rFonts w:ascii="Optimum" w:hAnsi="Optimum" w:cs="Arial"/>
          <w:sz w:val="20"/>
          <w:szCs w:val="20"/>
          <w:lang w:val="es-CO"/>
        </w:rPr>
        <w:t>Nejatzadeh-Barandozi</w:t>
      </w:r>
      <w:proofErr w:type="spellEnd"/>
      <w:r w:rsidRPr="00BD705E">
        <w:rPr>
          <w:rFonts w:ascii="Optimum" w:hAnsi="Optimum" w:cs="Arial"/>
          <w:sz w:val="20"/>
          <w:szCs w:val="20"/>
          <w:lang w:val="es-CO"/>
        </w:rPr>
        <w:t>, F.</w:t>
      </w:r>
      <w:r w:rsidR="003F394A">
        <w:rPr>
          <w:rFonts w:ascii="Optimum" w:hAnsi="Optimum" w:cs="Arial"/>
          <w:sz w:val="20"/>
          <w:szCs w:val="20"/>
          <w:lang w:val="es-CO"/>
        </w:rPr>
        <w:t>,</w:t>
      </w:r>
      <w:r w:rsidRPr="00BD705E">
        <w:rPr>
          <w:rFonts w:ascii="Optimum" w:hAnsi="Optimum" w:cs="Arial"/>
          <w:sz w:val="20"/>
          <w:szCs w:val="20"/>
          <w:lang w:val="es-CO"/>
        </w:rPr>
        <w:t xml:space="preserve"> y </w:t>
      </w:r>
      <w:proofErr w:type="spellStart"/>
      <w:r w:rsidR="0056687D" w:rsidRPr="00BD705E">
        <w:rPr>
          <w:rFonts w:ascii="Optimum" w:hAnsi="Optimum" w:cs="Arial"/>
          <w:sz w:val="20"/>
          <w:szCs w:val="20"/>
          <w:lang w:val="es-CO"/>
        </w:rPr>
        <w:t>Akbari</w:t>
      </w:r>
      <w:proofErr w:type="spellEnd"/>
      <w:r w:rsidR="0056687D" w:rsidRPr="00BD705E">
        <w:rPr>
          <w:rFonts w:ascii="Optimum" w:hAnsi="Optimum" w:cs="Arial"/>
          <w:sz w:val="20"/>
          <w:szCs w:val="20"/>
          <w:lang w:val="es-CO"/>
        </w:rPr>
        <w:t xml:space="preserve">, </w:t>
      </w:r>
      <w:r w:rsidRPr="00BD705E">
        <w:rPr>
          <w:rFonts w:ascii="Optimum" w:hAnsi="Optimum" w:cs="Arial"/>
          <w:sz w:val="20"/>
          <w:szCs w:val="20"/>
          <w:lang w:val="es-CO"/>
        </w:rPr>
        <w:t xml:space="preserve">L. </w:t>
      </w:r>
      <w:r w:rsidR="006B5A31">
        <w:rPr>
          <w:rFonts w:ascii="Optimum" w:hAnsi="Optimum" w:cs="Arial"/>
          <w:sz w:val="20"/>
          <w:szCs w:val="20"/>
          <w:lang w:val="es-CO"/>
        </w:rPr>
        <w:t>(</w:t>
      </w:r>
      <w:r w:rsidRPr="00BD705E">
        <w:rPr>
          <w:rFonts w:ascii="Optimum" w:hAnsi="Optimum" w:cs="Arial"/>
          <w:sz w:val="20"/>
          <w:szCs w:val="20"/>
          <w:lang w:val="es-CO"/>
        </w:rPr>
        <w:t>2013</w:t>
      </w:r>
      <w:r w:rsidR="006B5A31">
        <w:rPr>
          <w:rFonts w:ascii="Optimum" w:hAnsi="Optimum" w:cs="Arial"/>
          <w:sz w:val="20"/>
          <w:szCs w:val="20"/>
          <w:lang w:val="es-CO"/>
        </w:rPr>
        <w:t>)</w:t>
      </w:r>
      <w:r w:rsidRPr="00BD705E">
        <w:rPr>
          <w:rFonts w:ascii="Optimum" w:hAnsi="Optimum" w:cs="Arial"/>
          <w:sz w:val="20"/>
          <w:szCs w:val="20"/>
          <w:lang w:val="es-CO"/>
        </w:rPr>
        <w:t xml:space="preserve">. </w:t>
      </w:r>
      <w:proofErr w:type="spellStart"/>
      <w:proofErr w:type="gramStart"/>
      <w:r w:rsidRPr="007A55DE">
        <w:rPr>
          <w:rFonts w:ascii="Optimum" w:hAnsi="Optimum" w:cs="Arial"/>
          <w:sz w:val="20"/>
          <w:szCs w:val="20"/>
          <w:lang w:val="en-US"/>
        </w:rPr>
        <w:t>Karyotypic</w:t>
      </w:r>
      <w:proofErr w:type="spellEnd"/>
      <w:r w:rsidRPr="007A55DE">
        <w:rPr>
          <w:rFonts w:ascii="Optimum" w:hAnsi="Optimum" w:cs="Arial"/>
          <w:sz w:val="20"/>
          <w:szCs w:val="20"/>
          <w:lang w:val="en-US"/>
        </w:rPr>
        <w:t xml:space="preserve"> variation of the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 xml:space="preserve"> L. and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littoralis</w:t>
      </w:r>
      <w:proofErr w:type="spellEnd"/>
      <w:r w:rsidRPr="007A55DE">
        <w:rPr>
          <w:rFonts w:ascii="Optimum" w:hAnsi="Optimum" w:cs="Arial"/>
          <w:sz w:val="20"/>
          <w:szCs w:val="20"/>
          <w:lang w:val="en-US"/>
        </w:rPr>
        <w:t xml:space="preserve"> Baker in Iran.</w:t>
      </w:r>
      <w:proofErr w:type="gramEnd"/>
      <w:r w:rsidRPr="007A55DE">
        <w:rPr>
          <w:rFonts w:ascii="Optimum" w:hAnsi="Optimum" w:cs="Arial"/>
          <w:sz w:val="20"/>
          <w:szCs w:val="20"/>
          <w:lang w:val="en-US"/>
        </w:rPr>
        <w:t xml:space="preserve"> </w:t>
      </w:r>
      <w:proofErr w:type="gramStart"/>
      <w:r w:rsidRPr="007A55DE">
        <w:rPr>
          <w:rFonts w:ascii="Optimum" w:hAnsi="Optimum" w:cs="Arial"/>
          <w:i/>
          <w:sz w:val="20"/>
          <w:szCs w:val="20"/>
          <w:lang w:val="en-US"/>
        </w:rPr>
        <w:t>Iranian Journal of Biotechnology</w:t>
      </w:r>
      <w:r w:rsidR="006B5A31">
        <w:rPr>
          <w:rFonts w:ascii="Optimum" w:hAnsi="Optimum" w:cs="Arial"/>
          <w:i/>
          <w:sz w:val="20"/>
          <w:szCs w:val="20"/>
          <w:lang w:val="en-US"/>
        </w:rPr>
        <w:t>,</w:t>
      </w:r>
      <w:r w:rsidRPr="007A55DE">
        <w:rPr>
          <w:rFonts w:ascii="Optimum" w:hAnsi="Optimum" w:cs="Arial"/>
          <w:i/>
          <w:sz w:val="20"/>
          <w:szCs w:val="20"/>
          <w:lang w:val="en-US"/>
        </w:rPr>
        <w:t xml:space="preserve"> 11</w:t>
      </w:r>
      <w:r w:rsidRPr="007A55DE">
        <w:rPr>
          <w:rFonts w:ascii="Optimum" w:hAnsi="Optimum" w:cs="Arial"/>
          <w:sz w:val="20"/>
          <w:szCs w:val="20"/>
          <w:lang w:val="en-US"/>
        </w:rPr>
        <w:t>(4)</w:t>
      </w:r>
      <w:r w:rsidR="006B5A31">
        <w:rPr>
          <w:rFonts w:ascii="Optimum" w:hAnsi="Optimum" w:cs="Arial"/>
          <w:sz w:val="20"/>
          <w:szCs w:val="20"/>
          <w:lang w:val="en-US"/>
        </w:rPr>
        <w:t>,</w:t>
      </w:r>
      <w:r w:rsidRPr="007A55DE">
        <w:rPr>
          <w:rFonts w:ascii="Optimum" w:hAnsi="Optimum" w:cs="Arial"/>
          <w:sz w:val="20"/>
          <w:szCs w:val="20"/>
          <w:lang w:val="en-US"/>
        </w:rPr>
        <w:t xml:space="preserve"> 233-37.</w:t>
      </w:r>
      <w:proofErr w:type="gramEnd"/>
      <w:r w:rsidRPr="007A55DE">
        <w:rPr>
          <w:rFonts w:ascii="Optimum" w:hAnsi="Optimum" w:cs="Arial"/>
          <w:sz w:val="20"/>
          <w:szCs w:val="20"/>
          <w:lang w:val="en-US"/>
        </w:rPr>
        <w:t xml:space="preserve"> </w:t>
      </w:r>
    </w:p>
    <w:p w:rsidR="00BD705E" w:rsidRDefault="00BD705E" w:rsidP="007A55DE">
      <w:pPr>
        <w:autoSpaceDE w:val="0"/>
        <w:autoSpaceDN w:val="0"/>
        <w:adjustRightInd w:val="0"/>
        <w:spacing w:after="0" w:line="240" w:lineRule="auto"/>
        <w:jc w:val="both"/>
        <w:rPr>
          <w:rFonts w:ascii="Optimum" w:hAnsi="Optimum" w:cs="Arial"/>
          <w:color w:val="000000" w:themeColor="text1"/>
          <w:sz w:val="20"/>
          <w:szCs w:val="20"/>
          <w:lang w:val="en-US"/>
        </w:rPr>
      </w:pPr>
    </w:p>
    <w:p w:rsidR="00D005C3" w:rsidRPr="007A55DE" w:rsidRDefault="00D005C3" w:rsidP="007A55DE">
      <w:pPr>
        <w:autoSpaceDE w:val="0"/>
        <w:autoSpaceDN w:val="0"/>
        <w:adjustRightInd w:val="0"/>
        <w:spacing w:after="0" w:line="240" w:lineRule="auto"/>
        <w:jc w:val="both"/>
        <w:rPr>
          <w:rFonts w:ascii="Optimum" w:hAnsi="Optimum" w:cs="Arial"/>
          <w:color w:val="000000" w:themeColor="text1"/>
          <w:sz w:val="20"/>
          <w:szCs w:val="20"/>
          <w:lang w:val="en-US"/>
        </w:rPr>
      </w:pPr>
      <w:proofErr w:type="spellStart"/>
      <w:proofErr w:type="gramStart"/>
      <w:r w:rsidRPr="006C56D6">
        <w:rPr>
          <w:rFonts w:ascii="Optimum" w:hAnsi="Optimum" w:cs="Arial"/>
          <w:color w:val="000000" w:themeColor="text1"/>
          <w:sz w:val="20"/>
          <w:szCs w:val="20"/>
          <w:lang w:val="en-US"/>
        </w:rPr>
        <w:lastRenderedPageBreak/>
        <w:t>Omidbaigi</w:t>
      </w:r>
      <w:proofErr w:type="spellEnd"/>
      <w:r w:rsidR="003F394A"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 xml:space="preserve"> R., </w:t>
      </w:r>
      <w:proofErr w:type="spellStart"/>
      <w:r w:rsidR="0056687D" w:rsidRPr="006C56D6">
        <w:rPr>
          <w:rFonts w:ascii="Optimum" w:hAnsi="Optimum" w:cs="Arial"/>
          <w:color w:val="000000" w:themeColor="text1"/>
          <w:sz w:val="20"/>
          <w:szCs w:val="20"/>
          <w:lang w:val="en-US"/>
        </w:rPr>
        <w:t>Mirzaeea</w:t>
      </w:r>
      <w:proofErr w:type="spellEnd"/>
      <w:r w:rsidR="0056687D" w:rsidRPr="006C56D6">
        <w:rPr>
          <w:rFonts w:ascii="Optimum" w:hAnsi="Optimum" w:cs="Arial"/>
          <w:color w:val="000000" w:themeColor="text1"/>
          <w:sz w:val="20"/>
          <w:szCs w:val="20"/>
          <w:lang w:val="en-US"/>
        </w:rPr>
        <w:t xml:space="preserve">, </w:t>
      </w:r>
      <w:r w:rsidRPr="006C56D6">
        <w:rPr>
          <w:rFonts w:ascii="Optimum" w:hAnsi="Optimum" w:cs="Arial"/>
          <w:color w:val="000000" w:themeColor="text1"/>
          <w:sz w:val="20"/>
          <w:szCs w:val="20"/>
          <w:lang w:val="en-US"/>
        </w:rPr>
        <w:t xml:space="preserve">M., </w:t>
      </w:r>
      <w:proofErr w:type="spellStart"/>
      <w:r w:rsidR="0056687D" w:rsidRPr="006C56D6">
        <w:rPr>
          <w:rFonts w:ascii="Optimum" w:hAnsi="Optimum" w:cs="Arial"/>
          <w:color w:val="000000" w:themeColor="text1"/>
          <w:sz w:val="20"/>
          <w:szCs w:val="20"/>
          <w:lang w:val="en-US"/>
        </w:rPr>
        <w:t>Hassanib</w:t>
      </w:r>
      <w:proofErr w:type="spellEnd"/>
      <w:r w:rsidR="0056687D" w:rsidRPr="006C56D6">
        <w:rPr>
          <w:rFonts w:ascii="Optimum" w:hAnsi="Optimum" w:cs="Arial"/>
          <w:color w:val="000000" w:themeColor="text1"/>
          <w:sz w:val="20"/>
          <w:szCs w:val="20"/>
          <w:lang w:val="en-US"/>
        </w:rPr>
        <w:t xml:space="preserve">, </w:t>
      </w:r>
      <w:r w:rsidRPr="006C56D6">
        <w:rPr>
          <w:rFonts w:ascii="Optimum" w:hAnsi="Optimum" w:cs="Arial"/>
          <w:color w:val="000000" w:themeColor="text1"/>
          <w:sz w:val="20"/>
          <w:szCs w:val="20"/>
          <w:lang w:val="en-US"/>
        </w:rPr>
        <w:t>M.</w:t>
      </w:r>
      <w:r w:rsidR="003F394A" w:rsidRPr="006C56D6">
        <w:rPr>
          <w:rFonts w:ascii="Optimum" w:hAnsi="Optimum" w:cs="Arial"/>
          <w:color w:val="000000" w:themeColor="text1"/>
          <w:sz w:val="20"/>
          <w:szCs w:val="20"/>
          <w:lang w:val="en-US"/>
        </w:rPr>
        <w:t>,</w:t>
      </w:r>
      <w:r w:rsidR="0056687D" w:rsidRPr="006C56D6">
        <w:rPr>
          <w:rFonts w:ascii="Optimum" w:hAnsi="Optimum" w:cs="Arial"/>
          <w:color w:val="000000" w:themeColor="text1"/>
          <w:sz w:val="20"/>
          <w:szCs w:val="20"/>
          <w:lang w:val="en-US"/>
        </w:rPr>
        <w:t xml:space="preserve"> y </w:t>
      </w:r>
      <w:proofErr w:type="spellStart"/>
      <w:r w:rsidR="0056687D" w:rsidRPr="006C56D6">
        <w:rPr>
          <w:rFonts w:ascii="Optimum" w:hAnsi="Optimum" w:cs="Arial"/>
          <w:color w:val="000000" w:themeColor="text1"/>
          <w:sz w:val="20"/>
          <w:szCs w:val="20"/>
          <w:lang w:val="en-US"/>
        </w:rPr>
        <w:t>Sedghi</w:t>
      </w:r>
      <w:proofErr w:type="spellEnd"/>
      <w:r w:rsidR="0056687D" w:rsidRPr="006C56D6">
        <w:rPr>
          <w:rFonts w:ascii="Optimum" w:hAnsi="Optimum" w:cs="Arial"/>
          <w:color w:val="000000" w:themeColor="text1"/>
          <w:sz w:val="20"/>
          <w:szCs w:val="20"/>
          <w:lang w:val="en-US"/>
        </w:rPr>
        <w:t xml:space="preserve">, </w:t>
      </w:r>
      <w:r w:rsidRPr="006C56D6">
        <w:rPr>
          <w:rFonts w:ascii="Optimum" w:hAnsi="Optimum" w:cs="Arial"/>
          <w:color w:val="000000" w:themeColor="text1"/>
          <w:sz w:val="20"/>
          <w:szCs w:val="20"/>
          <w:lang w:val="en-US"/>
        </w:rPr>
        <w:t xml:space="preserve">M. </w:t>
      </w:r>
      <w:r w:rsidR="006B5A31"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2010a</w:t>
      </w:r>
      <w:r w:rsidR="006B5A31" w:rsidRPr="006C56D6">
        <w:rPr>
          <w:rFonts w:ascii="Optimum" w:hAnsi="Optimum" w:cs="Arial"/>
          <w:color w:val="000000" w:themeColor="text1"/>
          <w:sz w:val="20"/>
          <w:szCs w:val="20"/>
          <w:lang w:val="en-US"/>
        </w:rPr>
        <w:t>)</w:t>
      </w:r>
      <w:r w:rsidRPr="006C56D6">
        <w:rPr>
          <w:rFonts w:ascii="Optimum" w:hAnsi="Optimum" w:cs="Arial"/>
          <w:color w:val="000000" w:themeColor="text1"/>
          <w:sz w:val="20"/>
          <w:szCs w:val="20"/>
          <w:lang w:val="en-US"/>
        </w:rPr>
        <w:t>.</w:t>
      </w:r>
      <w:proofErr w:type="gramEnd"/>
      <w:r w:rsidRPr="006C56D6">
        <w:rPr>
          <w:rFonts w:ascii="Optimum" w:hAnsi="Optimum" w:cs="Arial"/>
          <w:color w:val="000000" w:themeColor="text1"/>
          <w:sz w:val="20"/>
          <w:szCs w:val="20"/>
          <w:lang w:val="en-US"/>
        </w:rPr>
        <w:t xml:space="preserve"> </w:t>
      </w:r>
      <w:proofErr w:type="gramStart"/>
      <w:r w:rsidRPr="007A55DE">
        <w:rPr>
          <w:rFonts w:ascii="Optimum" w:hAnsi="Optimum" w:cs="Arial"/>
          <w:color w:val="000000" w:themeColor="text1"/>
          <w:sz w:val="20"/>
          <w:szCs w:val="20"/>
          <w:lang w:val="en-US"/>
        </w:rPr>
        <w:t>Induction and identification of polyploidy in basil (</w:t>
      </w:r>
      <w:proofErr w:type="spellStart"/>
      <w:r w:rsidRPr="007A55DE">
        <w:rPr>
          <w:rFonts w:ascii="Optimum" w:hAnsi="Optimum" w:cs="Arial"/>
          <w:i/>
          <w:color w:val="000000" w:themeColor="text1"/>
          <w:sz w:val="20"/>
          <w:szCs w:val="20"/>
          <w:lang w:val="en-US"/>
        </w:rPr>
        <w:t>Ocimum</w:t>
      </w:r>
      <w:proofErr w:type="spellEnd"/>
      <w:r w:rsidRPr="007A55DE">
        <w:rPr>
          <w:rFonts w:ascii="Optimum" w:hAnsi="Optimum" w:cs="Arial"/>
          <w:i/>
          <w:color w:val="000000" w:themeColor="text1"/>
          <w:sz w:val="20"/>
          <w:szCs w:val="20"/>
          <w:lang w:val="en-US"/>
        </w:rPr>
        <w:t xml:space="preserve"> </w:t>
      </w:r>
      <w:proofErr w:type="spellStart"/>
      <w:r w:rsidRPr="007A55DE">
        <w:rPr>
          <w:rFonts w:ascii="Optimum" w:hAnsi="Optimum" w:cs="Arial"/>
          <w:i/>
          <w:color w:val="000000" w:themeColor="text1"/>
          <w:sz w:val="20"/>
          <w:szCs w:val="20"/>
          <w:lang w:val="en-US"/>
        </w:rPr>
        <w:t>basilicum</w:t>
      </w:r>
      <w:proofErr w:type="spellEnd"/>
      <w:r w:rsidRPr="007A55DE">
        <w:rPr>
          <w:rFonts w:ascii="Optimum" w:hAnsi="Optimum" w:cs="Arial"/>
          <w:color w:val="000000" w:themeColor="text1"/>
          <w:sz w:val="20"/>
          <w:szCs w:val="20"/>
          <w:lang w:val="en-US"/>
        </w:rPr>
        <w:t xml:space="preserve"> L.) medicinal plant by colchicine treatment.</w:t>
      </w:r>
      <w:proofErr w:type="gramEnd"/>
      <w:r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International Journal of Plant Production</w:t>
      </w:r>
      <w:r w:rsidR="006B5A31">
        <w:rPr>
          <w:rFonts w:ascii="Optimum" w:hAnsi="Optimum" w:cs="Arial"/>
          <w:i/>
          <w:color w:val="000000" w:themeColor="text1"/>
          <w:sz w:val="20"/>
          <w:szCs w:val="20"/>
          <w:lang w:val="en-US"/>
        </w:rPr>
        <w:t>,</w:t>
      </w:r>
      <w:r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4</w:t>
      </w:r>
      <w:r w:rsidRPr="007A55DE">
        <w:rPr>
          <w:rFonts w:ascii="Optimum" w:hAnsi="Optimum" w:cs="Arial"/>
          <w:color w:val="000000" w:themeColor="text1"/>
          <w:sz w:val="20"/>
          <w:szCs w:val="20"/>
          <w:lang w:val="en-US"/>
        </w:rPr>
        <w:t xml:space="preserve"> (2)</w:t>
      </w:r>
      <w:r w:rsidR="006B5A31">
        <w:rPr>
          <w:rFonts w:ascii="Optimum" w:hAnsi="Optimum" w:cs="Arial"/>
          <w:color w:val="000000" w:themeColor="text1"/>
          <w:sz w:val="20"/>
          <w:szCs w:val="20"/>
          <w:lang w:val="en-US"/>
        </w:rPr>
        <w:t>,</w:t>
      </w:r>
      <w:r w:rsidRPr="007A55DE">
        <w:rPr>
          <w:rFonts w:ascii="Optimum" w:hAnsi="Optimum" w:cs="Arial"/>
          <w:color w:val="000000" w:themeColor="text1"/>
          <w:sz w:val="20"/>
          <w:szCs w:val="20"/>
          <w:lang w:val="en-US"/>
        </w:rPr>
        <w:t xml:space="preserve"> 409-416.</w:t>
      </w:r>
    </w:p>
    <w:p w:rsidR="00BD705E" w:rsidRDefault="00BD705E" w:rsidP="007A55DE">
      <w:pPr>
        <w:autoSpaceDE w:val="0"/>
        <w:autoSpaceDN w:val="0"/>
        <w:adjustRightInd w:val="0"/>
        <w:spacing w:after="0" w:line="240" w:lineRule="auto"/>
        <w:jc w:val="both"/>
        <w:rPr>
          <w:rFonts w:ascii="Optimum" w:eastAsiaTheme="minorHAnsi" w:hAnsi="Optimum" w:cs="Arial"/>
          <w:sz w:val="20"/>
          <w:szCs w:val="20"/>
          <w:lang w:val="en-US" w:eastAsia="en-US"/>
        </w:rPr>
      </w:pPr>
    </w:p>
    <w:p w:rsidR="00D005C3" w:rsidRPr="007A55DE" w:rsidRDefault="00D005C3" w:rsidP="007A55DE">
      <w:pPr>
        <w:autoSpaceDE w:val="0"/>
        <w:autoSpaceDN w:val="0"/>
        <w:adjustRightInd w:val="0"/>
        <w:spacing w:after="0" w:line="240" w:lineRule="auto"/>
        <w:jc w:val="both"/>
        <w:rPr>
          <w:rFonts w:ascii="Optimum" w:eastAsiaTheme="minorHAnsi" w:hAnsi="Optimum" w:cs="Arial"/>
          <w:sz w:val="20"/>
          <w:szCs w:val="20"/>
          <w:lang w:val="en-US" w:eastAsia="en-US"/>
        </w:rPr>
      </w:pPr>
      <w:proofErr w:type="spellStart"/>
      <w:r w:rsidRPr="003F394A">
        <w:rPr>
          <w:rFonts w:ascii="Optimum" w:eastAsiaTheme="minorHAnsi" w:hAnsi="Optimum" w:cs="Arial"/>
          <w:sz w:val="20"/>
          <w:szCs w:val="20"/>
          <w:lang w:val="es-CO" w:eastAsia="en-US"/>
        </w:rPr>
        <w:t>Omidbaigi</w:t>
      </w:r>
      <w:proofErr w:type="spellEnd"/>
      <w:r w:rsidR="003F394A" w:rsidRPr="003F394A">
        <w:rPr>
          <w:rFonts w:ascii="Optimum" w:eastAsiaTheme="minorHAnsi" w:hAnsi="Optimum" w:cs="Arial"/>
          <w:sz w:val="20"/>
          <w:szCs w:val="20"/>
          <w:lang w:val="es-CO" w:eastAsia="en-US"/>
        </w:rPr>
        <w:t>,</w:t>
      </w:r>
      <w:r w:rsidRPr="003F394A">
        <w:rPr>
          <w:rFonts w:ascii="Optimum" w:eastAsiaTheme="minorHAnsi" w:hAnsi="Optimum" w:cs="Arial"/>
          <w:sz w:val="20"/>
          <w:szCs w:val="20"/>
          <w:lang w:val="es-CO" w:eastAsia="en-US"/>
        </w:rPr>
        <w:t xml:space="preserve"> R., </w:t>
      </w:r>
      <w:proofErr w:type="spellStart"/>
      <w:r w:rsidR="0056687D" w:rsidRPr="003F394A">
        <w:rPr>
          <w:rFonts w:ascii="Optimum" w:eastAsiaTheme="minorHAnsi" w:hAnsi="Optimum" w:cs="Arial"/>
          <w:sz w:val="20"/>
          <w:szCs w:val="20"/>
          <w:lang w:val="es-CO" w:eastAsia="en-US"/>
        </w:rPr>
        <w:t>Yavari</w:t>
      </w:r>
      <w:proofErr w:type="spellEnd"/>
      <w:r w:rsidR="0056687D" w:rsidRPr="003F394A">
        <w:rPr>
          <w:rFonts w:ascii="Optimum" w:eastAsiaTheme="minorHAnsi" w:hAnsi="Optimum" w:cs="Arial"/>
          <w:sz w:val="20"/>
          <w:szCs w:val="20"/>
          <w:lang w:val="es-CO" w:eastAsia="en-US"/>
        </w:rPr>
        <w:t xml:space="preserve">, </w:t>
      </w:r>
      <w:r w:rsidRPr="003F394A">
        <w:rPr>
          <w:rFonts w:ascii="Optimum" w:eastAsiaTheme="minorHAnsi" w:hAnsi="Optimum" w:cs="Arial"/>
          <w:sz w:val="20"/>
          <w:szCs w:val="20"/>
          <w:lang w:val="es-CO" w:eastAsia="en-US"/>
        </w:rPr>
        <w:t xml:space="preserve">S., </w:t>
      </w:r>
      <w:proofErr w:type="spellStart"/>
      <w:r w:rsidR="0056687D" w:rsidRPr="003F394A">
        <w:rPr>
          <w:rFonts w:ascii="Optimum" w:eastAsiaTheme="minorHAnsi" w:hAnsi="Optimum" w:cs="Arial"/>
          <w:sz w:val="20"/>
          <w:szCs w:val="20"/>
          <w:lang w:val="es-CO" w:eastAsia="en-US"/>
        </w:rPr>
        <w:t>Hassani</w:t>
      </w:r>
      <w:proofErr w:type="spellEnd"/>
      <w:r w:rsidR="0056687D" w:rsidRPr="003F394A">
        <w:rPr>
          <w:rFonts w:ascii="Optimum" w:eastAsiaTheme="minorHAnsi" w:hAnsi="Optimum" w:cs="Arial"/>
          <w:sz w:val="20"/>
          <w:szCs w:val="20"/>
          <w:lang w:val="es-CO" w:eastAsia="en-US"/>
        </w:rPr>
        <w:t xml:space="preserve">, </w:t>
      </w:r>
      <w:r w:rsidRPr="003F394A">
        <w:rPr>
          <w:rFonts w:ascii="Optimum" w:eastAsiaTheme="minorHAnsi" w:hAnsi="Optimum" w:cs="Arial"/>
          <w:sz w:val="20"/>
          <w:szCs w:val="20"/>
          <w:lang w:val="es-CO" w:eastAsia="en-US"/>
        </w:rPr>
        <w:t xml:space="preserve">M. y </w:t>
      </w:r>
      <w:proofErr w:type="spellStart"/>
      <w:r w:rsidR="0056687D" w:rsidRPr="003F394A">
        <w:rPr>
          <w:rFonts w:ascii="Optimum" w:eastAsiaTheme="minorHAnsi" w:hAnsi="Optimum" w:cs="Arial"/>
          <w:sz w:val="20"/>
          <w:szCs w:val="20"/>
          <w:lang w:val="es-CO" w:eastAsia="en-US"/>
        </w:rPr>
        <w:t>Yavari</w:t>
      </w:r>
      <w:proofErr w:type="spellEnd"/>
      <w:r w:rsidR="0056687D" w:rsidRPr="003F394A">
        <w:rPr>
          <w:rFonts w:ascii="Optimum" w:eastAsiaTheme="minorHAnsi" w:hAnsi="Optimum" w:cs="Arial"/>
          <w:sz w:val="20"/>
          <w:szCs w:val="20"/>
          <w:lang w:val="es-CO" w:eastAsia="en-US"/>
        </w:rPr>
        <w:t xml:space="preserve">, </w:t>
      </w:r>
      <w:r w:rsidRPr="003F394A">
        <w:rPr>
          <w:rFonts w:ascii="Optimum" w:eastAsiaTheme="minorHAnsi" w:hAnsi="Optimum" w:cs="Arial"/>
          <w:sz w:val="20"/>
          <w:szCs w:val="20"/>
          <w:lang w:val="es-CO" w:eastAsia="en-US"/>
        </w:rPr>
        <w:t xml:space="preserve">S. </w:t>
      </w:r>
      <w:r w:rsidR="006B5A31" w:rsidRPr="003F394A">
        <w:rPr>
          <w:rFonts w:ascii="Optimum" w:eastAsiaTheme="minorHAnsi" w:hAnsi="Optimum" w:cs="Arial"/>
          <w:sz w:val="20"/>
          <w:szCs w:val="20"/>
          <w:lang w:val="es-CO" w:eastAsia="en-US"/>
        </w:rPr>
        <w:t>(</w:t>
      </w:r>
      <w:r w:rsidRPr="003F394A">
        <w:rPr>
          <w:rFonts w:ascii="Optimum" w:eastAsiaTheme="minorHAnsi" w:hAnsi="Optimum" w:cs="Arial"/>
          <w:sz w:val="20"/>
          <w:szCs w:val="20"/>
          <w:lang w:val="es-CO" w:eastAsia="en-US"/>
        </w:rPr>
        <w:t>2010b</w:t>
      </w:r>
      <w:r w:rsidR="006B5A31" w:rsidRPr="003F394A">
        <w:rPr>
          <w:rFonts w:ascii="Optimum" w:eastAsiaTheme="minorHAnsi" w:hAnsi="Optimum" w:cs="Arial"/>
          <w:sz w:val="20"/>
          <w:szCs w:val="20"/>
          <w:lang w:val="es-CO" w:eastAsia="en-US"/>
        </w:rPr>
        <w:t>)</w:t>
      </w:r>
      <w:r w:rsidRPr="003F394A">
        <w:rPr>
          <w:rFonts w:ascii="Optimum" w:eastAsiaTheme="minorHAnsi" w:hAnsi="Optimum" w:cs="Arial"/>
          <w:sz w:val="20"/>
          <w:szCs w:val="20"/>
          <w:lang w:val="es-CO" w:eastAsia="en-US"/>
        </w:rPr>
        <w:t xml:space="preserve">. </w:t>
      </w:r>
      <w:proofErr w:type="gramStart"/>
      <w:r w:rsidRPr="007A55DE">
        <w:rPr>
          <w:rFonts w:ascii="Optimum" w:eastAsiaTheme="minorHAnsi" w:hAnsi="Optimum" w:cs="Arial"/>
          <w:sz w:val="20"/>
          <w:szCs w:val="20"/>
          <w:lang w:val="en-US" w:eastAsia="en-US"/>
        </w:rPr>
        <w:t xml:space="preserve">Induction of </w:t>
      </w:r>
      <w:proofErr w:type="spellStart"/>
      <w:r w:rsidRPr="007A55DE">
        <w:rPr>
          <w:rFonts w:ascii="Optimum" w:eastAsiaTheme="minorHAnsi" w:hAnsi="Optimum" w:cs="Arial"/>
          <w:sz w:val="20"/>
          <w:szCs w:val="20"/>
          <w:lang w:val="en-US" w:eastAsia="en-US"/>
        </w:rPr>
        <w:t>autotetraploidy</w:t>
      </w:r>
      <w:proofErr w:type="spellEnd"/>
      <w:r w:rsidRPr="007A55DE">
        <w:rPr>
          <w:rFonts w:ascii="Optimum" w:eastAsiaTheme="minorHAnsi" w:hAnsi="Optimum" w:cs="Arial"/>
          <w:sz w:val="20"/>
          <w:szCs w:val="20"/>
          <w:lang w:val="en-US" w:eastAsia="en-US"/>
        </w:rPr>
        <w:t xml:space="preserve"> in dragonhead (</w:t>
      </w:r>
      <w:proofErr w:type="spellStart"/>
      <w:r w:rsidRPr="007A55DE">
        <w:rPr>
          <w:rFonts w:ascii="Optimum" w:eastAsiaTheme="minorHAnsi" w:hAnsi="Optimum" w:cs="Arial"/>
          <w:i/>
          <w:sz w:val="20"/>
          <w:szCs w:val="20"/>
          <w:lang w:val="en-US" w:eastAsia="en-US"/>
        </w:rPr>
        <w:t>Dracocephalum</w:t>
      </w:r>
      <w:proofErr w:type="spellEnd"/>
      <w:r w:rsidRPr="007A55DE">
        <w:rPr>
          <w:rFonts w:ascii="Optimum" w:eastAsiaTheme="minorHAnsi" w:hAnsi="Optimum" w:cs="Arial"/>
          <w:i/>
          <w:sz w:val="20"/>
          <w:szCs w:val="20"/>
          <w:lang w:val="en-US" w:eastAsia="en-US"/>
        </w:rPr>
        <w:t xml:space="preserve"> </w:t>
      </w:r>
      <w:proofErr w:type="spellStart"/>
      <w:r w:rsidRPr="007A55DE">
        <w:rPr>
          <w:rFonts w:ascii="Optimum" w:eastAsiaTheme="minorHAnsi" w:hAnsi="Optimum" w:cs="Arial"/>
          <w:i/>
          <w:sz w:val="20"/>
          <w:szCs w:val="20"/>
          <w:lang w:val="en-US" w:eastAsia="en-US"/>
        </w:rPr>
        <w:t>moldavica</w:t>
      </w:r>
      <w:proofErr w:type="spellEnd"/>
      <w:r w:rsidRPr="007A55DE">
        <w:rPr>
          <w:rFonts w:ascii="Optimum" w:eastAsiaTheme="minorHAnsi" w:hAnsi="Optimum" w:cs="Arial"/>
          <w:sz w:val="20"/>
          <w:szCs w:val="20"/>
          <w:lang w:val="en-US" w:eastAsia="en-US"/>
        </w:rPr>
        <w:t xml:space="preserve"> L.) by colchicine treatment.</w:t>
      </w:r>
      <w:proofErr w:type="gramEnd"/>
      <w:r w:rsidRPr="007A55DE">
        <w:rPr>
          <w:rFonts w:ascii="Optimum" w:eastAsiaTheme="minorHAnsi" w:hAnsi="Optimum" w:cs="Arial"/>
          <w:sz w:val="20"/>
          <w:szCs w:val="20"/>
          <w:lang w:val="en-US" w:eastAsia="en-US"/>
        </w:rPr>
        <w:t xml:space="preserve"> </w:t>
      </w:r>
      <w:r w:rsidRPr="007A55DE">
        <w:rPr>
          <w:rFonts w:ascii="Optimum" w:eastAsiaTheme="minorHAnsi" w:hAnsi="Optimum" w:cs="Arial"/>
          <w:i/>
          <w:sz w:val="20"/>
          <w:szCs w:val="20"/>
          <w:lang w:val="en-US" w:eastAsia="en-US"/>
        </w:rPr>
        <w:t>Journal of Fruit and Ornamental</w:t>
      </w:r>
      <w:r w:rsidR="006B5A31">
        <w:rPr>
          <w:rFonts w:ascii="Optimum" w:eastAsiaTheme="minorHAnsi" w:hAnsi="Optimum" w:cs="Arial"/>
          <w:i/>
          <w:sz w:val="20"/>
          <w:szCs w:val="20"/>
          <w:lang w:val="en-US" w:eastAsia="en-US"/>
        </w:rPr>
        <w:t>,</w:t>
      </w:r>
      <w:r w:rsidRPr="007A55DE">
        <w:rPr>
          <w:rFonts w:ascii="Optimum" w:eastAsiaTheme="minorHAnsi" w:hAnsi="Optimum" w:cs="Arial"/>
          <w:i/>
          <w:sz w:val="20"/>
          <w:szCs w:val="20"/>
          <w:lang w:val="en-US" w:eastAsia="en-US"/>
        </w:rPr>
        <w:t xml:space="preserve"> Plant Research</w:t>
      </w:r>
      <w:proofErr w:type="gramStart"/>
      <w:r w:rsidR="006B5A31">
        <w:rPr>
          <w:rFonts w:ascii="Optimum" w:eastAsiaTheme="minorHAnsi" w:hAnsi="Optimum" w:cs="Arial"/>
          <w:sz w:val="20"/>
          <w:szCs w:val="20"/>
          <w:lang w:val="en-US" w:eastAsia="en-US"/>
        </w:rPr>
        <w:t>,</w:t>
      </w:r>
      <w:r w:rsidRPr="007A55DE">
        <w:rPr>
          <w:rFonts w:ascii="Optimum" w:eastAsiaTheme="minorHAnsi" w:hAnsi="Optimum" w:cs="Arial"/>
          <w:i/>
          <w:sz w:val="20"/>
          <w:szCs w:val="20"/>
          <w:lang w:val="en-US" w:eastAsia="en-US"/>
        </w:rPr>
        <w:t>18</w:t>
      </w:r>
      <w:proofErr w:type="gramEnd"/>
      <w:r w:rsidR="0056687D" w:rsidRPr="007A55DE">
        <w:rPr>
          <w:rFonts w:ascii="Optimum" w:eastAsiaTheme="minorHAnsi" w:hAnsi="Optimum" w:cs="Arial"/>
          <w:sz w:val="20"/>
          <w:szCs w:val="20"/>
          <w:lang w:val="en-US" w:eastAsia="en-US"/>
        </w:rPr>
        <w:t xml:space="preserve"> (1)</w:t>
      </w:r>
      <w:r w:rsidR="006B5A31">
        <w:rPr>
          <w:rFonts w:ascii="Optimum" w:eastAsiaTheme="minorHAnsi" w:hAnsi="Optimum" w:cs="Arial"/>
          <w:sz w:val="20"/>
          <w:szCs w:val="20"/>
          <w:lang w:val="en-US" w:eastAsia="en-US"/>
        </w:rPr>
        <w:t>,</w:t>
      </w:r>
      <w:r w:rsidRPr="007A55DE">
        <w:rPr>
          <w:rFonts w:ascii="Optimum" w:eastAsiaTheme="minorHAnsi" w:hAnsi="Optimum" w:cs="Arial"/>
          <w:sz w:val="20"/>
          <w:szCs w:val="20"/>
          <w:lang w:val="en-US" w:eastAsia="en-US"/>
        </w:rPr>
        <w:t xml:space="preserve"> 23-35.</w:t>
      </w:r>
    </w:p>
    <w:p w:rsidR="00BD705E" w:rsidRDefault="00BD705E" w:rsidP="007A55DE">
      <w:pPr>
        <w:pStyle w:val="Prrafodelista"/>
        <w:tabs>
          <w:tab w:val="left" w:pos="284"/>
        </w:tabs>
        <w:spacing w:after="0" w:line="240" w:lineRule="auto"/>
        <w:ind w:left="0"/>
        <w:jc w:val="both"/>
        <w:rPr>
          <w:rFonts w:ascii="Optimum" w:hAnsi="Optimum" w:cs="Arial"/>
          <w:sz w:val="20"/>
          <w:szCs w:val="20"/>
          <w:lang w:val="en-US"/>
        </w:rPr>
      </w:pPr>
    </w:p>
    <w:p w:rsidR="00D005C3" w:rsidRPr="006C56D6" w:rsidRDefault="00D005C3" w:rsidP="007A55DE">
      <w:pPr>
        <w:pStyle w:val="Prrafodelista"/>
        <w:tabs>
          <w:tab w:val="left" w:pos="284"/>
        </w:tabs>
        <w:spacing w:after="0" w:line="240" w:lineRule="auto"/>
        <w:ind w:left="0"/>
        <w:jc w:val="both"/>
        <w:rPr>
          <w:rFonts w:ascii="Optimum" w:hAnsi="Optimum" w:cs="Arial"/>
          <w:sz w:val="20"/>
          <w:szCs w:val="20"/>
          <w:lang w:val="es-CO"/>
        </w:rPr>
      </w:pPr>
      <w:proofErr w:type="gramStart"/>
      <w:r w:rsidRPr="006C56D6">
        <w:rPr>
          <w:rFonts w:ascii="Optimum" w:hAnsi="Optimum" w:cs="Arial"/>
          <w:sz w:val="20"/>
          <w:szCs w:val="20"/>
          <w:lang w:val="en-US"/>
        </w:rPr>
        <w:t>Pandey, A.</w:t>
      </w:r>
      <w:r w:rsidR="003F394A" w:rsidRPr="006C56D6">
        <w:rPr>
          <w:rFonts w:ascii="Optimum" w:hAnsi="Optimum" w:cs="Arial"/>
          <w:sz w:val="20"/>
          <w:szCs w:val="20"/>
          <w:lang w:val="en-US"/>
        </w:rPr>
        <w:t>,</w:t>
      </w:r>
      <w:r w:rsidRPr="006C56D6">
        <w:rPr>
          <w:rFonts w:ascii="Optimum" w:hAnsi="Optimum" w:cs="Arial"/>
          <w:sz w:val="20"/>
          <w:szCs w:val="20"/>
          <w:lang w:val="en-US"/>
        </w:rPr>
        <w:t xml:space="preserve"> y </w:t>
      </w:r>
      <w:r w:rsidR="0056687D" w:rsidRPr="006C56D6">
        <w:rPr>
          <w:rFonts w:ascii="Optimum" w:hAnsi="Optimum" w:cs="Arial"/>
          <w:sz w:val="20"/>
          <w:szCs w:val="20"/>
          <w:lang w:val="en-US"/>
        </w:rPr>
        <w:t xml:space="preserve">Singh, </w:t>
      </w:r>
      <w:r w:rsidRPr="006C56D6">
        <w:rPr>
          <w:rFonts w:ascii="Optimum" w:hAnsi="Optimum" w:cs="Arial"/>
          <w:sz w:val="20"/>
          <w:szCs w:val="20"/>
          <w:lang w:val="en-US"/>
        </w:rPr>
        <w:t xml:space="preserve">S. </w:t>
      </w:r>
      <w:r w:rsidR="006B5A31" w:rsidRPr="006C56D6">
        <w:rPr>
          <w:rFonts w:ascii="Optimum" w:hAnsi="Optimum" w:cs="Arial"/>
          <w:sz w:val="20"/>
          <w:szCs w:val="20"/>
          <w:lang w:val="en-US"/>
        </w:rPr>
        <w:t>(</w:t>
      </w:r>
      <w:r w:rsidRPr="006C56D6">
        <w:rPr>
          <w:rFonts w:ascii="Optimum" w:hAnsi="Optimum" w:cs="Arial"/>
          <w:sz w:val="20"/>
          <w:szCs w:val="20"/>
          <w:lang w:val="en-US"/>
        </w:rPr>
        <w:t>2016</w:t>
      </w:r>
      <w:r w:rsidR="006B5A31" w:rsidRPr="006C56D6">
        <w:rPr>
          <w:rFonts w:ascii="Optimum" w:hAnsi="Optimum" w:cs="Arial"/>
          <w:sz w:val="20"/>
          <w:szCs w:val="20"/>
          <w:lang w:val="en-US"/>
        </w:rPr>
        <w:t>)</w:t>
      </w:r>
      <w:r w:rsidRPr="006C56D6">
        <w:rPr>
          <w:rFonts w:ascii="Optimum" w:hAnsi="Optimum" w:cs="Arial"/>
          <w:sz w:val="20"/>
          <w:szCs w:val="20"/>
          <w:lang w:val="en-US"/>
        </w:rPr>
        <w:t>.</w:t>
      </w:r>
      <w:proofErr w:type="gramEnd"/>
      <w:r w:rsidRPr="006C56D6">
        <w:rPr>
          <w:rFonts w:ascii="Optimum" w:hAnsi="Optimum" w:cs="Arial"/>
          <w:sz w:val="20"/>
          <w:szCs w:val="20"/>
          <w:lang w:val="en-US"/>
        </w:rPr>
        <w:t xml:space="preserve">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 xml:space="preserve">: A systematic review of its industrial and ethno-medicinal efficacy. </w:t>
      </w:r>
      <w:r w:rsidRPr="006C56D6">
        <w:rPr>
          <w:rFonts w:ascii="Optimum" w:hAnsi="Optimum" w:cs="Arial"/>
          <w:i/>
          <w:sz w:val="20"/>
          <w:szCs w:val="20"/>
          <w:lang w:val="es-CO"/>
        </w:rPr>
        <w:t xml:space="preserve">International </w:t>
      </w:r>
      <w:proofErr w:type="spellStart"/>
      <w:r w:rsidRPr="006C56D6">
        <w:rPr>
          <w:rFonts w:ascii="Optimum" w:hAnsi="Optimum" w:cs="Arial"/>
          <w:i/>
          <w:sz w:val="20"/>
          <w:szCs w:val="20"/>
          <w:lang w:val="es-CO"/>
        </w:rPr>
        <w:t>Journal</w:t>
      </w:r>
      <w:proofErr w:type="spellEnd"/>
      <w:r w:rsidRPr="006C56D6">
        <w:rPr>
          <w:rFonts w:ascii="Optimum" w:hAnsi="Optimum" w:cs="Arial"/>
          <w:i/>
          <w:sz w:val="20"/>
          <w:szCs w:val="20"/>
          <w:lang w:val="es-CO"/>
        </w:rPr>
        <w:t xml:space="preserve"> of </w:t>
      </w:r>
      <w:proofErr w:type="spellStart"/>
      <w:r w:rsidRPr="006C56D6">
        <w:rPr>
          <w:rFonts w:ascii="Optimum" w:hAnsi="Optimum" w:cs="Arial"/>
          <w:i/>
          <w:sz w:val="20"/>
          <w:szCs w:val="20"/>
          <w:lang w:val="es-CO"/>
        </w:rPr>
        <w:t>Pharmaceutical</w:t>
      </w:r>
      <w:proofErr w:type="spellEnd"/>
      <w:r w:rsidRPr="006C56D6">
        <w:rPr>
          <w:rFonts w:ascii="Optimum" w:hAnsi="Optimum" w:cs="Arial"/>
          <w:i/>
          <w:sz w:val="20"/>
          <w:szCs w:val="20"/>
          <w:lang w:val="es-CO"/>
        </w:rPr>
        <w:t xml:space="preserve"> </w:t>
      </w:r>
      <w:proofErr w:type="spellStart"/>
      <w:r w:rsidRPr="006C56D6">
        <w:rPr>
          <w:rFonts w:ascii="Optimum" w:hAnsi="Optimum" w:cs="Arial"/>
          <w:i/>
          <w:sz w:val="20"/>
          <w:szCs w:val="20"/>
          <w:lang w:val="es-CO"/>
        </w:rPr>
        <w:t>Research</w:t>
      </w:r>
      <w:proofErr w:type="spellEnd"/>
      <w:r w:rsidRPr="006C56D6">
        <w:rPr>
          <w:rFonts w:ascii="Optimum" w:hAnsi="Optimum" w:cs="Arial"/>
          <w:i/>
          <w:sz w:val="20"/>
          <w:szCs w:val="20"/>
          <w:lang w:val="es-CO"/>
        </w:rPr>
        <w:t xml:space="preserve"> &amp; </w:t>
      </w:r>
      <w:proofErr w:type="spellStart"/>
      <w:r w:rsidRPr="006C56D6">
        <w:rPr>
          <w:rFonts w:ascii="Optimum" w:hAnsi="Optimum" w:cs="Arial"/>
          <w:i/>
          <w:sz w:val="20"/>
          <w:szCs w:val="20"/>
          <w:lang w:val="es-CO"/>
        </w:rPr>
        <w:t>Allied</w:t>
      </w:r>
      <w:proofErr w:type="spellEnd"/>
      <w:r w:rsidRPr="006C56D6">
        <w:rPr>
          <w:rFonts w:ascii="Optimum" w:hAnsi="Optimum" w:cs="Arial"/>
          <w:i/>
          <w:sz w:val="20"/>
          <w:szCs w:val="20"/>
          <w:lang w:val="es-CO"/>
        </w:rPr>
        <w:t xml:space="preserve"> </w:t>
      </w:r>
      <w:proofErr w:type="spellStart"/>
      <w:r w:rsidRPr="006C56D6">
        <w:rPr>
          <w:rFonts w:ascii="Optimum" w:hAnsi="Optimum" w:cs="Arial"/>
          <w:i/>
          <w:sz w:val="20"/>
          <w:szCs w:val="20"/>
          <w:lang w:val="es-CO"/>
        </w:rPr>
        <w:t>Sciences</w:t>
      </w:r>
      <w:proofErr w:type="spellEnd"/>
      <w:r w:rsidR="006B5A31" w:rsidRPr="006C56D6">
        <w:rPr>
          <w:rFonts w:ascii="Optimum" w:hAnsi="Optimum" w:cs="Arial"/>
          <w:i/>
          <w:sz w:val="20"/>
          <w:szCs w:val="20"/>
          <w:lang w:val="es-CO"/>
        </w:rPr>
        <w:t>,</w:t>
      </w:r>
      <w:r w:rsidRPr="006C56D6">
        <w:rPr>
          <w:rFonts w:ascii="Optimum" w:hAnsi="Optimum" w:cs="Arial"/>
          <w:sz w:val="20"/>
          <w:szCs w:val="20"/>
          <w:lang w:val="es-CO"/>
        </w:rPr>
        <w:t xml:space="preserve"> </w:t>
      </w:r>
      <w:r w:rsidRPr="006C56D6">
        <w:rPr>
          <w:rFonts w:ascii="Optimum" w:hAnsi="Optimum" w:cs="Arial"/>
          <w:i/>
          <w:sz w:val="20"/>
          <w:szCs w:val="20"/>
          <w:lang w:val="es-CO"/>
        </w:rPr>
        <w:t>5</w:t>
      </w:r>
      <w:r w:rsidR="0056687D" w:rsidRPr="006C56D6">
        <w:rPr>
          <w:rFonts w:ascii="Optimum" w:hAnsi="Optimum" w:cs="Arial"/>
          <w:sz w:val="20"/>
          <w:szCs w:val="20"/>
          <w:lang w:val="es-CO"/>
        </w:rPr>
        <w:t xml:space="preserve"> </w:t>
      </w:r>
      <w:r w:rsidRPr="006C56D6">
        <w:rPr>
          <w:rFonts w:ascii="Optimum" w:hAnsi="Optimum" w:cs="Arial"/>
          <w:sz w:val="20"/>
          <w:szCs w:val="20"/>
          <w:lang w:val="es-CO"/>
        </w:rPr>
        <w:t>(1)</w:t>
      </w:r>
      <w:r w:rsidR="006B5A31" w:rsidRPr="006C56D6">
        <w:rPr>
          <w:rFonts w:ascii="Optimum" w:hAnsi="Optimum" w:cs="Arial"/>
          <w:sz w:val="20"/>
          <w:szCs w:val="20"/>
          <w:lang w:val="es-CO"/>
        </w:rPr>
        <w:t>,</w:t>
      </w:r>
      <w:r w:rsidRPr="006C56D6">
        <w:rPr>
          <w:rFonts w:ascii="Optimum" w:hAnsi="Optimum" w:cs="Arial"/>
          <w:sz w:val="20"/>
          <w:szCs w:val="20"/>
          <w:lang w:val="es-CO"/>
        </w:rPr>
        <w:t xml:space="preserve"> 21-33. </w:t>
      </w:r>
    </w:p>
    <w:p w:rsidR="00BD705E" w:rsidRPr="006C56D6" w:rsidRDefault="00BD705E" w:rsidP="007A55DE">
      <w:pPr>
        <w:spacing w:after="0" w:line="240" w:lineRule="auto"/>
        <w:jc w:val="both"/>
        <w:rPr>
          <w:rFonts w:ascii="Optimum" w:hAnsi="Optimum" w:cs="Arial"/>
          <w:color w:val="000000" w:themeColor="text1"/>
          <w:sz w:val="20"/>
          <w:szCs w:val="20"/>
          <w:lang w:val="es-CO"/>
        </w:rPr>
      </w:pPr>
    </w:p>
    <w:p w:rsidR="00D005C3" w:rsidRPr="007A55DE" w:rsidRDefault="00D005C3" w:rsidP="007A55DE">
      <w:pPr>
        <w:spacing w:after="0" w:line="240" w:lineRule="auto"/>
        <w:jc w:val="both"/>
        <w:rPr>
          <w:rFonts w:ascii="Optimum" w:hAnsi="Optimum" w:cs="Arial"/>
          <w:color w:val="000000" w:themeColor="text1"/>
          <w:sz w:val="20"/>
          <w:szCs w:val="20"/>
        </w:rPr>
      </w:pPr>
      <w:r w:rsidRPr="006C56D6">
        <w:rPr>
          <w:rFonts w:ascii="Optimum" w:hAnsi="Optimum" w:cs="Arial"/>
          <w:color w:val="000000" w:themeColor="text1"/>
          <w:sz w:val="20"/>
          <w:szCs w:val="20"/>
          <w:lang w:val="es-CO"/>
        </w:rPr>
        <w:t xml:space="preserve">Pierce, B. </w:t>
      </w:r>
      <w:r w:rsidR="006B5A31" w:rsidRPr="006C56D6">
        <w:rPr>
          <w:rFonts w:ascii="Optimum" w:hAnsi="Optimum" w:cs="Arial"/>
          <w:color w:val="000000" w:themeColor="text1"/>
          <w:sz w:val="20"/>
          <w:szCs w:val="20"/>
          <w:lang w:val="es-CO"/>
        </w:rPr>
        <w:t>(</w:t>
      </w:r>
      <w:r w:rsidRPr="006C56D6">
        <w:rPr>
          <w:rFonts w:ascii="Optimum" w:hAnsi="Optimum" w:cs="Arial"/>
          <w:color w:val="000000" w:themeColor="text1"/>
          <w:sz w:val="20"/>
          <w:szCs w:val="20"/>
          <w:lang w:val="es-CO"/>
        </w:rPr>
        <w:t>2009</w:t>
      </w:r>
      <w:r w:rsidR="006B5A31" w:rsidRPr="006C56D6">
        <w:rPr>
          <w:rFonts w:ascii="Optimum" w:hAnsi="Optimum" w:cs="Arial"/>
          <w:color w:val="000000" w:themeColor="text1"/>
          <w:sz w:val="20"/>
          <w:szCs w:val="20"/>
          <w:lang w:val="es-CO"/>
        </w:rPr>
        <w:t>)</w:t>
      </w:r>
      <w:r w:rsidRPr="006C56D6">
        <w:rPr>
          <w:rFonts w:ascii="Optimum" w:hAnsi="Optimum" w:cs="Arial"/>
          <w:color w:val="000000" w:themeColor="text1"/>
          <w:sz w:val="20"/>
          <w:szCs w:val="20"/>
          <w:lang w:val="es-CO"/>
        </w:rPr>
        <w:t xml:space="preserve">. Genética. </w:t>
      </w:r>
      <w:r w:rsidRPr="007A55DE">
        <w:rPr>
          <w:rFonts w:ascii="Optimum" w:hAnsi="Optimum" w:cs="Arial"/>
          <w:color w:val="000000" w:themeColor="text1"/>
          <w:sz w:val="20"/>
          <w:szCs w:val="20"/>
        </w:rPr>
        <w:t>Un Enfoque conceptual.</w:t>
      </w:r>
      <w:r w:rsidR="0056687D" w:rsidRPr="007A55DE">
        <w:rPr>
          <w:rFonts w:ascii="Optimum" w:hAnsi="Optimum" w:cs="Arial"/>
          <w:color w:val="000000" w:themeColor="text1"/>
          <w:sz w:val="20"/>
          <w:szCs w:val="20"/>
        </w:rPr>
        <w:t xml:space="preserve"> España:</w:t>
      </w:r>
      <w:r w:rsidRPr="007A55DE">
        <w:rPr>
          <w:rFonts w:ascii="Optimum" w:hAnsi="Optimum" w:cs="Arial"/>
          <w:color w:val="000000" w:themeColor="text1"/>
          <w:sz w:val="20"/>
          <w:szCs w:val="20"/>
        </w:rPr>
        <w:t xml:space="preserve"> </w:t>
      </w:r>
      <w:r w:rsidR="0056687D" w:rsidRPr="007A55DE">
        <w:rPr>
          <w:rFonts w:ascii="Optimum" w:hAnsi="Optimum" w:cs="Arial"/>
          <w:color w:val="000000" w:themeColor="text1"/>
          <w:sz w:val="20"/>
          <w:szCs w:val="20"/>
        </w:rPr>
        <w:t>Editorial Médica Panamericana.</w:t>
      </w:r>
    </w:p>
    <w:p w:rsidR="00BD705E" w:rsidRDefault="00BD705E" w:rsidP="007A55DE">
      <w:pPr>
        <w:autoSpaceDE w:val="0"/>
        <w:autoSpaceDN w:val="0"/>
        <w:adjustRightInd w:val="0"/>
        <w:spacing w:after="0" w:line="240" w:lineRule="auto"/>
        <w:jc w:val="both"/>
        <w:rPr>
          <w:rFonts w:ascii="Optimum" w:hAnsi="Optimum"/>
          <w:sz w:val="20"/>
          <w:szCs w:val="20"/>
        </w:rPr>
      </w:pPr>
    </w:p>
    <w:p w:rsidR="00D005C3" w:rsidRPr="007A55DE" w:rsidRDefault="00DE2E97" w:rsidP="007A55DE">
      <w:pPr>
        <w:autoSpaceDE w:val="0"/>
        <w:autoSpaceDN w:val="0"/>
        <w:adjustRightInd w:val="0"/>
        <w:spacing w:after="0" w:line="240" w:lineRule="auto"/>
        <w:jc w:val="both"/>
        <w:rPr>
          <w:rFonts w:ascii="Optimum" w:hAnsi="Optimum" w:cs="Arial"/>
          <w:sz w:val="20"/>
          <w:szCs w:val="20"/>
          <w:lang w:val="en-US"/>
        </w:rPr>
      </w:pPr>
      <w:hyperlink r:id="rId33" w:history="1">
        <w:proofErr w:type="spellStart"/>
        <w:r w:rsidR="00D005C3" w:rsidRPr="007A55DE">
          <w:rPr>
            <w:rStyle w:val="Hipervnculo"/>
            <w:rFonts w:ascii="Optimum" w:hAnsi="Optimum" w:cs="Arial"/>
            <w:color w:val="auto"/>
            <w:sz w:val="20"/>
            <w:szCs w:val="20"/>
            <w:u w:val="none"/>
          </w:rPr>
          <w:t>Rahmani</w:t>
        </w:r>
        <w:proofErr w:type="spellEnd"/>
      </w:hyperlink>
      <w:r w:rsidR="00D005C3" w:rsidRPr="007A55DE">
        <w:rPr>
          <w:rFonts w:ascii="Optimum" w:hAnsi="Optimum" w:cs="Arial"/>
          <w:sz w:val="20"/>
          <w:szCs w:val="20"/>
        </w:rPr>
        <w:t xml:space="preserve">, A., </w:t>
      </w:r>
      <w:proofErr w:type="spellStart"/>
      <w:r w:rsidR="0056687D" w:rsidRPr="007A55DE">
        <w:rPr>
          <w:rFonts w:ascii="Optimum" w:hAnsi="Optimum" w:cs="Arial"/>
          <w:sz w:val="20"/>
          <w:szCs w:val="20"/>
        </w:rPr>
        <w:t>Aldebasi</w:t>
      </w:r>
      <w:proofErr w:type="spellEnd"/>
      <w:r w:rsidR="0056687D" w:rsidRPr="007A55DE">
        <w:rPr>
          <w:rFonts w:ascii="Optimum" w:hAnsi="Optimum" w:cs="Arial"/>
          <w:sz w:val="20"/>
          <w:szCs w:val="20"/>
        </w:rPr>
        <w:t xml:space="preserve">, </w:t>
      </w:r>
      <w:hyperlink r:id="rId34" w:history="1">
        <w:r w:rsidR="00D005C3" w:rsidRPr="007A55DE">
          <w:rPr>
            <w:rStyle w:val="Hipervnculo"/>
            <w:rFonts w:ascii="Optimum" w:hAnsi="Optimum" w:cs="Arial"/>
            <w:color w:val="auto"/>
            <w:sz w:val="20"/>
            <w:szCs w:val="20"/>
            <w:u w:val="none"/>
          </w:rPr>
          <w:t xml:space="preserve">Y. </w:t>
        </w:r>
      </w:hyperlink>
      <w:r w:rsidR="00D005C3" w:rsidRPr="007A55DE">
        <w:rPr>
          <w:rFonts w:ascii="Optimum" w:hAnsi="Optimum" w:cs="Arial"/>
          <w:sz w:val="20"/>
          <w:szCs w:val="20"/>
        </w:rPr>
        <w:t xml:space="preserve">, </w:t>
      </w:r>
      <w:proofErr w:type="spellStart"/>
      <w:r w:rsidR="0056687D" w:rsidRPr="007A55DE">
        <w:rPr>
          <w:rFonts w:ascii="Optimum" w:hAnsi="Optimum" w:cs="Arial"/>
          <w:sz w:val="20"/>
          <w:szCs w:val="20"/>
        </w:rPr>
        <w:t>Srikar</w:t>
      </w:r>
      <w:proofErr w:type="spellEnd"/>
      <w:r w:rsidR="0056687D" w:rsidRPr="007A55DE">
        <w:rPr>
          <w:rFonts w:ascii="Optimum" w:hAnsi="Optimum" w:cs="Arial"/>
          <w:sz w:val="20"/>
          <w:szCs w:val="20"/>
        </w:rPr>
        <w:t xml:space="preserve">, </w:t>
      </w:r>
      <w:hyperlink r:id="rId35" w:history="1">
        <w:r w:rsidR="00D005C3" w:rsidRPr="007A55DE">
          <w:rPr>
            <w:rStyle w:val="Hipervnculo"/>
            <w:rFonts w:ascii="Optimum" w:hAnsi="Optimum" w:cs="Arial"/>
            <w:color w:val="auto"/>
            <w:sz w:val="20"/>
            <w:szCs w:val="20"/>
            <w:u w:val="none"/>
          </w:rPr>
          <w:t xml:space="preserve">S. </w:t>
        </w:r>
      </w:hyperlink>
      <w:r w:rsidR="00D005C3" w:rsidRPr="007A55DE">
        <w:rPr>
          <w:rFonts w:ascii="Optimum" w:hAnsi="Optimum" w:cs="Arial"/>
          <w:sz w:val="20"/>
          <w:szCs w:val="20"/>
        </w:rPr>
        <w:t>, </w:t>
      </w:r>
      <w:proofErr w:type="spellStart"/>
      <w:r w:rsidR="0056687D" w:rsidRPr="007A55DE">
        <w:rPr>
          <w:rFonts w:ascii="Optimum" w:hAnsi="Optimum" w:cs="Arial"/>
          <w:sz w:val="20"/>
          <w:szCs w:val="20"/>
        </w:rPr>
        <w:t>Khan</w:t>
      </w:r>
      <w:proofErr w:type="spellEnd"/>
      <w:r w:rsidR="0056687D" w:rsidRPr="007A55DE">
        <w:rPr>
          <w:rFonts w:ascii="Optimum" w:hAnsi="Optimum" w:cs="Arial"/>
          <w:sz w:val="20"/>
          <w:szCs w:val="20"/>
        </w:rPr>
        <w:t xml:space="preserve">, </w:t>
      </w:r>
      <w:hyperlink r:id="rId36" w:history="1">
        <w:r w:rsidR="00D005C3" w:rsidRPr="007A55DE">
          <w:rPr>
            <w:rStyle w:val="Hipervnculo"/>
            <w:rFonts w:ascii="Optimum" w:hAnsi="Optimum" w:cs="Arial"/>
            <w:color w:val="auto"/>
            <w:sz w:val="20"/>
            <w:szCs w:val="20"/>
            <w:u w:val="none"/>
          </w:rPr>
          <w:t>A.</w:t>
        </w:r>
        <w:r w:rsidR="003F394A">
          <w:rPr>
            <w:rStyle w:val="Hipervnculo"/>
            <w:rFonts w:ascii="Optimum" w:hAnsi="Optimum" w:cs="Arial"/>
            <w:color w:val="auto"/>
            <w:sz w:val="20"/>
            <w:szCs w:val="20"/>
            <w:u w:val="none"/>
          </w:rPr>
          <w:t>,</w:t>
        </w:r>
        <w:r w:rsidR="00D005C3" w:rsidRPr="007A55DE">
          <w:rPr>
            <w:rStyle w:val="Hipervnculo"/>
            <w:rFonts w:ascii="Optimum" w:hAnsi="Optimum" w:cs="Arial"/>
            <w:color w:val="auto"/>
            <w:sz w:val="20"/>
            <w:szCs w:val="20"/>
            <w:u w:val="none"/>
          </w:rPr>
          <w:t xml:space="preserve"> </w:t>
        </w:r>
      </w:hyperlink>
      <w:r w:rsidR="00D005C3" w:rsidRPr="007A55DE">
        <w:rPr>
          <w:rFonts w:ascii="Optimum" w:hAnsi="Optimum" w:cs="Arial"/>
          <w:sz w:val="20"/>
          <w:szCs w:val="20"/>
        </w:rPr>
        <w:t xml:space="preserve"> y </w:t>
      </w:r>
      <w:proofErr w:type="spellStart"/>
      <w:r w:rsidR="0056687D" w:rsidRPr="007A55DE">
        <w:rPr>
          <w:rFonts w:ascii="Optimum" w:hAnsi="Optimum" w:cs="Arial"/>
          <w:sz w:val="20"/>
          <w:szCs w:val="20"/>
        </w:rPr>
        <w:t>Aly</w:t>
      </w:r>
      <w:proofErr w:type="spellEnd"/>
      <w:r w:rsidR="0056687D" w:rsidRPr="007A55DE">
        <w:rPr>
          <w:rFonts w:ascii="Optimum" w:hAnsi="Optimum" w:cs="Arial"/>
          <w:sz w:val="20"/>
          <w:szCs w:val="20"/>
        </w:rPr>
        <w:t xml:space="preserve">, </w:t>
      </w:r>
      <w:hyperlink r:id="rId37" w:history="1">
        <w:r w:rsidR="00D005C3" w:rsidRPr="007A55DE">
          <w:rPr>
            <w:rStyle w:val="Hipervnculo"/>
            <w:rFonts w:ascii="Optimum" w:hAnsi="Optimum" w:cs="Arial"/>
            <w:color w:val="auto"/>
            <w:sz w:val="20"/>
            <w:szCs w:val="20"/>
            <w:u w:val="none"/>
          </w:rPr>
          <w:t xml:space="preserve">S. </w:t>
        </w:r>
      </w:hyperlink>
      <w:r w:rsidR="00D005C3" w:rsidRPr="007A55DE">
        <w:rPr>
          <w:rFonts w:ascii="Optimum" w:hAnsi="Optimum" w:cs="Arial"/>
          <w:sz w:val="20"/>
          <w:szCs w:val="20"/>
        </w:rPr>
        <w:t xml:space="preserve"> </w:t>
      </w:r>
      <w:r w:rsidR="006B5A31">
        <w:rPr>
          <w:rFonts w:ascii="Optimum" w:hAnsi="Optimum" w:cs="Arial"/>
          <w:sz w:val="20"/>
          <w:szCs w:val="20"/>
        </w:rPr>
        <w:t>(</w:t>
      </w:r>
      <w:r w:rsidR="00D005C3" w:rsidRPr="007A55DE">
        <w:rPr>
          <w:rFonts w:ascii="Optimum" w:hAnsi="Optimum" w:cs="Arial"/>
          <w:sz w:val="20"/>
          <w:szCs w:val="20"/>
        </w:rPr>
        <w:t>2015</w:t>
      </w:r>
      <w:r w:rsidR="006B5A31">
        <w:rPr>
          <w:rFonts w:ascii="Optimum" w:hAnsi="Optimum" w:cs="Arial"/>
          <w:sz w:val="20"/>
          <w:szCs w:val="20"/>
        </w:rPr>
        <w:t>)</w:t>
      </w:r>
      <w:r w:rsidR="00D005C3" w:rsidRPr="007A55DE">
        <w:rPr>
          <w:rFonts w:ascii="Optimum" w:hAnsi="Optimum" w:cs="Arial"/>
          <w:sz w:val="20"/>
          <w:szCs w:val="20"/>
        </w:rPr>
        <w:t xml:space="preserve">. </w:t>
      </w:r>
      <w:r w:rsidR="00D005C3" w:rsidRPr="007A55DE">
        <w:rPr>
          <w:rStyle w:val="nfasis"/>
          <w:rFonts w:ascii="Optimum" w:hAnsi="Optimum" w:cs="Arial"/>
          <w:bCs/>
          <w:sz w:val="20"/>
          <w:szCs w:val="20"/>
          <w:lang w:val="en-US"/>
        </w:rPr>
        <w:t xml:space="preserve">Aloe </w:t>
      </w:r>
      <w:proofErr w:type="spellStart"/>
      <w:r w:rsidR="00D005C3" w:rsidRPr="007A55DE">
        <w:rPr>
          <w:rStyle w:val="nfasis"/>
          <w:rFonts w:ascii="Optimum" w:hAnsi="Optimum" w:cs="Arial"/>
          <w:bCs/>
          <w:sz w:val="20"/>
          <w:szCs w:val="20"/>
          <w:lang w:val="en-US"/>
        </w:rPr>
        <w:t>vera</w:t>
      </w:r>
      <w:proofErr w:type="spellEnd"/>
      <w:r w:rsidR="00D005C3" w:rsidRPr="007A55DE">
        <w:rPr>
          <w:rFonts w:ascii="Optimum" w:hAnsi="Optimum" w:cs="Arial"/>
          <w:bCs/>
          <w:sz w:val="20"/>
          <w:szCs w:val="20"/>
          <w:lang w:val="en-US"/>
        </w:rPr>
        <w:t xml:space="preserve">: Potential candidate in health management via modulation of biological activities. </w:t>
      </w:r>
      <w:hyperlink r:id="rId38" w:history="1">
        <w:proofErr w:type="spellStart"/>
        <w:r w:rsidR="00D005C3" w:rsidRPr="007A55DE">
          <w:rPr>
            <w:rStyle w:val="Hipervnculo"/>
            <w:rFonts w:ascii="Optimum" w:hAnsi="Optimum" w:cs="Arial"/>
            <w:i/>
            <w:color w:val="auto"/>
            <w:sz w:val="20"/>
            <w:szCs w:val="20"/>
            <w:u w:val="none"/>
            <w:lang w:val="en-US"/>
          </w:rPr>
          <w:t>Pharmacogn</w:t>
        </w:r>
        <w:proofErr w:type="spellEnd"/>
        <w:r w:rsidR="00D005C3" w:rsidRPr="007A55DE">
          <w:rPr>
            <w:rStyle w:val="Hipervnculo"/>
            <w:rFonts w:ascii="Optimum" w:hAnsi="Optimum" w:cs="Arial"/>
            <w:i/>
            <w:color w:val="auto"/>
            <w:sz w:val="20"/>
            <w:szCs w:val="20"/>
            <w:u w:val="none"/>
            <w:lang w:val="en-US"/>
          </w:rPr>
          <w:t xml:space="preserve"> </w:t>
        </w:r>
        <w:proofErr w:type="spellStart"/>
        <w:r w:rsidR="00D005C3" w:rsidRPr="007A55DE">
          <w:rPr>
            <w:rStyle w:val="Hipervnculo"/>
            <w:rFonts w:ascii="Optimum" w:hAnsi="Optimum" w:cs="Arial"/>
            <w:i/>
            <w:color w:val="auto"/>
            <w:sz w:val="20"/>
            <w:szCs w:val="20"/>
            <w:u w:val="none"/>
            <w:lang w:val="en-US"/>
          </w:rPr>
          <w:t>Rev</w:t>
        </w:r>
      </w:hyperlink>
      <w:r w:rsidR="00D005C3" w:rsidRPr="007A55DE">
        <w:rPr>
          <w:rStyle w:val="cit"/>
          <w:rFonts w:ascii="Optimum" w:hAnsi="Optimum" w:cs="Arial"/>
          <w:i/>
          <w:sz w:val="20"/>
          <w:szCs w:val="20"/>
          <w:lang w:val="en-US"/>
        </w:rPr>
        <w:t>iuw</w:t>
      </w:r>
      <w:proofErr w:type="spellEnd"/>
      <w:proofErr w:type="gramStart"/>
      <w:r w:rsidR="006B5A31">
        <w:rPr>
          <w:rStyle w:val="cit"/>
          <w:rFonts w:ascii="Optimum" w:hAnsi="Optimum" w:cs="Arial"/>
          <w:i/>
          <w:sz w:val="20"/>
          <w:szCs w:val="20"/>
          <w:lang w:val="en-US"/>
        </w:rPr>
        <w:t>,</w:t>
      </w:r>
      <w:r w:rsidR="00D005C3" w:rsidRPr="007A55DE">
        <w:rPr>
          <w:rStyle w:val="cit"/>
          <w:rFonts w:ascii="Optimum" w:hAnsi="Optimum" w:cs="Arial"/>
          <w:i/>
          <w:sz w:val="20"/>
          <w:szCs w:val="20"/>
          <w:lang w:val="en-US"/>
        </w:rPr>
        <w:t xml:space="preserve"> </w:t>
      </w:r>
      <w:r w:rsidR="00D005C3" w:rsidRPr="007A55DE">
        <w:rPr>
          <w:rStyle w:val="cit"/>
          <w:rFonts w:ascii="Optimum" w:hAnsi="Optimum" w:cs="Arial"/>
          <w:sz w:val="20"/>
          <w:szCs w:val="20"/>
          <w:lang w:val="en-US"/>
        </w:rPr>
        <w:t xml:space="preserve"> </w:t>
      </w:r>
      <w:r w:rsidR="00D005C3" w:rsidRPr="007A55DE">
        <w:rPr>
          <w:rStyle w:val="cit"/>
          <w:rFonts w:ascii="Optimum" w:hAnsi="Optimum" w:cs="Arial"/>
          <w:i/>
          <w:sz w:val="20"/>
          <w:szCs w:val="20"/>
          <w:lang w:val="en-US"/>
        </w:rPr>
        <w:t>9</w:t>
      </w:r>
      <w:proofErr w:type="gramEnd"/>
      <w:r w:rsidR="0056687D" w:rsidRPr="007A55DE">
        <w:rPr>
          <w:rStyle w:val="cit"/>
          <w:rFonts w:ascii="Optimum" w:hAnsi="Optimum" w:cs="Arial"/>
          <w:i/>
          <w:sz w:val="20"/>
          <w:szCs w:val="20"/>
          <w:lang w:val="en-US"/>
        </w:rPr>
        <w:t xml:space="preserve"> </w:t>
      </w:r>
      <w:r w:rsidR="00D005C3" w:rsidRPr="007A55DE">
        <w:rPr>
          <w:rStyle w:val="cit"/>
          <w:rFonts w:ascii="Optimum" w:hAnsi="Optimum" w:cs="Arial"/>
          <w:sz w:val="20"/>
          <w:szCs w:val="20"/>
          <w:lang w:val="en-US"/>
        </w:rPr>
        <w:t>(18)</w:t>
      </w:r>
      <w:r w:rsidR="006B5A31">
        <w:rPr>
          <w:rStyle w:val="cit"/>
          <w:rFonts w:ascii="Optimum" w:hAnsi="Optimum" w:cs="Arial"/>
          <w:sz w:val="20"/>
          <w:szCs w:val="20"/>
          <w:lang w:val="en-US"/>
        </w:rPr>
        <w:t>,</w:t>
      </w:r>
      <w:r w:rsidR="00D005C3" w:rsidRPr="007A55DE">
        <w:rPr>
          <w:rStyle w:val="cit"/>
          <w:rFonts w:ascii="Optimum" w:hAnsi="Optimum" w:cs="Arial"/>
          <w:sz w:val="20"/>
          <w:szCs w:val="20"/>
          <w:lang w:val="en-US"/>
        </w:rPr>
        <w:t xml:space="preserve"> 120–126. </w:t>
      </w:r>
    </w:p>
    <w:p w:rsidR="00BD705E" w:rsidRDefault="00BD705E" w:rsidP="007A55DE">
      <w:pPr>
        <w:spacing w:after="0" w:line="240" w:lineRule="auto"/>
        <w:jc w:val="both"/>
        <w:rPr>
          <w:rFonts w:ascii="Optimum" w:hAnsi="Optimum" w:cs="Arial"/>
          <w:sz w:val="20"/>
          <w:szCs w:val="20"/>
          <w:lang w:val="en-US"/>
        </w:rPr>
      </w:pPr>
    </w:p>
    <w:p w:rsidR="00D005C3" w:rsidRPr="007A55DE" w:rsidRDefault="00D005C3" w:rsidP="007A55DE">
      <w:pPr>
        <w:spacing w:after="0" w:line="240" w:lineRule="auto"/>
        <w:jc w:val="both"/>
        <w:rPr>
          <w:rFonts w:ascii="Optimum" w:hAnsi="Optimum" w:cs="Arial"/>
          <w:sz w:val="20"/>
          <w:szCs w:val="20"/>
          <w:lang w:val="en-US"/>
        </w:rPr>
      </w:pPr>
      <w:r w:rsidRPr="006C56D6">
        <w:rPr>
          <w:rFonts w:ascii="Optimum" w:hAnsi="Optimum" w:cs="Arial"/>
          <w:sz w:val="20"/>
          <w:szCs w:val="20"/>
          <w:lang w:val="en-US"/>
        </w:rPr>
        <w:t>Ren</w:t>
      </w:r>
      <w:r w:rsidR="003F394A" w:rsidRPr="006C56D6">
        <w:rPr>
          <w:rFonts w:ascii="Optimum" w:hAnsi="Optimum" w:cs="Arial"/>
          <w:sz w:val="20"/>
          <w:szCs w:val="20"/>
          <w:lang w:val="en-US"/>
        </w:rPr>
        <w:t>,</w:t>
      </w:r>
      <w:r w:rsidRPr="006C56D6">
        <w:rPr>
          <w:rFonts w:ascii="Optimum" w:hAnsi="Optimum" w:cs="Arial"/>
          <w:sz w:val="20"/>
          <w:szCs w:val="20"/>
          <w:lang w:val="en-US"/>
        </w:rPr>
        <w:t xml:space="preserve"> Q., </w:t>
      </w:r>
      <w:r w:rsidR="0056687D" w:rsidRPr="006C56D6">
        <w:rPr>
          <w:rFonts w:ascii="Optimum" w:hAnsi="Optimum" w:cs="Arial"/>
          <w:sz w:val="20"/>
          <w:szCs w:val="20"/>
          <w:lang w:val="en-US"/>
        </w:rPr>
        <w:t xml:space="preserve">Li, </w:t>
      </w:r>
      <w:r w:rsidRPr="006C56D6">
        <w:rPr>
          <w:rFonts w:ascii="Optimum" w:hAnsi="Optimum" w:cs="Arial"/>
          <w:sz w:val="20"/>
          <w:szCs w:val="20"/>
          <w:lang w:val="en-US"/>
        </w:rPr>
        <w:t xml:space="preserve">S., </w:t>
      </w:r>
      <w:r w:rsidR="0056687D" w:rsidRPr="006C56D6">
        <w:rPr>
          <w:rFonts w:ascii="Optimum" w:hAnsi="Optimum" w:cs="Arial"/>
          <w:sz w:val="20"/>
          <w:szCs w:val="20"/>
          <w:lang w:val="en-US"/>
        </w:rPr>
        <w:t xml:space="preserve">Yao, </w:t>
      </w:r>
      <w:r w:rsidRPr="006C56D6">
        <w:rPr>
          <w:rFonts w:ascii="Optimum" w:hAnsi="Optimum" w:cs="Arial"/>
          <w:sz w:val="20"/>
          <w:szCs w:val="20"/>
          <w:lang w:val="en-US"/>
        </w:rPr>
        <w:t>M.</w:t>
      </w:r>
      <w:r w:rsidR="0056687D" w:rsidRPr="006C56D6">
        <w:rPr>
          <w:rFonts w:ascii="Optimum" w:hAnsi="Optimum" w:cs="Arial"/>
          <w:sz w:val="20"/>
          <w:szCs w:val="20"/>
          <w:lang w:val="en-US"/>
        </w:rPr>
        <w:t xml:space="preserve"> y</w:t>
      </w:r>
      <w:r w:rsidRPr="006C56D6">
        <w:rPr>
          <w:rFonts w:ascii="Optimum" w:hAnsi="Optimum" w:cs="Arial"/>
          <w:sz w:val="20"/>
          <w:szCs w:val="20"/>
          <w:lang w:val="en-US"/>
        </w:rPr>
        <w:t xml:space="preserve"> </w:t>
      </w:r>
      <w:r w:rsidR="0056687D" w:rsidRPr="006C56D6">
        <w:rPr>
          <w:rFonts w:ascii="Optimum" w:hAnsi="Optimum" w:cs="Arial"/>
          <w:sz w:val="20"/>
          <w:szCs w:val="20"/>
          <w:lang w:val="en-US"/>
        </w:rPr>
        <w:t xml:space="preserve">Wang, </w:t>
      </w:r>
      <w:r w:rsidRPr="006C56D6">
        <w:rPr>
          <w:rFonts w:ascii="Optimum" w:hAnsi="Optimum" w:cs="Arial"/>
          <w:sz w:val="20"/>
          <w:szCs w:val="20"/>
          <w:lang w:val="en-US"/>
        </w:rPr>
        <w:t xml:space="preserve">B.  </w:t>
      </w:r>
      <w:r w:rsidR="006B5A31" w:rsidRPr="006B5A31">
        <w:rPr>
          <w:rFonts w:ascii="Optimum" w:hAnsi="Optimum" w:cs="Arial"/>
          <w:sz w:val="20"/>
          <w:szCs w:val="20"/>
          <w:lang w:val="en-US"/>
        </w:rPr>
        <w:t>(</w:t>
      </w:r>
      <w:r w:rsidRPr="007A55DE">
        <w:rPr>
          <w:rFonts w:ascii="Optimum" w:hAnsi="Optimum" w:cs="Arial"/>
          <w:sz w:val="20"/>
          <w:szCs w:val="20"/>
          <w:lang w:val="en-US"/>
        </w:rPr>
        <w:t>2007</w:t>
      </w:r>
      <w:r w:rsidR="006B5A31">
        <w:rPr>
          <w:rFonts w:ascii="Optimum" w:hAnsi="Optimum" w:cs="Arial"/>
          <w:sz w:val="20"/>
          <w:szCs w:val="20"/>
          <w:lang w:val="en-US"/>
        </w:rPr>
        <w:t>)</w:t>
      </w:r>
      <w:r w:rsidRPr="007A55DE">
        <w:rPr>
          <w:rFonts w:ascii="Optimum" w:hAnsi="Optimum" w:cs="Arial"/>
          <w:sz w:val="20"/>
          <w:szCs w:val="20"/>
          <w:lang w:val="en-US"/>
        </w:rPr>
        <w:t xml:space="preserve">. Studies on induction of </w:t>
      </w:r>
      <w:proofErr w:type="spellStart"/>
      <w:r w:rsidRPr="007A55DE">
        <w:rPr>
          <w:rFonts w:ascii="Optimum" w:hAnsi="Optimum" w:cs="Arial"/>
          <w:sz w:val="20"/>
          <w:szCs w:val="20"/>
          <w:lang w:val="en-US"/>
        </w:rPr>
        <w:t>autotetraploid</w:t>
      </w:r>
      <w:proofErr w:type="spellEnd"/>
      <w:r w:rsidRPr="007A55DE">
        <w:rPr>
          <w:rFonts w:ascii="Optimum" w:hAnsi="Optimum" w:cs="Arial"/>
          <w:sz w:val="20"/>
          <w:szCs w:val="20"/>
          <w:lang w:val="en-US"/>
        </w:rPr>
        <w:t xml:space="preserve"> of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 xml:space="preserve"> L. </w:t>
      </w:r>
      <w:r w:rsidRPr="007A55DE">
        <w:rPr>
          <w:rFonts w:ascii="Optimum" w:hAnsi="Optimum" w:cs="Arial"/>
          <w:i/>
          <w:sz w:val="20"/>
          <w:szCs w:val="20"/>
          <w:lang w:val="en-US"/>
        </w:rPr>
        <w:t xml:space="preserve">Acta </w:t>
      </w:r>
      <w:proofErr w:type="spellStart"/>
      <w:r w:rsidRPr="007A55DE">
        <w:rPr>
          <w:rFonts w:ascii="Optimum" w:hAnsi="Optimum" w:cs="Arial"/>
          <w:i/>
          <w:sz w:val="20"/>
          <w:szCs w:val="20"/>
          <w:lang w:val="en-US"/>
        </w:rPr>
        <w:t>Agriculturae</w:t>
      </w:r>
      <w:proofErr w:type="spellEnd"/>
      <w:r w:rsidRPr="007A55DE">
        <w:rPr>
          <w:rFonts w:ascii="Optimum" w:hAnsi="Optimum" w:cs="Arial"/>
          <w:i/>
          <w:sz w:val="20"/>
          <w:szCs w:val="20"/>
          <w:lang w:val="en-US"/>
        </w:rPr>
        <w:t xml:space="preserve"> </w:t>
      </w:r>
      <w:proofErr w:type="spellStart"/>
      <w:r w:rsidRPr="007A55DE">
        <w:rPr>
          <w:rFonts w:ascii="Optimum" w:hAnsi="Optimum" w:cs="Arial"/>
          <w:i/>
          <w:sz w:val="20"/>
          <w:szCs w:val="20"/>
          <w:lang w:val="en-US"/>
        </w:rPr>
        <w:t>Boreali-Sinica</w:t>
      </w:r>
      <w:proofErr w:type="spellEnd"/>
      <w:proofErr w:type="gramStart"/>
      <w:r w:rsidR="006B5A31">
        <w:rPr>
          <w:rFonts w:ascii="Optimum" w:hAnsi="Optimum" w:cs="Arial"/>
          <w:i/>
          <w:sz w:val="20"/>
          <w:szCs w:val="20"/>
          <w:lang w:val="en-US"/>
        </w:rPr>
        <w:t xml:space="preserve">, </w:t>
      </w:r>
      <w:r w:rsidRPr="007A55DE">
        <w:rPr>
          <w:rFonts w:ascii="Optimum" w:hAnsi="Optimum" w:cs="Arial"/>
          <w:sz w:val="20"/>
          <w:szCs w:val="20"/>
          <w:lang w:val="en-US"/>
        </w:rPr>
        <w:t xml:space="preserve"> </w:t>
      </w:r>
      <w:r w:rsidRPr="007A55DE">
        <w:rPr>
          <w:rFonts w:ascii="Optimum" w:hAnsi="Optimum" w:cs="Arial"/>
          <w:i/>
          <w:sz w:val="20"/>
          <w:szCs w:val="20"/>
          <w:lang w:val="en-US"/>
        </w:rPr>
        <w:t>22</w:t>
      </w:r>
      <w:proofErr w:type="gramEnd"/>
      <w:r w:rsidR="006B5A31">
        <w:rPr>
          <w:rFonts w:ascii="Optimum" w:hAnsi="Optimum" w:cs="Arial"/>
          <w:i/>
          <w:sz w:val="20"/>
          <w:szCs w:val="20"/>
          <w:lang w:val="en-US"/>
        </w:rPr>
        <w:t>,</w:t>
      </w:r>
      <w:r w:rsidRPr="007A55DE">
        <w:rPr>
          <w:rFonts w:ascii="Optimum" w:hAnsi="Optimum" w:cs="Arial"/>
          <w:sz w:val="20"/>
          <w:szCs w:val="20"/>
          <w:lang w:val="en-US"/>
        </w:rPr>
        <w:t xml:space="preserve"> 136-138.</w:t>
      </w:r>
    </w:p>
    <w:p w:rsidR="00BD705E" w:rsidRPr="006B5A31" w:rsidRDefault="00BD705E" w:rsidP="007A55DE">
      <w:pPr>
        <w:autoSpaceDE w:val="0"/>
        <w:autoSpaceDN w:val="0"/>
        <w:adjustRightInd w:val="0"/>
        <w:spacing w:after="0" w:line="240" w:lineRule="auto"/>
        <w:jc w:val="both"/>
        <w:rPr>
          <w:rFonts w:ascii="Optimum" w:hAnsi="Optimum" w:cs="Arial"/>
          <w:sz w:val="20"/>
          <w:szCs w:val="20"/>
          <w:lang w:val="en-US"/>
        </w:rPr>
      </w:pPr>
    </w:p>
    <w:p w:rsidR="00D005C3" w:rsidRPr="007A55DE" w:rsidRDefault="00D005C3" w:rsidP="007A55DE">
      <w:pPr>
        <w:autoSpaceDE w:val="0"/>
        <w:autoSpaceDN w:val="0"/>
        <w:adjustRightInd w:val="0"/>
        <w:spacing w:after="0" w:line="240" w:lineRule="auto"/>
        <w:jc w:val="both"/>
        <w:rPr>
          <w:rFonts w:ascii="Optimum" w:hAnsi="Optimum" w:cs="Arial"/>
          <w:sz w:val="20"/>
          <w:szCs w:val="20"/>
          <w:lang w:val="en-US"/>
        </w:rPr>
      </w:pPr>
      <w:r w:rsidRPr="007A55DE">
        <w:rPr>
          <w:rFonts w:ascii="Optimum" w:hAnsi="Optimum" w:cs="Arial"/>
          <w:sz w:val="20"/>
          <w:szCs w:val="20"/>
        </w:rPr>
        <w:t xml:space="preserve">Singh, C., </w:t>
      </w:r>
      <w:proofErr w:type="spellStart"/>
      <w:r w:rsidR="0056687D" w:rsidRPr="007A55DE">
        <w:rPr>
          <w:rFonts w:ascii="Optimum" w:hAnsi="Optimum" w:cs="Arial"/>
          <w:sz w:val="20"/>
          <w:szCs w:val="20"/>
        </w:rPr>
        <w:t>Adugna</w:t>
      </w:r>
      <w:proofErr w:type="spellEnd"/>
      <w:r w:rsidR="0056687D" w:rsidRPr="007A55DE">
        <w:rPr>
          <w:rFonts w:ascii="Optimum" w:hAnsi="Optimum" w:cs="Arial"/>
          <w:sz w:val="20"/>
          <w:szCs w:val="20"/>
        </w:rPr>
        <w:t xml:space="preserve">, </w:t>
      </w:r>
      <w:r w:rsidRPr="007A55DE">
        <w:rPr>
          <w:rFonts w:ascii="Optimum" w:hAnsi="Optimum" w:cs="Arial"/>
          <w:sz w:val="20"/>
          <w:szCs w:val="20"/>
        </w:rPr>
        <w:t>D.</w:t>
      </w:r>
      <w:r w:rsidR="003F394A">
        <w:rPr>
          <w:rFonts w:ascii="Optimum" w:hAnsi="Optimum" w:cs="Arial"/>
          <w:sz w:val="20"/>
          <w:szCs w:val="20"/>
        </w:rPr>
        <w:t>,</w:t>
      </w:r>
      <w:r w:rsidRPr="007A55DE">
        <w:rPr>
          <w:rFonts w:ascii="Optimum" w:hAnsi="Optimum" w:cs="Arial"/>
          <w:sz w:val="20"/>
          <w:szCs w:val="20"/>
        </w:rPr>
        <w:t xml:space="preserve"> y </w:t>
      </w:r>
      <w:proofErr w:type="spellStart"/>
      <w:r w:rsidR="0056687D" w:rsidRPr="007A55DE">
        <w:rPr>
          <w:rFonts w:ascii="Optimum" w:hAnsi="Optimum" w:cs="Arial"/>
          <w:sz w:val="20"/>
          <w:szCs w:val="20"/>
        </w:rPr>
        <w:t>Rani</w:t>
      </w:r>
      <w:proofErr w:type="spellEnd"/>
      <w:r w:rsidR="0056687D" w:rsidRPr="007A55DE">
        <w:rPr>
          <w:rFonts w:ascii="Optimum" w:hAnsi="Optimum" w:cs="Arial"/>
          <w:sz w:val="20"/>
          <w:szCs w:val="20"/>
        </w:rPr>
        <w:t xml:space="preserve">, </w:t>
      </w:r>
      <w:r w:rsidRPr="007A55DE">
        <w:rPr>
          <w:rFonts w:ascii="Optimum" w:hAnsi="Optimum" w:cs="Arial"/>
          <w:sz w:val="20"/>
          <w:szCs w:val="20"/>
        </w:rPr>
        <w:t xml:space="preserve">R. </w:t>
      </w:r>
      <w:r w:rsidR="006B5A31">
        <w:rPr>
          <w:rFonts w:ascii="Optimum" w:hAnsi="Optimum" w:cs="Arial"/>
          <w:sz w:val="20"/>
          <w:szCs w:val="20"/>
        </w:rPr>
        <w:t>(</w:t>
      </w:r>
      <w:r w:rsidRPr="007A55DE">
        <w:rPr>
          <w:rFonts w:ascii="Optimum" w:hAnsi="Optimum" w:cs="Arial"/>
          <w:sz w:val="20"/>
          <w:szCs w:val="20"/>
        </w:rPr>
        <w:t>2017</w:t>
      </w:r>
      <w:r w:rsidR="006B5A31">
        <w:rPr>
          <w:rFonts w:ascii="Optimum" w:hAnsi="Optimum" w:cs="Arial"/>
          <w:sz w:val="20"/>
          <w:szCs w:val="20"/>
        </w:rPr>
        <w:t>)</w:t>
      </w:r>
      <w:r w:rsidRPr="007A55DE">
        <w:rPr>
          <w:rFonts w:ascii="Optimum" w:hAnsi="Optimum" w:cs="Arial"/>
          <w:sz w:val="20"/>
          <w:szCs w:val="20"/>
        </w:rPr>
        <w:t xml:space="preserve">. </w:t>
      </w:r>
      <w:proofErr w:type="gramStart"/>
      <w:r w:rsidRPr="007A55DE">
        <w:rPr>
          <w:rFonts w:ascii="Optimum" w:hAnsi="Optimum" w:cs="Arial"/>
          <w:sz w:val="20"/>
          <w:szCs w:val="20"/>
          <w:lang w:val="en-US"/>
        </w:rPr>
        <w:t xml:space="preserve">A method of rapid </w:t>
      </w:r>
      <w:r w:rsidRPr="007A55DE">
        <w:rPr>
          <w:rFonts w:ascii="Optimum" w:hAnsi="Optimum" w:cs="Arial"/>
          <w:i/>
          <w:sz w:val="20"/>
          <w:szCs w:val="20"/>
          <w:lang w:val="en-US"/>
        </w:rPr>
        <w:t>in vitro</w:t>
      </w:r>
      <w:r w:rsidRPr="007A55DE">
        <w:rPr>
          <w:rFonts w:ascii="Optimum" w:hAnsi="Optimum" w:cs="Arial"/>
          <w:sz w:val="20"/>
          <w:szCs w:val="20"/>
          <w:lang w:val="en-US"/>
        </w:rPr>
        <w:t xml:space="preserve"> proliferation and morphological characterization of the medicinal plant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 xml:space="preserve"> L. </w:t>
      </w:r>
      <w:r w:rsidRPr="007A55DE">
        <w:rPr>
          <w:rFonts w:ascii="Optimum" w:hAnsi="Optimum" w:cs="Arial"/>
          <w:i/>
          <w:sz w:val="20"/>
          <w:szCs w:val="20"/>
          <w:lang w:val="en-US"/>
        </w:rPr>
        <w:t>African Journal of Biotechnology</w:t>
      </w:r>
      <w:r w:rsidR="006B5A31">
        <w:rPr>
          <w:rFonts w:ascii="Optimum" w:hAnsi="Optimum" w:cs="Arial"/>
          <w:i/>
          <w:sz w:val="20"/>
          <w:szCs w:val="20"/>
          <w:lang w:val="en-US"/>
        </w:rPr>
        <w:t>,</w:t>
      </w:r>
      <w:r w:rsidRPr="007A55DE">
        <w:rPr>
          <w:rFonts w:ascii="Optimum" w:hAnsi="Optimum" w:cs="Arial"/>
          <w:sz w:val="20"/>
          <w:szCs w:val="20"/>
          <w:lang w:val="en-US"/>
        </w:rPr>
        <w:t xml:space="preserve"> </w:t>
      </w:r>
      <w:r w:rsidRPr="007A55DE">
        <w:rPr>
          <w:rFonts w:ascii="Optimum" w:hAnsi="Optimum" w:cs="Arial"/>
          <w:i/>
          <w:sz w:val="20"/>
          <w:szCs w:val="20"/>
          <w:lang w:val="en-US"/>
        </w:rPr>
        <w:t>16</w:t>
      </w:r>
      <w:r w:rsidRPr="007A55DE">
        <w:rPr>
          <w:rFonts w:ascii="Optimum" w:hAnsi="Optimum" w:cs="Arial"/>
          <w:sz w:val="20"/>
          <w:szCs w:val="20"/>
          <w:lang w:val="en-US"/>
        </w:rPr>
        <w:t xml:space="preserve"> (47)</w:t>
      </w:r>
      <w:r w:rsidR="006B5A31">
        <w:rPr>
          <w:rFonts w:ascii="Optimum" w:hAnsi="Optimum" w:cs="Arial"/>
          <w:sz w:val="20"/>
          <w:szCs w:val="20"/>
          <w:lang w:val="en-US"/>
        </w:rPr>
        <w:t>,</w:t>
      </w:r>
      <w:r w:rsidRPr="007A55DE">
        <w:rPr>
          <w:rFonts w:ascii="Optimum" w:hAnsi="Optimum" w:cs="Arial"/>
          <w:sz w:val="20"/>
          <w:szCs w:val="20"/>
          <w:lang w:val="en-US"/>
        </w:rPr>
        <w:t xml:space="preserve"> 2201-2214.</w:t>
      </w:r>
      <w:proofErr w:type="gramEnd"/>
      <w:r w:rsidRPr="007A55DE">
        <w:rPr>
          <w:rFonts w:ascii="Optimum" w:hAnsi="Optimum" w:cs="Arial"/>
          <w:sz w:val="20"/>
          <w:szCs w:val="20"/>
          <w:lang w:val="en-US"/>
        </w:rPr>
        <w:t xml:space="preserve"> </w:t>
      </w:r>
    </w:p>
    <w:p w:rsidR="00BD705E" w:rsidRDefault="00BD705E" w:rsidP="007A55DE">
      <w:pPr>
        <w:autoSpaceDE w:val="0"/>
        <w:autoSpaceDN w:val="0"/>
        <w:adjustRightInd w:val="0"/>
        <w:spacing w:after="0" w:line="240" w:lineRule="auto"/>
        <w:jc w:val="both"/>
        <w:rPr>
          <w:rFonts w:ascii="Optimum" w:eastAsiaTheme="minorHAnsi" w:hAnsi="Optimum" w:cs="Arial"/>
          <w:bCs/>
          <w:sz w:val="20"/>
          <w:szCs w:val="20"/>
          <w:lang w:val="en-US" w:eastAsia="en-US"/>
        </w:rPr>
      </w:pPr>
    </w:p>
    <w:p w:rsidR="00D005C3" w:rsidRPr="007A55DE" w:rsidRDefault="00D005C3" w:rsidP="007A55DE">
      <w:pPr>
        <w:autoSpaceDE w:val="0"/>
        <w:autoSpaceDN w:val="0"/>
        <w:adjustRightInd w:val="0"/>
        <w:spacing w:after="0" w:line="240" w:lineRule="auto"/>
        <w:jc w:val="both"/>
        <w:rPr>
          <w:rFonts w:ascii="Optimum" w:eastAsiaTheme="minorHAnsi" w:hAnsi="Optimum" w:cs="Arial"/>
          <w:bCs/>
          <w:sz w:val="20"/>
          <w:szCs w:val="20"/>
          <w:lang w:val="en-US" w:eastAsia="en-US"/>
        </w:rPr>
      </w:pPr>
      <w:proofErr w:type="spellStart"/>
      <w:proofErr w:type="gramStart"/>
      <w:r w:rsidRPr="007A55DE">
        <w:rPr>
          <w:rFonts w:ascii="Optimum" w:eastAsiaTheme="minorHAnsi" w:hAnsi="Optimum" w:cs="Arial"/>
          <w:bCs/>
          <w:sz w:val="20"/>
          <w:szCs w:val="20"/>
          <w:lang w:val="en-US" w:eastAsia="en-US"/>
        </w:rPr>
        <w:t>Stanys</w:t>
      </w:r>
      <w:proofErr w:type="spellEnd"/>
      <w:r w:rsidRPr="007A55DE">
        <w:rPr>
          <w:rFonts w:ascii="Optimum" w:eastAsiaTheme="minorHAnsi" w:hAnsi="Optimum" w:cs="Arial"/>
          <w:bCs/>
          <w:sz w:val="20"/>
          <w:szCs w:val="20"/>
          <w:lang w:val="en-US" w:eastAsia="en-US"/>
        </w:rPr>
        <w:t xml:space="preserve">, V., </w:t>
      </w:r>
      <w:proofErr w:type="spellStart"/>
      <w:r w:rsidR="0056687D" w:rsidRPr="007A55DE">
        <w:rPr>
          <w:rFonts w:ascii="Optimum" w:eastAsiaTheme="minorHAnsi" w:hAnsi="Optimum" w:cs="Arial"/>
          <w:bCs/>
          <w:sz w:val="20"/>
          <w:szCs w:val="20"/>
          <w:lang w:val="en-US" w:eastAsia="en-US"/>
        </w:rPr>
        <w:t>Staniene</w:t>
      </w:r>
      <w:proofErr w:type="spellEnd"/>
      <w:r w:rsidR="0056687D" w:rsidRPr="007A55DE">
        <w:rPr>
          <w:rFonts w:ascii="Optimum" w:eastAsiaTheme="minorHAnsi" w:hAnsi="Optimum" w:cs="Arial"/>
          <w:bCs/>
          <w:sz w:val="20"/>
          <w:szCs w:val="20"/>
          <w:lang w:val="en-US" w:eastAsia="en-US"/>
        </w:rPr>
        <w:t xml:space="preserve">, </w:t>
      </w:r>
      <w:r w:rsidRPr="007A55DE">
        <w:rPr>
          <w:rFonts w:ascii="Optimum" w:eastAsiaTheme="minorHAnsi" w:hAnsi="Optimum" w:cs="Arial"/>
          <w:bCs/>
          <w:sz w:val="20"/>
          <w:szCs w:val="20"/>
          <w:lang w:val="en-US" w:eastAsia="en-US"/>
        </w:rPr>
        <w:t>G.</w:t>
      </w:r>
      <w:r w:rsidR="003F394A">
        <w:rPr>
          <w:rFonts w:ascii="Optimum" w:eastAsiaTheme="minorHAnsi" w:hAnsi="Optimum" w:cs="Arial"/>
          <w:bCs/>
          <w:sz w:val="20"/>
          <w:szCs w:val="20"/>
          <w:lang w:val="en-US" w:eastAsia="en-US"/>
        </w:rPr>
        <w:t>,</w:t>
      </w:r>
      <w:r w:rsidRPr="007A55DE">
        <w:rPr>
          <w:rFonts w:ascii="Optimum" w:eastAsiaTheme="minorHAnsi" w:hAnsi="Optimum" w:cs="Arial"/>
          <w:bCs/>
          <w:sz w:val="20"/>
          <w:szCs w:val="20"/>
          <w:lang w:val="en-US" w:eastAsia="en-US"/>
        </w:rPr>
        <w:t xml:space="preserve"> y </w:t>
      </w:r>
      <w:proofErr w:type="spellStart"/>
      <w:r w:rsidR="0056687D" w:rsidRPr="007A55DE">
        <w:rPr>
          <w:rFonts w:ascii="Optimum" w:eastAsiaTheme="minorHAnsi" w:hAnsi="Optimum" w:cs="Arial"/>
          <w:bCs/>
          <w:sz w:val="20"/>
          <w:szCs w:val="20"/>
          <w:lang w:val="en-US" w:eastAsia="en-US"/>
        </w:rPr>
        <w:t>Liksnianas</w:t>
      </w:r>
      <w:proofErr w:type="spellEnd"/>
      <w:r w:rsidR="0056687D" w:rsidRPr="007A55DE">
        <w:rPr>
          <w:rFonts w:ascii="Optimum" w:eastAsiaTheme="minorHAnsi" w:hAnsi="Optimum" w:cs="Arial"/>
          <w:bCs/>
          <w:sz w:val="20"/>
          <w:szCs w:val="20"/>
          <w:lang w:val="en-US" w:eastAsia="en-US"/>
        </w:rPr>
        <w:t xml:space="preserve">, </w:t>
      </w:r>
      <w:r w:rsidRPr="007A55DE">
        <w:rPr>
          <w:rFonts w:ascii="Optimum" w:eastAsiaTheme="minorHAnsi" w:hAnsi="Optimum" w:cs="Arial"/>
          <w:bCs/>
          <w:sz w:val="20"/>
          <w:szCs w:val="20"/>
          <w:lang w:val="en-US" w:eastAsia="en-US"/>
        </w:rPr>
        <w:t xml:space="preserve">T. </w:t>
      </w:r>
      <w:r w:rsidR="006B5A31">
        <w:rPr>
          <w:rFonts w:ascii="Optimum" w:eastAsiaTheme="minorHAnsi" w:hAnsi="Optimum" w:cs="Arial"/>
          <w:bCs/>
          <w:sz w:val="20"/>
          <w:szCs w:val="20"/>
          <w:lang w:val="en-US" w:eastAsia="en-US"/>
        </w:rPr>
        <w:t>(</w:t>
      </w:r>
      <w:r w:rsidRPr="007A55DE">
        <w:rPr>
          <w:rFonts w:ascii="Optimum" w:eastAsiaTheme="minorHAnsi" w:hAnsi="Optimum" w:cs="Arial"/>
          <w:bCs/>
          <w:sz w:val="20"/>
          <w:szCs w:val="20"/>
          <w:lang w:val="en-US" w:eastAsia="en-US"/>
        </w:rPr>
        <w:t>2004</w:t>
      </w:r>
      <w:r w:rsidR="006B5A31">
        <w:rPr>
          <w:rFonts w:ascii="Optimum" w:eastAsiaTheme="minorHAnsi" w:hAnsi="Optimum" w:cs="Arial"/>
          <w:bCs/>
          <w:sz w:val="20"/>
          <w:szCs w:val="20"/>
          <w:lang w:val="en-US" w:eastAsia="en-US"/>
        </w:rPr>
        <w:t>)</w:t>
      </w:r>
      <w:r w:rsidRPr="007A55DE">
        <w:rPr>
          <w:rFonts w:ascii="Optimum" w:eastAsiaTheme="minorHAnsi" w:hAnsi="Optimum" w:cs="Arial"/>
          <w:bCs/>
          <w:sz w:val="20"/>
          <w:szCs w:val="20"/>
          <w:lang w:val="en-US" w:eastAsia="en-US"/>
        </w:rPr>
        <w:t>.</w:t>
      </w:r>
      <w:proofErr w:type="gramEnd"/>
      <w:r w:rsidRPr="007A55DE">
        <w:rPr>
          <w:rFonts w:ascii="Optimum" w:eastAsiaTheme="minorHAnsi" w:hAnsi="Optimum" w:cs="Arial"/>
          <w:bCs/>
          <w:sz w:val="20"/>
          <w:szCs w:val="20"/>
          <w:lang w:val="en-US" w:eastAsia="en-US"/>
        </w:rPr>
        <w:t xml:space="preserve"> </w:t>
      </w:r>
      <w:proofErr w:type="gramStart"/>
      <w:r w:rsidRPr="007A55DE">
        <w:rPr>
          <w:rFonts w:ascii="Optimum" w:eastAsiaTheme="minorHAnsi" w:hAnsi="Optimum" w:cs="Arial"/>
          <w:bCs/>
          <w:i/>
          <w:sz w:val="20"/>
          <w:szCs w:val="20"/>
          <w:lang w:val="en-US" w:eastAsia="en-US"/>
        </w:rPr>
        <w:t>In vitro</w:t>
      </w:r>
      <w:r w:rsidRPr="007A55DE">
        <w:rPr>
          <w:rFonts w:ascii="Optimum" w:eastAsiaTheme="minorHAnsi" w:hAnsi="Optimum" w:cs="Arial"/>
          <w:bCs/>
          <w:sz w:val="20"/>
          <w:szCs w:val="20"/>
          <w:lang w:val="en-US" w:eastAsia="en-US"/>
        </w:rPr>
        <w:t xml:space="preserve"> induction of polyploidy in </w:t>
      </w:r>
      <w:proofErr w:type="spellStart"/>
      <w:r w:rsidRPr="007A55DE">
        <w:rPr>
          <w:rFonts w:ascii="Optimum" w:eastAsiaTheme="minorHAnsi" w:hAnsi="Optimum" w:cs="Arial"/>
          <w:bCs/>
          <w:sz w:val="20"/>
          <w:szCs w:val="20"/>
          <w:lang w:val="en-US" w:eastAsia="en-US"/>
        </w:rPr>
        <w:t>Ribes</w:t>
      </w:r>
      <w:proofErr w:type="spellEnd"/>
      <w:r w:rsidRPr="007A55DE">
        <w:rPr>
          <w:rFonts w:ascii="Optimum" w:eastAsiaTheme="minorHAnsi" w:hAnsi="Optimum" w:cs="Arial"/>
          <w:bCs/>
          <w:sz w:val="20"/>
          <w:szCs w:val="20"/>
          <w:lang w:val="en-US" w:eastAsia="en-US"/>
        </w:rPr>
        <w:t>.</w:t>
      </w:r>
      <w:proofErr w:type="gramEnd"/>
      <w:r w:rsidRPr="007A55DE">
        <w:rPr>
          <w:rFonts w:ascii="Optimum" w:eastAsiaTheme="minorHAnsi" w:hAnsi="Optimum" w:cs="Arial"/>
          <w:bCs/>
          <w:sz w:val="20"/>
          <w:szCs w:val="20"/>
          <w:lang w:val="en-US" w:eastAsia="en-US"/>
        </w:rPr>
        <w:t xml:space="preserve"> </w:t>
      </w:r>
      <w:r w:rsidRPr="007A55DE">
        <w:rPr>
          <w:rFonts w:ascii="Optimum" w:eastAsiaTheme="minorHAnsi" w:hAnsi="Optimum" w:cs="Arial"/>
          <w:bCs/>
          <w:i/>
          <w:sz w:val="20"/>
          <w:szCs w:val="20"/>
          <w:lang w:val="en-US" w:eastAsia="en-US"/>
        </w:rPr>
        <w:t xml:space="preserve">Acta </w:t>
      </w:r>
      <w:proofErr w:type="spellStart"/>
      <w:r w:rsidRPr="007A55DE">
        <w:rPr>
          <w:rFonts w:ascii="Optimum" w:eastAsiaTheme="minorHAnsi" w:hAnsi="Optimum" w:cs="Arial"/>
          <w:bCs/>
          <w:i/>
          <w:sz w:val="20"/>
          <w:szCs w:val="20"/>
          <w:lang w:val="en-US" w:eastAsia="en-US"/>
        </w:rPr>
        <w:t>Universitatis</w:t>
      </w:r>
      <w:proofErr w:type="spellEnd"/>
      <w:r w:rsidRPr="007A55DE">
        <w:rPr>
          <w:rFonts w:ascii="Optimum" w:eastAsiaTheme="minorHAnsi" w:hAnsi="Optimum" w:cs="Arial"/>
          <w:bCs/>
          <w:i/>
          <w:sz w:val="20"/>
          <w:szCs w:val="20"/>
          <w:lang w:val="en-US" w:eastAsia="en-US"/>
        </w:rPr>
        <w:t xml:space="preserve"> </w:t>
      </w:r>
      <w:proofErr w:type="spellStart"/>
      <w:r w:rsidRPr="007A55DE">
        <w:rPr>
          <w:rFonts w:ascii="Optimum" w:eastAsiaTheme="minorHAnsi" w:hAnsi="Optimum" w:cs="Arial"/>
          <w:bCs/>
          <w:i/>
          <w:sz w:val="20"/>
          <w:szCs w:val="20"/>
          <w:lang w:val="en-US" w:eastAsia="en-US"/>
        </w:rPr>
        <w:t>Latviensis</w:t>
      </w:r>
      <w:proofErr w:type="spellEnd"/>
      <w:r w:rsidRPr="007A55DE">
        <w:rPr>
          <w:rFonts w:ascii="Optimum" w:eastAsiaTheme="minorHAnsi" w:hAnsi="Optimum" w:cs="Arial"/>
          <w:bCs/>
          <w:i/>
          <w:sz w:val="20"/>
          <w:szCs w:val="20"/>
          <w:lang w:val="en-US" w:eastAsia="en-US"/>
        </w:rPr>
        <w:t xml:space="preserve"> Biology</w:t>
      </w:r>
      <w:proofErr w:type="gramStart"/>
      <w:r w:rsidR="006B5A31">
        <w:rPr>
          <w:rFonts w:ascii="Optimum" w:eastAsiaTheme="minorHAnsi" w:hAnsi="Optimum" w:cs="Arial"/>
          <w:bCs/>
          <w:i/>
          <w:sz w:val="20"/>
          <w:szCs w:val="20"/>
          <w:lang w:val="en-US" w:eastAsia="en-US"/>
        </w:rPr>
        <w:t>,</w:t>
      </w:r>
      <w:r w:rsidRPr="007A55DE">
        <w:rPr>
          <w:rFonts w:ascii="Optimum" w:eastAsiaTheme="minorHAnsi" w:hAnsi="Optimum" w:cs="Arial"/>
          <w:bCs/>
          <w:sz w:val="20"/>
          <w:szCs w:val="20"/>
          <w:lang w:val="en-US" w:eastAsia="en-US"/>
        </w:rPr>
        <w:t xml:space="preserve">  </w:t>
      </w:r>
      <w:r w:rsidRPr="007A55DE">
        <w:rPr>
          <w:rFonts w:ascii="Optimum" w:eastAsiaTheme="minorHAnsi" w:hAnsi="Optimum" w:cs="Arial"/>
          <w:bCs/>
          <w:i/>
          <w:sz w:val="20"/>
          <w:szCs w:val="20"/>
          <w:lang w:val="en-US" w:eastAsia="en-US"/>
        </w:rPr>
        <w:t>676</w:t>
      </w:r>
      <w:proofErr w:type="gramEnd"/>
      <w:r w:rsidR="006B5A31">
        <w:rPr>
          <w:rFonts w:ascii="Optimum" w:eastAsiaTheme="minorHAnsi" w:hAnsi="Optimum" w:cs="Arial"/>
          <w:bCs/>
          <w:i/>
          <w:sz w:val="20"/>
          <w:szCs w:val="20"/>
          <w:lang w:val="en-US" w:eastAsia="en-US"/>
        </w:rPr>
        <w:t>,</w:t>
      </w:r>
      <w:r w:rsidRPr="007A55DE">
        <w:rPr>
          <w:rFonts w:ascii="Optimum" w:eastAsiaTheme="minorHAnsi" w:hAnsi="Optimum" w:cs="Arial"/>
          <w:bCs/>
          <w:sz w:val="20"/>
          <w:szCs w:val="20"/>
          <w:lang w:val="en-US" w:eastAsia="en-US"/>
        </w:rPr>
        <w:t xml:space="preserve"> 235–237.</w:t>
      </w:r>
    </w:p>
    <w:p w:rsidR="00BD705E" w:rsidRDefault="00BD705E" w:rsidP="007A55DE">
      <w:pPr>
        <w:spacing w:after="0" w:line="240" w:lineRule="auto"/>
        <w:jc w:val="both"/>
        <w:rPr>
          <w:rFonts w:ascii="Optimum" w:hAnsi="Optimum" w:cs="Arial"/>
          <w:sz w:val="20"/>
          <w:szCs w:val="20"/>
          <w:lang w:val="en-US"/>
        </w:rPr>
      </w:pPr>
    </w:p>
    <w:p w:rsidR="00D005C3" w:rsidRPr="007A55DE" w:rsidRDefault="00D005C3" w:rsidP="007A55DE">
      <w:pPr>
        <w:spacing w:after="0" w:line="240" w:lineRule="auto"/>
        <w:jc w:val="both"/>
        <w:rPr>
          <w:rFonts w:ascii="Optimum" w:hAnsi="Optimum" w:cs="Arial"/>
          <w:sz w:val="20"/>
          <w:szCs w:val="20"/>
          <w:lang w:val="en-US"/>
        </w:rPr>
      </w:pPr>
      <w:r w:rsidRPr="007A55DE">
        <w:rPr>
          <w:rFonts w:ascii="Optimum" w:hAnsi="Optimum" w:cs="Arial"/>
          <w:sz w:val="20"/>
          <w:szCs w:val="20"/>
          <w:lang w:val="en-US"/>
        </w:rPr>
        <w:t>Wang</w:t>
      </w:r>
      <w:r w:rsidR="003F394A">
        <w:rPr>
          <w:rFonts w:ascii="Optimum" w:hAnsi="Optimum" w:cs="Arial"/>
          <w:sz w:val="20"/>
          <w:szCs w:val="20"/>
          <w:lang w:val="en-US"/>
        </w:rPr>
        <w:t>,</w:t>
      </w:r>
      <w:r w:rsidRPr="007A55DE">
        <w:rPr>
          <w:rFonts w:ascii="Optimum" w:hAnsi="Optimum" w:cs="Arial"/>
          <w:sz w:val="20"/>
          <w:szCs w:val="20"/>
          <w:lang w:val="en-US"/>
        </w:rPr>
        <w:t xml:space="preserve"> L, </w:t>
      </w:r>
      <w:r w:rsidR="0056687D" w:rsidRPr="007A55DE">
        <w:rPr>
          <w:rFonts w:ascii="Optimum" w:hAnsi="Optimum" w:cs="Arial"/>
          <w:sz w:val="20"/>
          <w:szCs w:val="20"/>
          <w:lang w:val="en-US"/>
        </w:rPr>
        <w:t xml:space="preserve">Zeng, </w:t>
      </w:r>
      <w:r w:rsidRPr="007A55DE">
        <w:rPr>
          <w:rFonts w:ascii="Optimum" w:hAnsi="Optimum" w:cs="Arial"/>
          <w:sz w:val="20"/>
          <w:szCs w:val="20"/>
          <w:lang w:val="en-US"/>
        </w:rPr>
        <w:t xml:space="preserve">S., </w:t>
      </w:r>
      <w:r w:rsidR="0056687D" w:rsidRPr="007A55DE">
        <w:rPr>
          <w:rFonts w:ascii="Optimum" w:hAnsi="Optimum" w:cs="Arial"/>
          <w:sz w:val="20"/>
          <w:szCs w:val="20"/>
          <w:lang w:val="en-US"/>
        </w:rPr>
        <w:t xml:space="preserve">Li, </w:t>
      </w:r>
      <w:r w:rsidRPr="007A55DE">
        <w:rPr>
          <w:rFonts w:ascii="Optimum" w:hAnsi="Optimum" w:cs="Arial"/>
          <w:sz w:val="20"/>
          <w:szCs w:val="20"/>
          <w:lang w:val="en-US"/>
        </w:rPr>
        <w:t>Z.</w:t>
      </w:r>
      <w:r w:rsidR="003F394A">
        <w:rPr>
          <w:rFonts w:ascii="Optimum" w:hAnsi="Optimum" w:cs="Arial"/>
          <w:sz w:val="20"/>
          <w:szCs w:val="20"/>
          <w:lang w:val="en-US"/>
        </w:rPr>
        <w:t>,</w:t>
      </w:r>
      <w:r w:rsidRPr="007A55DE">
        <w:rPr>
          <w:rFonts w:ascii="Optimum" w:hAnsi="Optimum" w:cs="Arial"/>
          <w:sz w:val="20"/>
          <w:szCs w:val="20"/>
          <w:lang w:val="en-US"/>
        </w:rPr>
        <w:t xml:space="preserve"> y </w:t>
      </w:r>
      <w:proofErr w:type="spellStart"/>
      <w:proofErr w:type="gramStart"/>
      <w:r w:rsidR="0056687D" w:rsidRPr="007A55DE">
        <w:rPr>
          <w:rFonts w:ascii="Optimum" w:hAnsi="Optimum" w:cs="Arial"/>
          <w:sz w:val="20"/>
          <w:szCs w:val="20"/>
          <w:lang w:val="en-US"/>
        </w:rPr>
        <w:t>Gu</w:t>
      </w:r>
      <w:proofErr w:type="spellEnd"/>
      <w:proofErr w:type="gramEnd"/>
      <w:r w:rsidR="0056687D" w:rsidRPr="007A55DE">
        <w:rPr>
          <w:rFonts w:ascii="Optimum" w:hAnsi="Optimum" w:cs="Arial"/>
          <w:sz w:val="20"/>
          <w:szCs w:val="20"/>
          <w:lang w:val="en-US"/>
        </w:rPr>
        <w:t xml:space="preserve">, </w:t>
      </w:r>
      <w:r w:rsidRPr="007A55DE">
        <w:rPr>
          <w:rFonts w:ascii="Optimum" w:hAnsi="Optimum" w:cs="Arial"/>
          <w:sz w:val="20"/>
          <w:szCs w:val="20"/>
          <w:lang w:val="en-US"/>
        </w:rPr>
        <w:t xml:space="preserve">Z. </w:t>
      </w:r>
      <w:r w:rsidR="006B5A31">
        <w:rPr>
          <w:rFonts w:ascii="Optimum" w:hAnsi="Optimum" w:cs="Arial"/>
          <w:sz w:val="20"/>
          <w:szCs w:val="20"/>
          <w:lang w:val="en-US"/>
        </w:rPr>
        <w:t>(</w:t>
      </w:r>
      <w:r w:rsidRPr="007A55DE">
        <w:rPr>
          <w:rFonts w:ascii="Optimum" w:hAnsi="Optimum" w:cs="Arial"/>
          <w:sz w:val="20"/>
          <w:szCs w:val="20"/>
          <w:lang w:val="en-US"/>
        </w:rPr>
        <w:t>2001</w:t>
      </w:r>
      <w:r w:rsidR="006B5A31">
        <w:rPr>
          <w:rFonts w:ascii="Optimum" w:hAnsi="Optimum" w:cs="Arial"/>
          <w:sz w:val="20"/>
          <w:szCs w:val="20"/>
          <w:lang w:val="en-US"/>
        </w:rPr>
        <w:t>)</w:t>
      </w:r>
      <w:r w:rsidRPr="007A55DE">
        <w:rPr>
          <w:rFonts w:ascii="Optimum" w:hAnsi="Optimum" w:cs="Arial"/>
          <w:sz w:val="20"/>
          <w:szCs w:val="20"/>
          <w:lang w:val="en-US"/>
        </w:rPr>
        <w:t xml:space="preserve">.  </w:t>
      </w:r>
      <w:proofErr w:type="gramStart"/>
      <w:r w:rsidRPr="007A55DE">
        <w:rPr>
          <w:rFonts w:ascii="Optimum" w:hAnsi="Optimum" w:cs="Arial"/>
          <w:sz w:val="20"/>
          <w:szCs w:val="20"/>
          <w:lang w:val="en-US"/>
        </w:rPr>
        <w:t xml:space="preserve">A preliminary study on the </w:t>
      </w:r>
      <w:proofErr w:type="spellStart"/>
      <w:r w:rsidRPr="007A55DE">
        <w:rPr>
          <w:rFonts w:ascii="Optimum" w:hAnsi="Optimum" w:cs="Arial"/>
          <w:sz w:val="20"/>
          <w:szCs w:val="20"/>
          <w:lang w:val="en-US"/>
        </w:rPr>
        <w:t>polyloid</w:t>
      </w:r>
      <w:proofErr w:type="spellEnd"/>
      <w:r w:rsidRPr="007A55DE">
        <w:rPr>
          <w:rFonts w:ascii="Optimum" w:hAnsi="Optimum" w:cs="Arial"/>
          <w:sz w:val="20"/>
          <w:szCs w:val="20"/>
          <w:lang w:val="en-US"/>
        </w:rPr>
        <w:t xml:space="preserve"> induction and variation of </w:t>
      </w:r>
      <w:r w:rsidRPr="007A55DE">
        <w:rPr>
          <w:rFonts w:ascii="Optimum" w:hAnsi="Optimum" w:cs="Arial"/>
          <w:i/>
          <w:sz w:val="20"/>
          <w:szCs w:val="20"/>
          <w:lang w:val="en-US"/>
        </w:rPr>
        <w:t xml:space="preserve">Aloe </w:t>
      </w:r>
      <w:proofErr w:type="spellStart"/>
      <w:r w:rsidRPr="007A55DE">
        <w:rPr>
          <w:rFonts w:ascii="Optimum" w:hAnsi="Optimum" w:cs="Arial"/>
          <w:i/>
          <w:sz w:val="20"/>
          <w:szCs w:val="20"/>
          <w:lang w:val="en-US"/>
        </w:rPr>
        <w:t>vera</w:t>
      </w:r>
      <w:proofErr w:type="spellEnd"/>
      <w:r w:rsidRPr="007A55DE">
        <w:rPr>
          <w:rFonts w:ascii="Optimum" w:hAnsi="Optimum" w:cs="Arial"/>
          <w:sz w:val="20"/>
          <w:szCs w:val="20"/>
          <w:lang w:val="en-US"/>
        </w:rPr>
        <w:t>.</w:t>
      </w:r>
      <w:proofErr w:type="gramEnd"/>
      <w:r w:rsidRPr="007A55DE">
        <w:rPr>
          <w:rFonts w:ascii="Optimum" w:hAnsi="Optimum" w:cs="Arial"/>
          <w:sz w:val="20"/>
          <w:szCs w:val="20"/>
          <w:lang w:val="en-US"/>
        </w:rPr>
        <w:t xml:space="preserve"> </w:t>
      </w:r>
      <w:r w:rsidRPr="007A55DE">
        <w:rPr>
          <w:rFonts w:ascii="Optimum" w:hAnsi="Optimum" w:cs="Arial"/>
          <w:i/>
          <w:sz w:val="20"/>
          <w:szCs w:val="20"/>
          <w:lang w:val="en-US"/>
        </w:rPr>
        <w:t xml:space="preserve">Acta Botanica </w:t>
      </w:r>
      <w:proofErr w:type="spellStart"/>
      <w:r w:rsidRPr="007A55DE">
        <w:rPr>
          <w:rFonts w:ascii="Optimum" w:hAnsi="Optimum" w:cs="Arial"/>
          <w:i/>
          <w:sz w:val="20"/>
          <w:szCs w:val="20"/>
          <w:lang w:val="en-US"/>
        </w:rPr>
        <w:t>Yunnanica</w:t>
      </w:r>
      <w:proofErr w:type="spellEnd"/>
      <w:r w:rsidR="006B5A31">
        <w:rPr>
          <w:rFonts w:ascii="Optimum" w:hAnsi="Optimum" w:cs="Arial"/>
          <w:i/>
          <w:sz w:val="20"/>
          <w:szCs w:val="20"/>
          <w:lang w:val="en-US"/>
        </w:rPr>
        <w:t>,</w:t>
      </w:r>
      <w:r w:rsidRPr="007A55DE">
        <w:rPr>
          <w:rFonts w:ascii="Optimum" w:hAnsi="Optimum" w:cs="Arial"/>
          <w:sz w:val="20"/>
          <w:szCs w:val="20"/>
          <w:lang w:val="en-US"/>
        </w:rPr>
        <w:t xml:space="preserve"> </w:t>
      </w:r>
      <w:r w:rsidRPr="007A55DE">
        <w:rPr>
          <w:rFonts w:ascii="Optimum" w:hAnsi="Optimum" w:cs="Arial"/>
          <w:i/>
          <w:sz w:val="20"/>
          <w:szCs w:val="20"/>
          <w:lang w:val="en-US"/>
        </w:rPr>
        <w:t>23</w:t>
      </w:r>
      <w:r w:rsidR="006B5A31">
        <w:rPr>
          <w:rFonts w:ascii="Optimum" w:hAnsi="Optimum" w:cs="Arial"/>
          <w:i/>
          <w:sz w:val="20"/>
          <w:szCs w:val="20"/>
          <w:lang w:val="en-US"/>
        </w:rPr>
        <w:t>,</w:t>
      </w:r>
      <w:r w:rsidRPr="007A55DE">
        <w:rPr>
          <w:rFonts w:ascii="Optimum" w:hAnsi="Optimum" w:cs="Arial"/>
          <w:sz w:val="20"/>
          <w:szCs w:val="20"/>
          <w:lang w:val="en-US"/>
        </w:rPr>
        <w:t xml:space="preserve"> 493-496.</w:t>
      </w:r>
    </w:p>
    <w:p w:rsidR="00BD705E" w:rsidRDefault="00BD705E" w:rsidP="007A55DE">
      <w:pPr>
        <w:spacing w:after="0" w:line="240" w:lineRule="auto"/>
        <w:jc w:val="both"/>
        <w:rPr>
          <w:rFonts w:ascii="Optimum" w:hAnsi="Optimum" w:cs="Arial"/>
          <w:bCs/>
          <w:color w:val="000000" w:themeColor="text1"/>
          <w:sz w:val="20"/>
          <w:szCs w:val="20"/>
          <w:lang w:val="en-US"/>
        </w:rPr>
      </w:pPr>
    </w:p>
    <w:p w:rsidR="00D005C3" w:rsidRPr="007A55DE" w:rsidRDefault="00D005C3" w:rsidP="007A55DE">
      <w:pPr>
        <w:spacing w:after="0" w:line="240" w:lineRule="auto"/>
        <w:jc w:val="both"/>
        <w:rPr>
          <w:rFonts w:ascii="Optimum" w:hAnsi="Optimum" w:cs="Arial"/>
          <w:color w:val="000000" w:themeColor="text1"/>
          <w:sz w:val="20"/>
          <w:szCs w:val="20"/>
          <w:lang w:val="en-US"/>
        </w:rPr>
      </w:pPr>
      <w:r w:rsidRPr="007A55DE">
        <w:rPr>
          <w:rFonts w:ascii="Optimum" w:hAnsi="Optimum" w:cs="Arial"/>
          <w:bCs/>
          <w:color w:val="000000" w:themeColor="text1"/>
          <w:sz w:val="20"/>
          <w:szCs w:val="20"/>
          <w:lang w:val="en-US"/>
        </w:rPr>
        <w:t>Zhang</w:t>
      </w:r>
      <w:r w:rsidR="003F394A">
        <w:rPr>
          <w:rFonts w:ascii="Optimum" w:hAnsi="Optimum" w:cs="Arial"/>
          <w:bCs/>
          <w:color w:val="000000" w:themeColor="text1"/>
          <w:sz w:val="20"/>
          <w:szCs w:val="20"/>
          <w:lang w:val="en-US"/>
        </w:rPr>
        <w:t>,</w:t>
      </w:r>
      <w:r w:rsidRPr="007A55DE">
        <w:rPr>
          <w:rFonts w:ascii="Optimum" w:hAnsi="Optimum" w:cs="Arial"/>
          <w:bCs/>
          <w:color w:val="000000" w:themeColor="text1"/>
          <w:sz w:val="20"/>
          <w:szCs w:val="20"/>
          <w:lang w:val="en-US"/>
        </w:rPr>
        <w:t xml:space="preserve"> Z., </w:t>
      </w:r>
      <w:r w:rsidR="00AB7A2B" w:rsidRPr="007A55DE">
        <w:rPr>
          <w:rFonts w:ascii="Optimum" w:hAnsi="Optimum" w:cs="Arial"/>
          <w:bCs/>
          <w:color w:val="000000" w:themeColor="text1"/>
          <w:sz w:val="20"/>
          <w:szCs w:val="20"/>
          <w:lang w:val="en-US"/>
        </w:rPr>
        <w:t xml:space="preserve">Li, </w:t>
      </w:r>
      <w:r w:rsidRPr="007A55DE">
        <w:rPr>
          <w:rFonts w:ascii="Optimum" w:hAnsi="Optimum" w:cs="Arial"/>
          <w:bCs/>
          <w:color w:val="000000" w:themeColor="text1"/>
          <w:sz w:val="20"/>
          <w:szCs w:val="20"/>
          <w:lang w:val="en-US"/>
        </w:rPr>
        <w:t xml:space="preserve">Y., </w:t>
      </w:r>
      <w:r w:rsidR="00AB7A2B" w:rsidRPr="007A55DE">
        <w:rPr>
          <w:rFonts w:ascii="Optimum" w:hAnsi="Optimum" w:cs="Arial"/>
          <w:bCs/>
          <w:color w:val="000000" w:themeColor="text1"/>
          <w:sz w:val="20"/>
          <w:szCs w:val="20"/>
          <w:lang w:val="en-US"/>
        </w:rPr>
        <w:t>Jiang, L.</w:t>
      </w:r>
      <w:r w:rsidRPr="007A55DE">
        <w:rPr>
          <w:rFonts w:ascii="Optimum" w:hAnsi="Optimum" w:cs="Arial"/>
          <w:bCs/>
          <w:color w:val="000000" w:themeColor="text1"/>
          <w:sz w:val="20"/>
          <w:szCs w:val="20"/>
          <w:lang w:val="en-US"/>
        </w:rPr>
        <w:t xml:space="preserve">, </w:t>
      </w:r>
      <w:r w:rsidR="00AB7A2B" w:rsidRPr="007A55DE">
        <w:rPr>
          <w:rFonts w:ascii="Optimum" w:hAnsi="Optimum" w:cs="Arial"/>
          <w:bCs/>
          <w:color w:val="000000" w:themeColor="text1"/>
          <w:sz w:val="20"/>
          <w:szCs w:val="20"/>
          <w:lang w:val="en-US"/>
        </w:rPr>
        <w:t xml:space="preserve">Li, </w:t>
      </w:r>
      <w:r w:rsidRPr="007A55DE">
        <w:rPr>
          <w:rFonts w:ascii="Optimum" w:hAnsi="Optimum" w:cs="Arial"/>
          <w:bCs/>
          <w:color w:val="000000" w:themeColor="text1"/>
          <w:sz w:val="20"/>
          <w:szCs w:val="20"/>
          <w:lang w:val="en-US"/>
        </w:rPr>
        <w:t>Y.</w:t>
      </w:r>
      <w:r w:rsidR="00AB7A2B" w:rsidRPr="007A55DE">
        <w:rPr>
          <w:rFonts w:ascii="Optimum" w:hAnsi="Optimum" w:cs="Arial"/>
          <w:bCs/>
          <w:color w:val="000000" w:themeColor="text1"/>
          <w:sz w:val="20"/>
          <w:szCs w:val="20"/>
          <w:lang w:val="en-US"/>
        </w:rPr>
        <w:t>,</w:t>
      </w:r>
      <w:r w:rsidRPr="007A55DE">
        <w:rPr>
          <w:rFonts w:ascii="Optimum" w:hAnsi="Optimum" w:cs="Arial"/>
          <w:bCs/>
          <w:color w:val="000000" w:themeColor="text1"/>
          <w:sz w:val="20"/>
          <w:szCs w:val="20"/>
          <w:lang w:val="en-US"/>
        </w:rPr>
        <w:t xml:space="preserve"> </w:t>
      </w:r>
      <w:r w:rsidR="00AB7A2B" w:rsidRPr="007A55DE">
        <w:rPr>
          <w:rFonts w:ascii="Optimum" w:hAnsi="Optimum" w:cs="Arial"/>
          <w:bCs/>
          <w:color w:val="000000" w:themeColor="text1"/>
          <w:sz w:val="20"/>
          <w:szCs w:val="20"/>
          <w:lang w:val="en-US"/>
        </w:rPr>
        <w:t xml:space="preserve">Wang, </w:t>
      </w:r>
      <w:r w:rsidRPr="007A55DE">
        <w:rPr>
          <w:rFonts w:ascii="Optimum" w:hAnsi="Optimum" w:cs="Arial"/>
          <w:bCs/>
          <w:color w:val="000000" w:themeColor="text1"/>
          <w:sz w:val="20"/>
          <w:szCs w:val="20"/>
          <w:lang w:val="en-US"/>
        </w:rPr>
        <w:t xml:space="preserve">Z., </w:t>
      </w:r>
      <w:r w:rsidR="00AB7A2B" w:rsidRPr="007A55DE">
        <w:rPr>
          <w:rFonts w:ascii="Optimum" w:hAnsi="Optimum" w:cs="Arial"/>
          <w:bCs/>
          <w:color w:val="000000" w:themeColor="text1"/>
          <w:sz w:val="20"/>
          <w:szCs w:val="20"/>
          <w:lang w:val="en-US"/>
        </w:rPr>
        <w:t xml:space="preserve">Xia, </w:t>
      </w:r>
      <w:r w:rsidRPr="007A55DE">
        <w:rPr>
          <w:rFonts w:ascii="Optimum" w:hAnsi="Optimum" w:cs="Arial"/>
          <w:bCs/>
          <w:color w:val="000000" w:themeColor="text1"/>
          <w:sz w:val="20"/>
          <w:szCs w:val="20"/>
          <w:lang w:val="en-US"/>
        </w:rPr>
        <w:t>Q.</w:t>
      </w:r>
      <w:r w:rsidR="003F394A">
        <w:rPr>
          <w:rFonts w:ascii="Optimum" w:hAnsi="Optimum" w:cs="Arial"/>
          <w:bCs/>
          <w:color w:val="000000" w:themeColor="text1"/>
          <w:sz w:val="20"/>
          <w:szCs w:val="20"/>
          <w:lang w:val="en-US"/>
        </w:rPr>
        <w:t>,</w:t>
      </w:r>
      <w:r w:rsidRPr="007A55DE">
        <w:rPr>
          <w:rFonts w:ascii="Optimum" w:hAnsi="Optimum" w:cs="Arial"/>
          <w:bCs/>
          <w:color w:val="000000" w:themeColor="text1"/>
          <w:sz w:val="20"/>
          <w:szCs w:val="20"/>
          <w:lang w:val="en-US"/>
        </w:rPr>
        <w:t xml:space="preserve"> y </w:t>
      </w:r>
      <w:r w:rsidR="00AB7A2B" w:rsidRPr="007A55DE">
        <w:rPr>
          <w:rFonts w:ascii="Optimum" w:hAnsi="Optimum" w:cs="Arial"/>
          <w:bCs/>
          <w:color w:val="000000" w:themeColor="text1"/>
          <w:sz w:val="20"/>
          <w:szCs w:val="20"/>
          <w:lang w:val="en-US"/>
        </w:rPr>
        <w:t xml:space="preserve">Yi, </w:t>
      </w:r>
      <w:r w:rsidRPr="007A55DE">
        <w:rPr>
          <w:rFonts w:ascii="Optimum" w:hAnsi="Optimum" w:cs="Arial"/>
          <w:bCs/>
          <w:color w:val="000000" w:themeColor="text1"/>
          <w:sz w:val="20"/>
          <w:szCs w:val="20"/>
          <w:lang w:val="en-US"/>
        </w:rPr>
        <w:t xml:space="preserve">M. </w:t>
      </w:r>
      <w:r w:rsidR="006B5A31">
        <w:rPr>
          <w:rFonts w:ascii="Optimum" w:hAnsi="Optimum" w:cs="Arial"/>
          <w:bCs/>
          <w:color w:val="000000" w:themeColor="text1"/>
          <w:sz w:val="20"/>
          <w:szCs w:val="20"/>
          <w:lang w:val="en-US"/>
        </w:rPr>
        <w:t>(</w:t>
      </w:r>
      <w:r w:rsidRPr="007A55DE">
        <w:rPr>
          <w:rFonts w:ascii="Optimum" w:hAnsi="Optimum" w:cs="Arial"/>
          <w:bCs/>
          <w:color w:val="000000" w:themeColor="text1"/>
          <w:sz w:val="20"/>
          <w:szCs w:val="20"/>
          <w:lang w:val="en-US"/>
        </w:rPr>
        <w:t>2007</w:t>
      </w:r>
      <w:r w:rsidR="006B5A31">
        <w:rPr>
          <w:rFonts w:ascii="Optimum" w:hAnsi="Optimum" w:cs="Arial"/>
          <w:bCs/>
          <w:color w:val="000000" w:themeColor="text1"/>
          <w:sz w:val="20"/>
          <w:szCs w:val="20"/>
          <w:lang w:val="en-US"/>
        </w:rPr>
        <w:t>)</w:t>
      </w:r>
      <w:r w:rsidRPr="007A55DE">
        <w:rPr>
          <w:rFonts w:ascii="Optimum" w:hAnsi="Optimum" w:cs="Arial"/>
          <w:bCs/>
          <w:color w:val="000000" w:themeColor="text1"/>
          <w:sz w:val="20"/>
          <w:szCs w:val="20"/>
          <w:lang w:val="en-US"/>
        </w:rPr>
        <w:t xml:space="preserve">. </w:t>
      </w:r>
      <w:proofErr w:type="gramStart"/>
      <w:r w:rsidRPr="007A55DE">
        <w:rPr>
          <w:rFonts w:ascii="Optimum" w:hAnsi="Optimum" w:cs="Arial"/>
          <w:bCs/>
          <w:i/>
          <w:color w:val="000000" w:themeColor="text1"/>
          <w:sz w:val="20"/>
          <w:szCs w:val="20"/>
          <w:lang w:val="en-US"/>
        </w:rPr>
        <w:t>In vitro</w:t>
      </w:r>
      <w:r w:rsidRPr="007A55DE">
        <w:rPr>
          <w:rFonts w:ascii="Optimum" w:hAnsi="Optimum" w:cs="Arial"/>
          <w:bCs/>
          <w:color w:val="000000" w:themeColor="text1"/>
          <w:sz w:val="20"/>
          <w:szCs w:val="20"/>
          <w:lang w:val="en-US"/>
        </w:rPr>
        <w:t xml:space="preserve"> tetraploid induction and its identification in </w:t>
      </w:r>
      <w:proofErr w:type="spellStart"/>
      <w:r w:rsidRPr="007A55DE">
        <w:rPr>
          <w:rFonts w:ascii="Optimum" w:hAnsi="Optimum" w:cs="Arial"/>
          <w:bCs/>
          <w:i/>
          <w:color w:val="000000" w:themeColor="text1"/>
          <w:sz w:val="20"/>
          <w:szCs w:val="20"/>
          <w:lang w:val="en-US"/>
        </w:rPr>
        <w:t>Anthurium</w:t>
      </w:r>
      <w:proofErr w:type="spellEnd"/>
      <w:r w:rsidRPr="007A55DE">
        <w:rPr>
          <w:rFonts w:ascii="Optimum" w:hAnsi="Optimum" w:cs="Arial"/>
          <w:bCs/>
          <w:i/>
          <w:color w:val="000000" w:themeColor="text1"/>
          <w:sz w:val="20"/>
          <w:szCs w:val="20"/>
          <w:lang w:val="en-US"/>
        </w:rPr>
        <w:t xml:space="preserve"> </w:t>
      </w:r>
      <w:proofErr w:type="spellStart"/>
      <w:r w:rsidRPr="007A55DE">
        <w:rPr>
          <w:rFonts w:ascii="Optimum" w:hAnsi="Optimum" w:cs="Arial"/>
          <w:bCs/>
          <w:i/>
          <w:color w:val="000000" w:themeColor="text1"/>
          <w:sz w:val="20"/>
          <w:szCs w:val="20"/>
          <w:lang w:val="en-US"/>
        </w:rPr>
        <w:t>andraeanum</w:t>
      </w:r>
      <w:proofErr w:type="spellEnd"/>
      <w:r w:rsidRPr="007A55DE">
        <w:rPr>
          <w:rFonts w:ascii="Optimum" w:hAnsi="Optimum" w:cs="Arial"/>
          <w:bCs/>
          <w:color w:val="000000" w:themeColor="text1"/>
          <w:sz w:val="20"/>
          <w:szCs w:val="20"/>
          <w:lang w:val="en-US"/>
        </w:rPr>
        <w:t>.</w:t>
      </w:r>
      <w:proofErr w:type="gramEnd"/>
      <w:r w:rsidRPr="007A55DE">
        <w:rPr>
          <w:rFonts w:ascii="Optimum" w:hAnsi="Optimum" w:cs="Arial"/>
          <w:bCs/>
          <w:color w:val="000000" w:themeColor="text1"/>
          <w:sz w:val="20"/>
          <w:szCs w:val="20"/>
          <w:lang w:val="en-US"/>
        </w:rPr>
        <w:t xml:space="preserve"> </w:t>
      </w:r>
      <w:r w:rsidRPr="007A55DE">
        <w:rPr>
          <w:rFonts w:ascii="Optimum" w:hAnsi="Optimum" w:cs="Arial"/>
          <w:color w:val="000000" w:themeColor="text1"/>
          <w:sz w:val="20"/>
          <w:szCs w:val="20"/>
          <w:lang w:val="en-US"/>
        </w:rPr>
        <w:t xml:space="preserve">Acta </w:t>
      </w:r>
      <w:proofErr w:type="spellStart"/>
      <w:r w:rsidRPr="007A55DE">
        <w:rPr>
          <w:rFonts w:ascii="Optimum" w:hAnsi="Optimum" w:cs="Arial"/>
          <w:i/>
          <w:color w:val="000000" w:themeColor="text1"/>
          <w:sz w:val="20"/>
          <w:szCs w:val="20"/>
          <w:lang w:val="en-US"/>
        </w:rPr>
        <w:t>Horticulturae</w:t>
      </w:r>
      <w:proofErr w:type="spellEnd"/>
      <w:r w:rsidRPr="007A55DE">
        <w:rPr>
          <w:rFonts w:ascii="Optimum" w:hAnsi="Optimum" w:cs="Arial"/>
          <w:i/>
          <w:color w:val="000000" w:themeColor="text1"/>
          <w:sz w:val="20"/>
          <w:szCs w:val="20"/>
          <w:lang w:val="en-US"/>
        </w:rPr>
        <w:t xml:space="preserve"> </w:t>
      </w:r>
      <w:proofErr w:type="spellStart"/>
      <w:r w:rsidRPr="007A55DE">
        <w:rPr>
          <w:rFonts w:ascii="Optimum" w:hAnsi="Optimum" w:cs="Arial"/>
          <w:i/>
          <w:color w:val="000000" w:themeColor="text1"/>
          <w:sz w:val="20"/>
          <w:szCs w:val="20"/>
          <w:lang w:val="en-US"/>
        </w:rPr>
        <w:t>Sinica</w:t>
      </w:r>
      <w:proofErr w:type="spellEnd"/>
      <w:r w:rsidR="006B5A31">
        <w:rPr>
          <w:rFonts w:ascii="Optimum" w:hAnsi="Optimum" w:cs="Arial"/>
          <w:i/>
          <w:color w:val="000000" w:themeColor="text1"/>
          <w:sz w:val="20"/>
          <w:szCs w:val="20"/>
          <w:lang w:val="en-US"/>
        </w:rPr>
        <w:t>,</w:t>
      </w:r>
      <w:r w:rsidR="00AB7A2B" w:rsidRPr="007A55DE">
        <w:rPr>
          <w:rFonts w:ascii="Optimum" w:hAnsi="Optimum" w:cs="Arial"/>
          <w:color w:val="000000" w:themeColor="text1"/>
          <w:sz w:val="20"/>
          <w:szCs w:val="20"/>
          <w:lang w:val="en-US"/>
        </w:rPr>
        <w:t xml:space="preserve"> </w:t>
      </w:r>
      <w:r w:rsidRPr="007A55DE">
        <w:rPr>
          <w:rFonts w:ascii="Optimum" w:hAnsi="Optimum" w:cs="Arial"/>
          <w:i/>
          <w:color w:val="000000" w:themeColor="text1"/>
          <w:sz w:val="20"/>
          <w:szCs w:val="20"/>
          <w:lang w:val="en-US"/>
        </w:rPr>
        <w:t>3</w:t>
      </w:r>
      <w:r w:rsidR="006B5A31">
        <w:rPr>
          <w:rFonts w:ascii="Optimum" w:hAnsi="Optimum" w:cs="Arial"/>
          <w:i/>
          <w:color w:val="000000" w:themeColor="text1"/>
          <w:sz w:val="20"/>
          <w:szCs w:val="20"/>
          <w:lang w:val="en-US"/>
        </w:rPr>
        <w:t>,</w:t>
      </w:r>
      <w:r w:rsidRPr="007A55DE">
        <w:rPr>
          <w:rFonts w:ascii="Optimum" w:hAnsi="Optimum" w:cs="Arial"/>
          <w:color w:val="000000" w:themeColor="text1"/>
          <w:sz w:val="20"/>
          <w:szCs w:val="20"/>
          <w:lang w:val="en-US"/>
        </w:rPr>
        <w:t xml:space="preserve"> 245-253.</w:t>
      </w:r>
    </w:p>
    <w:sectPr w:rsidR="00D005C3" w:rsidRPr="007A55DE" w:rsidSect="007A55DE">
      <w:footerReference w:type="default" r:id="rId3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97" w:rsidRDefault="00DE2E97" w:rsidP="00A57C93">
      <w:pPr>
        <w:spacing w:after="0" w:line="240" w:lineRule="auto"/>
      </w:pPr>
      <w:r>
        <w:separator/>
      </w:r>
    </w:p>
  </w:endnote>
  <w:endnote w:type="continuationSeparator" w:id="0">
    <w:p w:rsidR="00DE2E97" w:rsidRDefault="00DE2E97" w:rsidP="00A5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33" w:rsidRDefault="001A3233">
    <w:pPr>
      <w:pStyle w:val="Piedepgina"/>
    </w:pPr>
  </w:p>
  <w:p w:rsidR="001A3233" w:rsidRDefault="001A32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97" w:rsidRDefault="00DE2E97" w:rsidP="00A57C93">
      <w:pPr>
        <w:spacing w:after="0" w:line="240" w:lineRule="auto"/>
      </w:pPr>
      <w:r>
        <w:separator/>
      </w:r>
    </w:p>
  </w:footnote>
  <w:footnote w:type="continuationSeparator" w:id="0">
    <w:p w:rsidR="00DE2E97" w:rsidRDefault="00DE2E97" w:rsidP="00A57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7ADB"/>
    <w:multiLevelType w:val="multilevel"/>
    <w:tmpl w:val="0396EA86"/>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b/>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D3C32FB"/>
    <w:multiLevelType w:val="hybridMultilevel"/>
    <w:tmpl w:val="17D0F3F2"/>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activeWritingStyle w:appName="MSWord" w:lang="pt-BR" w:vendorID="64" w:dllVersion="131078" w:nlCheck="1" w:checkStyle="0"/>
  <w:activeWritingStyle w:appName="MSWord" w:lang="en-US" w:vendorID="64" w:dllVersion="131078" w:nlCheck="1" w:checkStyle="1"/>
  <w:activeWritingStyle w:appName="MSWord" w:lang="es-DO" w:vendorID="64" w:dllVersion="131078" w:nlCheck="1" w:checkStyle="1"/>
  <w:activeWritingStyle w:appName="MSWord" w:lang="es-V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CO"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18"/>
    <w:rsid w:val="0000496D"/>
    <w:rsid w:val="00006545"/>
    <w:rsid w:val="00006B37"/>
    <w:rsid w:val="00031D0F"/>
    <w:rsid w:val="0004180E"/>
    <w:rsid w:val="0004183F"/>
    <w:rsid w:val="00042A06"/>
    <w:rsid w:val="00042E35"/>
    <w:rsid w:val="00050EE6"/>
    <w:rsid w:val="0005278A"/>
    <w:rsid w:val="00082A3E"/>
    <w:rsid w:val="000854C2"/>
    <w:rsid w:val="000934F8"/>
    <w:rsid w:val="000C32AD"/>
    <w:rsid w:val="000D2201"/>
    <w:rsid w:val="000D4F36"/>
    <w:rsid w:val="001036E6"/>
    <w:rsid w:val="00110BDF"/>
    <w:rsid w:val="001123AC"/>
    <w:rsid w:val="00121908"/>
    <w:rsid w:val="0014598D"/>
    <w:rsid w:val="0017599B"/>
    <w:rsid w:val="00176C87"/>
    <w:rsid w:val="00177047"/>
    <w:rsid w:val="0018574C"/>
    <w:rsid w:val="00192B8E"/>
    <w:rsid w:val="0019408C"/>
    <w:rsid w:val="001A0BED"/>
    <w:rsid w:val="001A3233"/>
    <w:rsid w:val="001B199A"/>
    <w:rsid w:val="001D1552"/>
    <w:rsid w:val="001D1ABF"/>
    <w:rsid w:val="001D505D"/>
    <w:rsid w:val="001D51D4"/>
    <w:rsid w:val="001E33D3"/>
    <w:rsid w:val="001E360E"/>
    <w:rsid w:val="001E5F69"/>
    <w:rsid w:val="00212125"/>
    <w:rsid w:val="00212BFB"/>
    <w:rsid w:val="00214EF8"/>
    <w:rsid w:val="00223234"/>
    <w:rsid w:val="00231483"/>
    <w:rsid w:val="00232618"/>
    <w:rsid w:val="00232919"/>
    <w:rsid w:val="00234B88"/>
    <w:rsid w:val="00250B33"/>
    <w:rsid w:val="002605A5"/>
    <w:rsid w:val="002643CF"/>
    <w:rsid w:val="002741CB"/>
    <w:rsid w:val="00277B5E"/>
    <w:rsid w:val="00280955"/>
    <w:rsid w:val="00297CA0"/>
    <w:rsid w:val="002B1106"/>
    <w:rsid w:val="002C1B09"/>
    <w:rsid w:val="002C211D"/>
    <w:rsid w:val="002D2573"/>
    <w:rsid w:val="002E1A42"/>
    <w:rsid w:val="002F34F9"/>
    <w:rsid w:val="002F5A6D"/>
    <w:rsid w:val="00306D87"/>
    <w:rsid w:val="00316DBE"/>
    <w:rsid w:val="00322DA4"/>
    <w:rsid w:val="00323FBA"/>
    <w:rsid w:val="00334281"/>
    <w:rsid w:val="00335F32"/>
    <w:rsid w:val="00343521"/>
    <w:rsid w:val="00347F3A"/>
    <w:rsid w:val="0036493D"/>
    <w:rsid w:val="00392977"/>
    <w:rsid w:val="003A29F3"/>
    <w:rsid w:val="003B48C7"/>
    <w:rsid w:val="003D372F"/>
    <w:rsid w:val="003E04ED"/>
    <w:rsid w:val="003E1F63"/>
    <w:rsid w:val="003E3899"/>
    <w:rsid w:val="003F394A"/>
    <w:rsid w:val="00404D4A"/>
    <w:rsid w:val="00404F2D"/>
    <w:rsid w:val="00413F07"/>
    <w:rsid w:val="00415F58"/>
    <w:rsid w:val="004160D4"/>
    <w:rsid w:val="00431119"/>
    <w:rsid w:val="00443408"/>
    <w:rsid w:val="0045479D"/>
    <w:rsid w:val="004563C9"/>
    <w:rsid w:val="00461B1E"/>
    <w:rsid w:val="004648B6"/>
    <w:rsid w:val="00475508"/>
    <w:rsid w:val="00476981"/>
    <w:rsid w:val="0048438A"/>
    <w:rsid w:val="00485D2D"/>
    <w:rsid w:val="0049438A"/>
    <w:rsid w:val="004A35C1"/>
    <w:rsid w:val="004A48F6"/>
    <w:rsid w:val="004A70F3"/>
    <w:rsid w:val="004B42D7"/>
    <w:rsid w:val="004C468D"/>
    <w:rsid w:val="004C51D1"/>
    <w:rsid w:val="004C656A"/>
    <w:rsid w:val="004D024D"/>
    <w:rsid w:val="004D1CE3"/>
    <w:rsid w:val="004D7AA7"/>
    <w:rsid w:val="004F0765"/>
    <w:rsid w:val="00533937"/>
    <w:rsid w:val="00544EF5"/>
    <w:rsid w:val="005501D0"/>
    <w:rsid w:val="005549CF"/>
    <w:rsid w:val="0056687D"/>
    <w:rsid w:val="0057142D"/>
    <w:rsid w:val="00571FEB"/>
    <w:rsid w:val="00573251"/>
    <w:rsid w:val="00585E15"/>
    <w:rsid w:val="005B4C55"/>
    <w:rsid w:val="005B7535"/>
    <w:rsid w:val="005C3F58"/>
    <w:rsid w:val="005D7FA2"/>
    <w:rsid w:val="005E0985"/>
    <w:rsid w:val="005F5C4B"/>
    <w:rsid w:val="00610EFB"/>
    <w:rsid w:val="00611478"/>
    <w:rsid w:val="00611518"/>
    <w:rsid w:val="00615A6E"/>
    <w:rsid w:val="00634441"/>
    <w:rsid w:val="006710F0"/>
    <w:rsid w:val="006751C2"/>
    <w:rsid w:val="006811A3"/>
    <w:rsid w:val="006B4C66"/>
    <w:rsid w:val="006B53B8"/>
    <w:rsid w:val="006B5A31"/>
    <w:rsid w:val="006C56D6"/>
    <w:rsid w:val="006E3B8E"/>
    <w:rsid w:val="006E3C95"/>
    <w:rsid w:val="006F1567"/>
    <w:rsid w:val="006F213A"/>
    <w:rsid w:val="007035E5"/>
    <w:rsid w:val="00711972"/>
    <w:rsid w:val="00711A4A"/>
    <w:rsid w:val="0072175D"/>
    <w:rsid w:val="00747525"/>
    <w:rsid w:val="00773C15"/>
    <w:rsid w:val="00794B6C"/>
    <w:rsid w:val="00797514"/>
    <w:rsid w:val="007A55DE"/>
    <w:rsid w:val="007B0B9D"/>
    <w:rsid w:val="007B3D81"/>
    <w:rsid w:val="007B45EC"/>
    <w:rsid w:val="007D2757"/>
    <w:rsid w:val="007D44B3"/>
    <w:rsid w:val="007F5726"/>
    <w:rsid w:val="0080529D"/>
    <w:rsid w:val="00805C60"/>
    <w:rsid w:val="00806036"/>
    <w:rsid w:val="00813822"/>
    <w:rsid w:val="00820088"/>
    <w:rsid w:val="00822EAE"/>
    <w:rsid w:val="00824148"/>
    <w:rsid w:val="00833E70"/>
    <w:rsid w:val="008539BF"/>
    <w:rsid w:val="00857568"/>
    <w:rsid w:val="008700E2"/>
    <w:rsid w:val="00871505"/>
    <w:rsid w:val="00874C07"/>
    <w:rsid w:val="0087526C"/>
    <w:rsid w:val="008758A9"/>
    <w:rsid w:val="00884EB8"/>
    <w:rsid w:val="00892634"/>
    <w:rsid w:val="008B1C71"/>
    <w:rsid w:val="008B5FB4"/>
    <w:rsid w:val="008F7F8E"/>
    <w:rsid w:val="00906E1F"/>
    <w:rsid w:val="00921056"/>
    <w:rsid w:val="0095667C"/>
    <w:rsid w:val="00965421"/>
    <w:rsid w:val="0097780C"/>
    <w:rsid w:val="0098380F"/>
    <w:rsid w:val="0099794C"/>
    <w:rsid w:val="009B0034"/>
    <w:rsid w:val="009B19E1"/>
    <w:rsid w:val="009C0B8A"/>
    <w:rsid w:val="009C0D2B"/>
    <w:rsid w:val="009D2C8D"/>
    <w:rsid w:val="009E25E3"/>
    <w:rsid w:val="009E4765"/>
    <w:rsid w:val="009F2A40"/>
    <w:rsid w:val="009F4909"/>
    <w:rsid w:val="009F64A6"/>
    <w:rsid w:val="00A17238"/>
    <w:rsid w:val="00A2742B"/>
    <w:rsid w:val="00A37A8A"/>
    <w:rsid w:val="00A40C85"/>
    <w:rsid w:val="00A4534F"/>
    <w:rsid w:val="00A52085"/>
    <w:rsid w:val="00A57C93"/>
    <w:rsid w:val="00A661D1"/>
    <w:rsid w:val="00A66947"/>
    <w:rsid w:val="00A71846"/>
    <w:rsid w:val="00A71C07"/>
    <w:rsid w:val="00A9081F"/>
    <w:rsid w:val="00AB0F65"/>
    <w:rsid w:val="00AB7A2B"/>
    <w:rsid w:val="00AC580B"/>
    <w:rsid w:val="00AD0D3D"/>
    <w:rsid w:val="00AD733A"/>
    <w:rsid w:val="00AE588E"/>
    <w:rsid w:val="00AF0EEB"/>
    <w:rsid w:val="00B03083"/>
    <w:rsid w:val="00B109ED"/>
    <w:rsid w:val="00B32B49"/>
    <w:rsid w:val="00B571B1"/>
    <w:rsid w:val="00B65753"/>
    <w:rsid w:val="00B6787E"/>
    <w:rsid w:val="00B75466"/>
    <w:rsid w:val="00B95E7E"/>
    <w:rsid w:val="00BA53A0"/>
    <w:rsid w:val="00BA78D2"/>
    <w:rsid w:val="00BB0D4B"/>
    <w:rsid w:val="00BD705E"/>
    <w:rsid w:val="00C00EC1"/>
    <w:rsid w:val="00C033E8"/>
    <w:rsid w:val="00C1217D"/>
    <w:rsid w:val="00C15BF9"/>
    <w:rsid w:val="00C16E4D"/>
    <w:rsid w:val="00C21281"/>
    <w:rsid w:val="00C45DF0"/>
    <w:rsid w:val="00C55D1E"/>
    <w:rsid w:val="00C60C75"/>
    <w:rsid w:val="00C65BFF"/>
    <w:rsid w:val="00C77814"/>
    <w:rsid w:val="00C96CD6"/>
    <w:rsid w:val="00CA7C10"/>
    <w:rsid w:val="00CD1CB9"/>
    <w:rsid w:val="00CF607A"/>
    <w:rsid w:val="00D005C3"/>
    <w:rsid w:val="00D05983"/>
    <w:rsid w:val="00D26964"/>
    <w:rsid w:val="00D34BD8"/>
    <w:rsid w:val="00D55079"/>
    <w:rsid w:val="00D706C2"/>
    <w:rsid w:val="00D7463E"/>
    <w:rsid w:val="00D85E4C"/>
    <w:rsid w:val="00D85EB8"/>
    <w:rsid w:val="00DC7C98"/>
    <w:rsid w:val="00DD29DA"/>
    <w:rsid w:val="00DD4C29"/>
    <w:rsid w:val="00DE25F5"/>
    <w:rsid w:val="00DE2E97"/>
    <w:rsid w:val="00E04DB4"/>
    <w:rsid w:val="00E0775D"/>
    <w:rsid w:val="00E13C3E"/>
    <w:rsid w:val="00E2568A"/>
    <w:rsid w:val="00E346DF"/>
    <w:rsid w:val="00E42AA4"/>
    <w:rsid w:val="00E45D1A"/>
    <w:rsid w:val="00E76EAE"/>
    <w:rsid w:val="00E828EA"/>
    <w:rsid w:val="00E831F7"/>
    <w:rsid w:val="00E84DAE"/>
    <w:rsid w:val="00E904DA"/>
    <w:rsid w:val="00EC081B"/>
    <w:rsid w:val="00EC67B4"/>
    <w:rsid w:val="00ED0EAA"/>
    <w:rsid w:val="00EF4C5B"/>
    <w:rsid w:val="00F00459"/>
    <w:rsid w:val="00F01392"/>
    <w:rsid w:val="00F126D4"/>
    <w:rsid w:val="00F1403A"/>
    <w:rsid w:val="00F15F97"/>
    <w:rsid w:val="00F43D7E"/>
    <w:rsid w:val="00F46A1C"/>
    <w:rsid w:val="00F570F0"/>
    <w:rsid w:val="00F704F8"/>
    <w:rsid w:val="00F71466"/>
    <w:rsid w:val="00F7307E"/>
    <w:rsid w:val="00F874AC"/>
    <w:rsid w:val="00F87652"/>
    <w:rsid w:val="00FB1B68"/>
    <w:rsid w:val="00FB4910"/>
    <w:rsid w:val="00FB6AB4"/>
    <w:rsid w:val="00FB7AF6"/>
    <w:rsid w:val="00FC3EB8"/>
    <w:rsid w:val="00FC7022"/>
    <w:rsid w:val="00FD228C"/>
    <w:rsid w:val="00FD6758"/>
    <w:rsid w:val="00FE5E2A"/>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8E"/>
  </w:style>
  <w:style w:type="paragraph" w:styleId="Ttulo1">
    <w:name w:val="heading 1"/>
    <w:basedOn w:val="Normal"/>
    <w:next w:val="Normal"/>
    <w:link w:val="Ttulo1Car"/>
    <w:uiPriority w:val="9"/>
    <w:qFormat/>
    <w:rsid w:val="00D55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4C51D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B37"/>
    <w:rPr>
      <w:rFonts w:ascii="Tahoma" w:hAnsi="Tahoma" w:cs="Tahoma"/>
      <w:sz w:val="16"/>
      <w:szCs w:val="16"/>
    </w:rPr>
  </w:style>
  <w:style w:type="character" w:styleId="Hipervnculo">
    <w:name w:val="Hyperlink"/>
    <w:basedOn w:val="Fuentedeprrafopredeter"/>
    <w:unhideWhenUsed/>
    <w:rsid w:val="002605A5"/>
    <w:rPr>
      <w:color w:val="000080"/>
      <w:u w:val="single"/>
    </w:rPr>
  </w:style>
  <w:style w:type="character" w:styleId="Textoennegrita">
    <w:name w:val="Strong"/>
    <w:uiPriority w:val="22"/>
    <w:qFormat/>
    <w:rsid w:val="002605A5"/>
    <w:rPr>
      <w:rFonts w:ascii="Times New Roman" w:hAnsi="Times New Roman" w:cs="Times New Roman" w:hint="default"/>
      <w:b/>
      <w:bCs w:val="0"/>
    </w:rPr>
  </w:style>
  <w:style w:type="paragraph" w:styleId="NormalWeb">
    <w:name w:val="Normal (Web)"/>
    <w:basedOn w:val="Normal"/>
    <w:uiPriority w:val="99"/>
    <w:semiHidden/>
    <w:unhideWhenUsed/>
    <w:rsid w:val="002605A5"/>
    <w:pPr>
      <w:spacing w:before="100" w:beforeAutospacing="1" w:after="100" w:afterAutospacing="1" w:line="240" w:lineRule="auto"/>
    </w:pPr>
    <w:rPr>
      <w:rFonts w:ascii="Times New Roman" w:hAnsi="Times New Roman" w:cs="Times New Roman"/>
      <w:sz w:val="24"/>
      <w:szCs w:val="24"/>
      <w:lang w:val="es-ES" w:eastAsia="es-ES"/>
    </w:rPr>
  </w:style>
  <w:style w:type="paragraph" w:styleId="Ttulo">
    <w:name w:val="Title"/>
    <w:basedOn w:val="Normal"/>
    <w:link w:val="TtuloCar"/>
    <w:uiPriority w:val="99"/>
    <w:qFormat/>
    <w:rsid w:val="002605A5"/>
    <w:pPr>
      <w:spacing w:after="0" w:line="240" w:lineRule="auto"/>
      <w:jc w:val="center"/>
    </w:pPr>
    <w:rPr>
      <w:rFonts w:ascii="Comic Sans MS" w:eastAsia="Times New Roman" w:hAnsi="Comic Sans MS" w:cs="Arial"/>
      <w:b/>
      <w:bCs/>
      <w:sz w:val="20"/>
      <w:szCs w:val="24"/>
      <w:lang w:val="es-ES" w:eastAsia="es-ES"/>
    </w:rPr>
  </w:style>
  <w:style w:type="character" w:customStyle="1" w:styleId="TtuloCar">
    <w:name w:val="Título Car"/>
    <w:basedOn w:val="Fuentedeprrafopredeter"/>
    <w:link w:val="Ttulo"/>
    <w:uiPriority w:val="99"/>
    <w:rsid w:val="002605A5"/>
    <w:rPr>
      <w:rFonts w:ascii="Comic Sans MS" w:eastAsia="Times New Roman" w:hAnsi="Comic Sans MS" w:cs="Arial"/>
      <w:b/>
      <w:bCs/>
      <w:sz w:val="20"/>
      <w:szCs w:val="24"/>
      <w:lang w:val="es-ES" w:eastAsia="es-ES"/>
    </w:rPr>
  </w:style>
  <w:style w:type="paragraph" w:styleId="Textoindependiente">
    <w:name w:val="Body Text"/>
    <w:basedOn w:val="Normal"/>
    <w:link w:val="TextoindependienteCar"/>
    <w:uiPriority w:val="99"/>
    <w:unhideWhenUsed/>
    <w:rsid w:val="002605A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2605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605A5"/>
    <w:pPr>
      <w:spacing w:after="120" w:line="480" w:lineRule="auto"/>
    </w:pPr>
    <w:rPr>
      <w:rFonts w:ascii="Times New Roman" w:hAnsi="Times New Roman"/>
      <w:sz w:val="24"/>
      <w:lang w:val="es-ES"/>
    </w:rPr>
  </w:style>
  <w:style w:type="character" w:customStyle="1" w:styleId="Textoindependiente2Car">
    <w:name w:val="Texto independiente 2 Car"/>
    <w:basedOn w:val="Fuentedeprrafopredeter"/>
    <w:link w:val="Textoindependiente2"/>
    <w:uiPriority w:val="99"/>
    <w:semiHidden/>
    <w:rsid w:val="002605A5"/>
    <w:rPr>
      <w:rFonts w:ascii="Times New Roman" w:hAnsi="Times New Roman"/>
      <w:sz w:val="24"/>
      <w:lang w:val="es-ES"/>
    </w:rPr>
  </w:style>
  <w:style w:type="paragraph" w:styleId="Prrafodelista">
    <w:name w:val="List Paragraph"/>
    <w:basedOn w:val="Normal"/>
    <w:uiPriority w:val="34"/>
    <w:qFormat/>
    <w:rsid w:val="002605A5"/>
    <w:pPr>
      <w:spacing w:after="160" w:line="254" w:lineRule="auto"/>
      <w:ind w:left="720"/>
      <w:contextualSpacing/>
    </w:pPr>
    <w:rPr>
      <w:rFonts w:ascii="Times New Roman" w:hAnsi="Times New Roman"/>
      <w:sz w:val="24"/>
      <w:lang w:val="es-ES"/>
    </w:rPr>
  </w:style>
  <w:style w:type="paragraph" w:customStyle="1" w:styleId="Estilo">
    <w:name w:val="Estilo"/>
    <w:uiPriority w:val="99"/>
    <w:rsid w:val="002605A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2605A5"/>
  </w:style>
  <w:style w:type="character" w:customStyle="1" w:styleId="atn">
    <w:name w:val="atn"/>
    <w:basedOn w:val="Fuentedeprrafopredeter"/>
    <w:rsid w:val="002605A5"/>
  </w:style>
  <w:style w:type="character" w:customStyle="1" w:styleId="linksoon">
    <w:name w:val="link_soon"/>
    <w:basedOn w:val="Fuentedeprrafopredeter"/>
    <w:rsid w:val="002605A5"/>
  </w:style>
  <w:style w:type="character" w:customStyle="1" w:styleId="shorttext">
    <w:name w:val="short_text"/>
    <w:rsid w:val="002605A5"/>
  </w:style>
  <w:style w:type="table" w:styleId="Tablaconcuadrcula">
    <w:name w:val="Table Grid"/>
    <w:basedOn w:val="Tablanormal"/>
    <w:uiPriority w:val="59"/>
    <w:rsid w:val="002605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2605A5"/>
    <w:rPr>
      <w:rFonts w:ascii="Times New Roman" w:hAnsi="Times New Roman" w:cs="Times New Roman" w:hint="default"/>
      <w:i/>
      <w:iCs w:val="0"/>
    </w:rPr>
  </w:style>
  <w:style w:type="character" w:customStyle="1" w:styleId="highlight0">
    <w:name w:val="highlight0"/>
    <w:rsid w:val="002605A5"/>
  </w:style>
  <w:style w:type="character" w:customStyle="1" w:styleId="ti">
    <w:name w:val="ti"/>
    <w:rsid w:val="002605A5"/>
  </w:style>
  <w:style w:type="character" w:customStyle="1" w:styleId="apple-converted-space">
    <w:name w:val="apple-converted-space"/>
    <w:basedOn w:val="Fuentedeprrafopredeter"/>
    <w:rsid w:val="00E346DF"/>
  </w:style>
  <w:style w:type="character" w:customStyle="1" w:styleId="Ttulo2Car">
    <w:name w:val="Título 2 Car"/>
    <w:basedOn w:val="Fuentedeprrafopredeter"/>
    <w:link w:val="Ttulo2"/>
    <w:uiPriority w:val="9"/>
    <w:rsid w:val="004C51D1"/>
    <w:rPr>
      <w:rFonts w:ascii="Times New Roman" w:eastAsia="Times New Roman" w:hAnsi="Times New Roman" w:cs="Times New Roman"/>
      <w:b/>
      <w:bCs/>
      <w:sz w:val="36"/>
      <w:szCs w:val="36"/>
      <w:lang w:val="en-GB" w:eastAsia="en-GB"/>
    </w:rPr>
  </w:style>
  <w:style w:type="paragraph" w:styleId="HTMLconformatoprevio">
    <w:name w:val="HTML Preformatted"/>
    <w:basedOn w:val="Normal"/>
    <w:link w:val="HTMLconformatoprevioCar"/>
    <w:uiPriority w:val="99"/>
    <w:unhideWhenUsed/>
    <w:rsid w:val="004C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onformatoprevioCar">
    <w:name w:val="HTML con formato previo Car"/>
    <w:basedOn w:val="Fuentedeprrafopredeter"/>
    <w:link w:val="HTMLconformatoprevio"/>
    <w:uiPriority w:val="99"/>
    <w:rsid w:val="004C51D1"/>
    <w:rPr>
      <w:rFonts w:ascii="Courier New" w:eastAsia="Times New Roman" w:hAnsi="Courier New" w:cs="Courier New"/>
      <w:sz w:val="20"/>
      <w:szCs w:val="20"/>
      <w:lang w:val="en-GB" w:eastAsia="en-GB"/>
    </w:rPr>
  </w:style>
  <w:style w:type="paragraph" w:styleId="Encabezado">
    <w:name w:val="header"/>
    <w:basedOn w:val="Normal"/>
    <w:link w:val="EncabezadoCar"/>
    <w:uiPriority w:val="99"/>
    <w:unhideWhenUsed/>
    <w:rsid w:val="00A57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C93"/>
  </w:style>
  <w:style w:type="paragraph" w:styleId="Piedepgina">
    <w:name w:val="footer"/>
    <w:basedOn w:val="Normal"/>
    <w:link w:val="PiedepginaCar"/>
    <w:uiPriority w:val="99"/>
    <w:unhideWhenUsed/>
    <w:rsid w:val="00A57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C93"/>
  </w:style>
  <w:style w:type="character" w:styleId="Nmerodelnea">
    <w:name w:val="line number"/>
    <w:basedOn w:val="Fuentedeprrafopredeter"/>
    <w:uiPriority w:val="99"/>
    <w:semiHidden/>
    <w:unhideWhenUsed/>
    <w:rsid w:val="00A57C93"/>
  </w:style>
  <w:style w:type="paragraph" w:customStyle="1" w:styleId="Default">
    <w:name w:val="Default"/>
    <w:rsid w:val="0061147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55079"/>
    <w:rPr>
      <w:rFonts w:asciiTheme="majorHAnsi" w:eastAsiaTheme="majorEastAsia" w:hAnsiTheme="majorHAnsi" w:cstheme="majorBidi"/>
      <w:color w:val="365F91" w:themeColor="accent1" w:themeShade="BF"/>
      <w:sz w:val="32"/>
      <w:szCs w:val="32"/>
    </w:rPr>
  </w:style>
  <w:style w:type="character" w:customStyle="1" w:styleId="cit">
    <w:name w:val="cit"/>
    <w:basedOn w:val="Fuentedeprrafopredeter"/>
    <w:rsid w:val="00D55079"/>
  </w:style>
  <w:style w:type="character" w:customStyle="1" w:styleId="doi">
    <w:name w:val="doi"/>
    <w:basedOn w:val="Fuentedeprrafopredeter"/>
    <w:rsid w:val="00D55079"/>
  </w:style>
  <w:style w:type="character" w:customStyle="1" w:styleId="fm-citation-ids-label">
    <w:name w:val="fm-citation-ids-label"/>
    <w:basedOn w:val="Fuentedeprrafopredeter"/>
    <w:rsid w:val="00D55079"/>
  </w:style>
  <w:style w:type="character" w:styleId="CitaHTML">
    <w:name w:val="HTML Cite"/>
    <w:basedOn w:val="Fuentedeprrafopredeter"/>
    <w:rsid w:val="00404D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8E"/>
  </w:style>
  <w:style w:type="paragraph" w:styleId="Ttulo1">
    <w:name w:val="heading 1"/>
    <w:basedOn w:val="Normal"/>
    <w:next w:val="Normal"/>
    <w:link w:val="Ttulo1Car"/>
    <w:uiPriority w:val="9"/>
    <w:qFormat/>
    <w:rsid w:val="00D55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4C51D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B37"/>
    <w:rPr>
      <w:rFonts w:ascii="Tahoma" w:hAnsi="Tahoma" w:cs="Tahoma"/>
      <w:sz w:val="16"/>
      <w:szCs w:val="16"/>
    </w:rPr>
  </w:style>
  <w:style w:type="character" w:styleId="Hipervnculo">
    <w:name w:val="Hyperlink"/>
    <w:basedOn w:val="Fuentedeprrafopredeter"/>
    <w:unhideWhenUsed/>
    <w:rsid w:val="002605A5"/>
    <w:rPr>
      <w:color w:val="000080"/>
      <w:u w:val="single"/>
    </w:rPr>
  </w:style>
  <w:style w:type="character" w:styleId="Textoennegrita">
    <w:name w:val="Strong"/>
    <w:uiPriority w:val="22"/>
    <w:qFormat/>
    <w:rsid w:val="002605A5"/>
    <w:rPr>
      <w:rFonts w:ascii="Times New Roman" w:hAnsi="Times New Roman" w:cs="Times New Roman" w:hint="default"/>
      <w:b/>
      <w:bCs w:val="0"/>
    </w:rPr>
  </w:style>
  <w:style w:type="paragraph" w:styleId="NormalWeb">
    <w:name w:val="Normal (Web)"/>
    <w:basedOn w:val="Normal"/>
    <w:uiPriority w:val="99"/>
    <w:semiHidden/>
    <w:unhideWhenUsed/>
    <w:rsid w:val="002605A5"/>
    <w:pPr>
      <w:spacing w:before="100" w:beforeAutospacing="1" w:after="100" w:afterAutospacing="1" w:line="240" w:lineRule="auto"/>
    </w:pPr>
    <w:rPr>
      <w:rFonts w:ascii="Times New Roman" w:hAnsi="Times New Roman" w:cs="Times New Roman"/>
      <w:sz w:val="24"/>
      <w:szCs w:val="24"/>
      <w:lang w:val="es-ES" w:eastAsia="es-ES"/>
    </w:rPr>
  </w:style>
  <w:style w:type="paragraph" w:styleId="Ttulo">
    <w:name w:val="Title"/>
    <w:basedOn w:val="Normal"/>
    <w:link w:val="TtuloCar"/>
    <w:uiPriority w:val="99"/>
    <w:qFormat/>
    <w:rsid w:val="002605A5"/>
    <w:pPr>
      <w:spacing w:after="0" w:line="240" w:lineRule="auto"/>
      <w:jc w:val="center"/>
    </w:pPr>
    <w:rPr>
      <w:rFonts w:ascii="Comic Sans MS" w:eastAsia="Times New Roman" w:hAnsi="Comic Sans MS" w:cs="Arial"/>
      <w:b/>
      <w:bCs/>
      <w:sz w:val="20"/>
      <w:szCs w:val="24"/>
      <w:lang w:val="es-ES" w:eastAsia="es-ES"/>
    </w:rPr>
  </w:style>
  <w:style w:type="character" w:customStyle="1" w:styleId="TtuloCar">
    <w:name w:val="Título Car"/>
    <w:basedOn w:val="Fuentedeprrafopredeter"/>
    <w:link w:val="Ttulo"/>
    <w:uiPriority w:val="99"/>
    <w:rsid w:val="002605A5"/>
    <w:rPr>
      <w:rFonts w:ascii="Comic Sans MS" w:eastAsia="Times New Roman" w:hAnsi="Comic Sans MS" w:cs="Arial"/>
      <w:b/>
      <w:bCs/>
      <w:sz w:val="20"/>
      <w:szCs w:val="24"/>
      <w:lang w:val="es-ES" w:eastAsia="es-ES"/>
    </w:rPr>
  </w:style>
  <w:style w:type="paragraph" w:styleId="Textoindependiente">
    <w:name w:val="Body Text"/>
    <w:basedOn w:val="Normal"/>
    <w:link w:val="TextoindependienteCar"/>
    <w:uiPriority w:val="99"/>
    <w:unhideWhenUsed/>
    <w:rsid w:val="002605A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2605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605A5"/>
    <w:pPr>
      <w:spacing w:after="120" w:line="480" w:lineRule="auto"/>
    </w:pPr>
    <w:rPr>
      <w:rFonts w:ascii="Times New Roman" w:hAnsi="Times New Roman"/>
      <w:sz w:val="24"/>
      <w:lang w:val="es-ES"/>
    </w:rPr>
  </w:style>
  <w:style w:type="character" w:customStyle="1" w:styleId="Textoindependiente2Car">
    <w:name w:val="Texto independiente 2 Car"/>
    <w:basedOn w:val="Fuentedeprrafopredeter"/>
    <w:link w:val="Textoindependiente2"/>
    <w:uiPriority w:val="99"/>
    <w:semiHidden/>
    <w:rsid w:val="002605A5"/>
    <w:rPr>
      <w:rFonts w:ascii="Times New Roman" w:hAnsi="Times New Roman"/>
      <w:sz w:val="24"/>
      <w:lang w:val="es-ES"/>
    </w:rPr>
  </w:style>
  <w:style w:type="paragraph" w:styleId="Prrafodelista">
    <w:name w:val="List Paragraph"/>
    <w:basedOn w:val="Normal"/>
    <w:uiPriority w:val="34"/>
    <w:qFormat/>
    <w:rsid w:val="002605A5"/>
    <w:pPr>
      <w:spacing w:after="160" w:line="254" w:lineRule="auto"/>
      <w:ind w:left="720"/>
      <w:contextualSpacing/>
    </w:pPr>
    <w:rPr>
      <w:rFonts w:ascii="Times New Roman" w:hAnsi="Times New Roman"/>
      <w:sz w:val="24"/>
      <w:lang w:val="es-ES"/>
    </w:rPr>
  </w:style>
  <w:style w:type="paragraph" w:customStyle="1" w:styleId="Estilo">
    <w:name w:val="Estilo"/>
    <w:uiPriority w:val="99"/>
    <w:rsid w:val="002605A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2605A5"/>
  </w:style>
  <w:style w:type="character" w:customStyle="1" w:styleId="atn">
    <w:name w:val="atn"/>
    <w:basedOn w:val="Fuentedeprrafopredeter"/>
    <w:rsid w:val="002605A5"/>
  </w:style>
  <w:style w:type="character" w:customStyle="1" w:styleId="linksoon">
    <w:name w:val="link_soon"/>
    <w:basedOn w:val="Fuentedeprrafopredeter"/>
    <w:rsid w:val="002605A5"/>
  </w:style>
  <w:style w:type="character" w:customStyle="1" w:styleId="shorttext">
    <w:name w:val="short_text"/>
    <w:rsid w:val="002605A5"/>
  </w:style>
  <w:style w:type="table" w:styleId="Tablaconcuadrcula">
    <w:name w:val="Table Grid"/>
    <w:basedOn w:val="Tablanormal"/>
    <w:uiPriority w:val="59"/>
    <w:rsid w:val="002605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2605A5"/>
    <w:rPr>
      <w:rFonts w:ascii="Times New Roman" w:hAnsi="Times New Roman" w:cs="Times New Roman" w:hint="default"/>
      <w:i/>
      <w:iCs w:val="0"/>
    </w:rPr>
  </w:style>
  <w:style w:type="character" w:customStyle="1" w:styleId="highlight0">
    <w:name w:val="highlight0"/>
    <w:rsid w:val="002605A5"/>
  </w:style>
  <w:style w:type="character" w:customStyle="1" w:styleId="ti">
    <w:name w:val="ti"/>
    <w:rsid w:val="002605A5"/>
  </w:style>
  <w:style w:type="character" w:customStyle="1" w:styleId="apple-converted-space">
    <w:name w:val="apple-converted-space"/>
    <w:basedOn w:val="Fuentedeprrafopredeter"/>
    <w:rsid w:val="00E346DF"/>
  </w:style>
  <w:style w:type="character" w:customStyle="1" w:styleId="Ttulo2Car">
    <w:name w:val="Título 2 Car"/>
    <w:basedOn w:val="Fuentedeprrafopredeter"/>
    <w:link w:val="Ttulo2"/>
    <w:uiPriority w:val="9"/>
    <w:rsid w:val="004C51D1"/>
    <w:rPr>
      <w:rFonts w:ascii="Times New Roman" w:eastAsia="Times New Roman" w:hAnsi="Times New Roman" w:cs="Times New Roman"/>
      <w:b/>
      <w:bCs/>
      <w:sz w:val="36"/>
      <w:szCs w:val="36"/>
      <w:lang w:val="en-GB" w:eastAsia="en-GB"/>
    </w:rPr>
  </w:style>
  <w:style w:type="paragraph" w:styleId="HTMLconformatoprevio">
    <w:name w:val="HTML Preformatted"/>
    <w:basedOn w:val="Normal"/>
    <w:link w:val="HTMLconformatoprevioCar"/>
    <w:uiPriority w:val="99"/>
    <w:unhideWhenUsed/>
    <w:rsid w:val="004C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onformatoprevioCar">
    <w:name w:val="HTML con formato previo Car"/>
    <w:basedOn w:val="Fuentedeprrafopredeter"/>
    <w:link w:val="HTMLconformatoprevio"/>
    <w:uiPriority w:val="99"/>
    <w:rsid w:val="004C51D1"/>
    <w:rPr>
      <w:rFonts w:ascii="Courier New" w:eastAsia="Times New Roman" w:hAnsi="Courier New" w:cs="Courier New"/>
      <w:sz w:val="20"/>
      <w:szCs w:val="20"/>
      <w:lang w:val="en-GB" w:eastAsia="en-GB"/>
    </w:rPr>
  </w:style>
  <w:style w:type="paragraph" w:styleId="Encabezado">
    <w:name w:val="header"/>
    <w:basedOn w:val="Normal"/>
    <w:link w:val="EncabezadoCar"/>
    <w:uiPriority w:val="99"/>
    <w:unhideWhenUsed/>
    <w:rsid w:val="00A57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C93"/>
  </w:style>
  <w:style w:type="paragraph" w:styleId="Piedepgina">
    <w:name w:val="footer"/>
    <w:basedOn w:val="Normal"/>
    <w:link w:val="PiedepginaCar"/>
    <w:uiPriority w:val="99"/>
    <w:unhideWhenUsed/>
    <w:rsid w:val="00A57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C93"/>
  </w:style>
  <w:style w:type="character" w:styleId="Nmerodelnea">
    <w:name w:val="line number"/>
    <w:basedOn w:val="Fuentedeprrafopredeter"/>
    <w:uiPriority w:val="99"/>
    <w:semiHidden/>
    <w:unhideWhenUsed/>
    <w:rsid w:val="00A57C93"/>
  </w:style>
  <w:style w:type="paragraph" w:customStyle="1" w:styleId="Default">
    <w:name w:val="Default"/>
    <w:rsid w:val="0061147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55079"/>
    <w:rPr>
      <w:rFonts w:asciiTheme="majorHAnsi" w:eastAsiaTheme="majorEastAsia" w:hAnsiTheme="majorHAnsi" w:cstheme="majorBidi"/>
      <w:color w:val="365F91" w:themeColor="accent1" w:themeShade="BF"/>
      <w:sz w:val="32"/>
      <w:szCs w:val="32"/>
    </w:rPr>
  </w:style>
  <w:style w:type="character" w:customStyle="1" w:styleId="cit">
    <w:name w:val="cit"/>
    <w:basedOn w:val="Fuentedeprrafopredeter"/>
    <w:rsid w:val="00D55079"/>
  </w:style>
  <w:style w:type="character" w:customStyle="1" w:styleId="doi">
    <w:name w:val="doi"/>
    <w:basedOn w:val="Fuentedeprrafopredeter"/>
    <w:rsid w:val="00D55079"/>
  </w:style>
  <w:style w:type="character" w:customStyle="1" w:styleId="fm-citation-ids-label">
    <w:name w:val="fm-citation-ids-label"/>
    <w:basedOn w:val="Fuentedeprrafopredeter"/>
    <w:rsid w:val="00D55079"/>
  </w:style>
  <w:style w:type="character" w:styleId="CitaHTML">
    <w:name w:val="HTML Cite"/>
    <w:basedOn w:val="Fuentedeprrafopredeter"/>
    <w:rsid w:val="00404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158">
      <w:bodyDiv w:val="1"/>
      <w:marLeft w:val="0"/>
      <w:marRight w:val="0"/>
      <w:marTop w:val="0"/>
      <w:marBottom w:val="0"/>
      <w:divBdr>
        <w:top w:val="none" w:sz="0" w:space="0" w:color="auto"/>
        <w:left w:val="none" w:sz="0" w:space="0" w:color="auto"/>
        <w:bottom w:val="none" w:sz="0" w:space="0" w:color="auto"/>
        <w:right w:val="none" w:sz="0" w:space="0" w:color="auto"/>
      </w:divBdr>
    </w:div>
    <w:div w:id="103422146">
      <w:bodyDiv w:val="1"/>
      <w:marLeft w:val="0"/>
      <w:marRight w:val="0"/>
      <w:marTop w:val="0"/>
      <w:marBottom w:val="0"/>
      <w:divBdr>
        <w:top w:val="none" w:sz="0" w:space="0" w:color="auto"/>
        <w:left w:val="none" w:sz="0" w:space="0" w:color="auto"/>
        <w:bottom w:val="none" w:sz="0" w:space="0" w:color="auto"/>
        <w:right w:val="none" w:sz="0" w:space="0" w:color="auto"/>
      </w:divBdr>
    </w:div>
    <w:div w:id="103766232">
      <w:bodyDiv w:val="1"/>
      <w:marLeft w:val="0"/>
      <w:marRight w:val="0"/>
      <w:marTop w:val="0"/>
      <w:marBottom w:val="0"/>
      <w:divBdr>
        <w:top w:val="none" w:sz="0" w:space="0" w:color="auto"/>
        <w:left w:val="none" w:sz="0" w:space="0" w:color="auto"/>
        <w:bottom w:val="none" w:sz="0" w:space="0" w:color="auto"/>
        <w:right w:val="none" w:sz="0" w:space="0" w:color="auto"/>
      </w:divBdr>
    </w:div>
    <w:div w:id="115104416">
      <w:bodyDiv w:val="1"/>
      <w:marLeft w:val="0"/>
      <w:marRight w:val="0"/>
      <w:marTop w:val="0"/>
      <w:marBottom w:val="0"/>
      <w:divBdr>
        <w:top w:val="none" w:sz="0" w:space="0" w:color="auto"/>
        <w:left w:val="none" w:sz="0" w:space="0" w:color="auto"/>
        <w:bottom w:val="none" w:sz="0" w:space="0" w:color="auto"/>
        <w:right w:val="none" w:sz="0" w:space="0" w:color="auto"/>
      </w:divBdr>
    </w:div>
    <w:div w:id="184826326">
      <w:bodyDiv w:val="1"/>
      <w:marLeft w:val="0"/>
      <w:marRight w:val="0"/>
      <w:marTop w:val="0"/>
      <w:marBottom w:val="0"/>
      <w:divBdr>
        <w:top w:val="none" w:sz="0" w:space="0" w:color="auto"/>
        <w:left w:val="none" w:sz="0" w:space="0" w:color="auto"/>
        <w:bottom w:val="none" w:sz="0" w:space="0" w:color="auto"/>
        <w:right w:val="none" w:sz="0" w:space="0" w:color="auto"/>
      </w:divBdr>
    </w:div>
    <w:div w:id="192497983">
      <w:bodyDiv w:val="1"/>
      <w:marLeft w:val="0"/>
      <w:marRight w:val="0"/>
      <w:marTop w:val="0"/>
      <w:marBottom w:val="0"/>
      <w:divBdr>
        <w:top w:val="none" w:sz="0" w:space="0" w:color="auto"/>
        <w:left w:val="none" w:sz="0" w:space="0" w:color="auto"/>
        <w:bottom w:val="none" w:sz="0" w:space="0" w:color="auto"/>
        <w:right w:val="none" w:sz="0" w:space="0" w:color="auto"/>
      </w:divBdr>
    </w:div>
    <w:div w:id="290212767">
      <w:bodyDiv w:val="1"/>
      <w:marLeft w:val="0"/>
      <w:marRight w:val="0"/>
      <w:marTop w:val="0"/>
      <w:marBottom w:val="0"/>
      <w:divBdr>
        <w:top w:val="none" w:sz="0" w:space="0" w:color="auto"/>
        <w:left w:val="none" w:sz="0" w:space="0" w:color="auto"/>
        <w:bottom w:val="none" w:sz="0" w:space="0" w:color="auto"/>
        <w:right w:val="none" w:sz="0" w:space="0" w:color="auto"/>
      </w:divBdr>
    </w:div>
    <w:div w:id="296690764">
      <w:bodyDiv w:val="1"/>
      <w:marLeft w:val="0"/>
      <w:marRight w:val="0"/>
      <w:marTop w:val="0"/>
      <w:marBottom w:val="0"/>
      <w:divBdr>
        <w:top w:val="none" w:sz="0" w:space="0" w:color="auto"/>
        <w:left w:val="none" w:sz="0" w:space="0" w:color="auto"/>
        <w:bottom w:val="none" w:sz="0" w:space="0" w:color="auto"/>
        <w:right w:val="none" w:sz="0" w:space="0" w:color="auto"/>
      </w:divBdr>
    </w:div>
    <w:div w:id="318116510">
      <w:bodyDiv w:val="1"/>
      <w:marLeft w:val="0"/>
      <w:marRight w:val="0"/>
      <w:marTop w:val="0"/>
      <w:marBottom w:val="0"/>
      <w:divBdr>
        <w:top w:val="none" w:sz="0" w:space="0" w:color="auto"/>
        <w:left w:val="none" w:sz="0" w:space="0" w:color="auto"/>
        <w:bottom w:val="none" w:sz="0" w:space="0" w:color="auto"/>
        <w:right w:val="none" w:sz="0" w:space="0" w:color="auto"/>
      </w:divBdr>
    </w:div>
    <w:div w:id="337269307">
      <w:bodyDiv w:val="1"/>
      <w:marLeft w:val="0"/>
      <w:marRight w:val="0"/>
      <w:marTop w:val="0"/>
      <w:marBottom w:val="0"/>
      <w:divBdr>
        <w:top w:val="none" w:sz="0" w:space="0" w:color="auto"/>
        <w:left w:val="none" w:sz="0" w:space="0" w:color="auto"/>
        <w:bottom w:val="none" w:sz="0" w:space="0" w:color="auto"/>
        <w:right w:val="none" w:sz="0" w:space="0" w:color="auto"/>
      </w:divBdr>
    </w:div>
    <w:div w:id="356349781">
      <w:bodyDiv w:val="1"/>
      <w:marLeft w:val="0"/>
      <w:marRight w:val="0"/>
      <w:marTop w:val="0"/>
      <w:marBottom w:val="0"/>
      <w:divBdr>
        <w:top w:val="none" w:sz="0" w:space="0" w:color="auto"/>
        <w:left w:val="none" w:sz="0" w:space="0" w:color="auto"/>
        <w:bottom w:val="none" w:sz="0" w:space="0" w:color="auto"/>
        <w:right w:val="none" w:sz="0" w:space="0" w:color="auto"/>
      </w:divBdr>
    </w:div>
    <w:div w:id="408041181">
      <w:bodyDiv w:val="1"/>
      <w:marLeft w:val="0"/>
      <w:marRight w:val="0"/>
      <w:marTop w:val="0"/>
      <w:marBottom w:val="0"/>
      <w:divBdr>
        <w:top w:val="none" w:sz="0" w:space="0" w:color="auto"/>
        <w:left w:val="none" w:sz="0" w:space="0" w:color="auto"/>
        <w:bottom w:val="none" w:sz="0" w:space="0" w:color="auto"/>
        <w:right w:val="none" w:sz="0" w:space="0" w:color="auto"/>
      </w:divBdr>
    </w:div>
    <w:div w:id="408188913">
      <w:bodyDiv w:val="1"/>
      <w:marLeft w:val="0"/>
      <w:marRight w:val="0"/>
      <w:marTop w:val="0"/>
      <w:marBottom w:val="0"/>
      <w:divBdr>
        <w:top w:val="none" w:sz="0" w:space="0" w:color="auto"/>
        <w:left w:val="none" w:sz="0" w:space="0" w:color="auto"/>
        <w:bottom w:val="none" w:sz="0" w:space="0" w:color="auto"/>
        <w:right w:val="none" w:sz="0" w:space="0" w:color="auto"/>
      </w:divBdr>
      <w:divsChild>
        <w:div w:id="1610039126">
          <w:marLeft w:val="0"/>
          <w:marRight w:val="0"/>
          <w:marTop w:val="0"/>
          <w:marBottom w:val="166"/>
          <w:divBdr>
            <w:top w:val="none" w:sz="0" w:space="0" w:color="auto"/>
            <w:left w:val="none" w:sz="0" w:space="0" w:color="auto"/>
            <w:bottom w:val="none" w:sz="0" w:space="0" w:color="auto"/>
            <w:right w:val="none" w:sz="0" w:space="0" w:color="auto"/>
          </w:divBdr>
          <w:divsChild>
            <w:div w:id="1325822216">
              <w:marLeft w:val="0"/>
              <w:marRight w:val="0"/>
              <w:marTop w:val="0"/>
              <w:marBottom w:val="0"/>
              <w:divBdr>
                <w:top w:val="none" w:sz="0" w:space="0" w:color="auto"/>
                <w:left w:val="none" w:sz="0" w:space="0" w:color="auto"/>
                <w:bottom w:val="none" w:sz="0" w:space="0" w:color="auto"/>
                <w:right w:val="none" w:sz="0" w:space="0" w:color="auto"/>
              </w:divBdr>
              <w:divsChild>
                <w:div w:id="339504038">
                  <w:marLeft w:val="0"/>
                  <w:marRight w:val="0"/>
                  <w:marTop w:val="0"/>
                  <w:marBottom w:val="0"/>
                  <w:divBdr>
                    <w:top w:val="none" w:sz="0" w:space="0" w:color="auto"/>
                    <w:left w:val="none" w:sz="0" w:space="0" w:color="auto"/>
                    <w:bottom w:val="none" w:sz="0" w:space="0" w:color="auto"/>
                    <w:right w:val="none" w:sz="0" w:space="0" w:color="auto"/>
                  </w:divBdr>
                  <w:divsChild>
                    <w:div w:id="1576549771">
                      <w:marLeft w:val="0"/>
                      <w:marRight w:val="0"/>
                      <w:marTop w:val="0"/>
                      <w:marBottom w:val="0"/>
                      <w:divBdr>
                        <w:top w:val="none" w:sz="0" w:space="0" w:color="auto"/>
                        <w:left w:val="none" w:sz="0" w:space="0" w:color="auto"/>
                        <w:bottom w:val="none" w:sz="0" w:space="0" w:color="auto"/>
                        <w:right w:val="none" w:sz="0" w:space="0" w:color="auto"/>
                      </w:divBdr>
                      <w:divsChild>
                        <w:div w:id="509947538">
                          <w:marLeft w:val="0"/>
                          <w:marRight w:val="0"/>
                          <w:marTop w:val="0"/>
                          <w:marBottom w:val="0"/>
                          <w:divBdr>
                            <w:top w:val="none" w:sz="0" w:space="0" w:color="auto"/>
                            <w:left w:val="none" w:sz="0" w:space="0" w:color="auto"/>
                            <w:bottom w:val="none" w:sz="0" w:space="0" w:color="auto"/>
                            <w:right w:val="none" w:sz="0" w:space="0" w:color="auto"/>
                          </w:divBdr>
                        </w:div>
                        <w:div w:id="502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237">
                  <w:marLeft w:val="0"/>
                  <w:marRight w:val="0"/>
                  <w:marTop w:val="0"/>
                  <w:marBottom w:val="0"/>
                  <w:divBdr>
                    <w:top w:val="none" w:sz="0" w:space="0" w:color="auto"/>
                    <w:left w:val="none" w:sz="0" w:space="0" w:color="auto"/>
                    <w:bottom w:val="none" w:sz="0" w:space="0" w:color="auto"/>
                    <w:right w:val="none" w:sz="0" w:space="0" w:color="auto"/>
                  </w:divBdr>
                  <w:divsChild>
                    <w:div w:id="2044019795">
                      <w:marLeft w:val="0"/>
                      <w:marRight w:val="0"/>
                      <w:marTop w:val="0"/>
                      <w:marBottom w:val="0"/>
                      <w:divBdr>
                        <w:top w:val="none" w:sz="0" w:space="0" w:color="auto"/>
                        <w:left w:val="none" w:sz="0" w:space="0" w:color="auto"/>
                        <w:bottom w:val="none" w:sz="0" w:space="0" w:color="auto"/>
                        <w:right w:val="none" w:sz="0" w:space="0" w:color="auto"/>
                      </w:divBdr>
                    </w:div>
                    <w:div w:id="13104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8371">
          <w:marLeft w:val="0"/>
          <w:marRight w:val="0"/>
          <w:marTop w:val="166"/>
          <w:marBottom w:val="166"/>
          <w:divBdr>
            <w:top w:val="none" w:sz="0" w:space="0" w:color="auto"/>
            <w:left w:val="none" w:sz="0" w:space="0" w:color="auto"/>
            <w:bottom w:val="none" w:sz="0" w:space="0" w:color="auto"/>
            <w:right w:val="none" w:sz="0" w:space="0" w:color="auto"/>
          </w:divBdr>
          <w:divsChild>
            <w:div w:id="14281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6819">
      <w:bodyDiv w:val="1"/>
      <w:marLeft w:val="0"/>
      <w:marRight w:val="0"/>
      <w:marTop w:val="0"/>
      <w:marBottom w:val="0"/>
      <w:divBdr>
        <w:top w:val="none" w:sz="0" w:space="0" w:color="auto"/>
        <w:left w:val="none" w:sz="0" w:space="0" w:color="auto"/>
        <w:bottom w:val="none" w:sz="0" w:space="0" w:color="auto"/>
        <w:right w:val="none" w:sz="0" w:space="0" w:color="auto"/>
      </w:divBdr>
    </w:div>
    <w:div w:id="468478293">
      <w:bodyDiv w:val="1"/>
      <w:marLeft w:val="0"/>
      <w:marRight w:val="0"/>
      <w:marTop w:val="0"/>
      <w:marBottom w:val="0"/>
      <w:divBdr>
        <w:top w:val="none" w:sz="0" w:space="0" w:color="auto"/>
        <w:left w:val="none" w:sz="0" w:space="0" w:color="auto"/>
        <w:bottom w:val="none" w:sz="0" w:space="0" w:color="auto"/>
        <w:right w:val="none" w:sz="0" w:space="0" w:color="auto"/>
      </w:divBdr>
    </w:div>
    <w:div w:id="534003670">
      <w:bodyDiv w:val="1"/>
      <w:marLeft w:val="0"/>
      <w:marRight w:val="0"/>
      <w:marTop w:val="0"/>
      <w:marBottom w:val="0"/>
      <w:divBdr>
        <w:top w:val="none" w:sz="0" w:space="0" w:color="auto"/>
        <w:left w:val="none" w:sz="0" w:space="0" w:color="auto"/>
        <w:bottom w:val="none" w:sz="0" w:space="0" w:color="auto"/>
        <w:right w:val="none" w:sz="0" w:space="0" w:color="auto"/>
      </w:divBdr>
    </w:div>
    <w:div w:id="546920605">
      <w:bodyDiv w:val="1"/>
      <w:marLeft w:val="0"/>
      <w:marRight w:val="0"/>
      <w:marTop w:val="0"/>
      <w:marBottom w:val="0"/>
      <w:divBdr>
        <w:top w:val="none" w:sz="0" w:space="0" w:color="auto"/>
        <w:left w:val="none" w:sz="0" w:space="0" w:color="auto"/>
        <w:bottom w:val="none" w:sz="0" w:space="0" w:color="auto"/>
        <w:right w:val="none" w:sz="0" w:space="0" w:color="auto"/>
      </w:divBdr>
    </w:div>
    <w:div w:id="548154103">
      <w:bodyDiv w:val="1"/>
      <w:marLeft w:val="0"/>
      <w:marRight w:val="0"/>
      <w:marTop w:val="0"/>
      <w:marBottom w:val="0"/>
      <w:divBdr>
        <w:top w:val="none" w:sz="0" w:space="0" w:color="auto"/>
        <w:left w:val="none" w:sz="0" w:space="0" w:color="auto"/>
        <w:bottom w:val="none" w:sz="0" w:space="0" w:color="auto"/>
        <w:right w:val="none" w:sz="0" w:space="0" w:color="auto"/>
      </w:divBdr>
    </w:div>
    <w:div w:id="569770425">
      <w:bodyDiv w:val="1"/>
      <w:marLeft w:val="0"/>
      <w:marRight w:val="0"/>
      <w:marTop w:val="0"/>
      <w:marBottom w:val="0"/>
      <w:divBdr>
        <w:top w:val="none" w:sz="0" w:space="0" w:color="auto"/>
        <w:left w:val="none" w:sz="0" w:space="0" w:color="auto"/>
        <w:bottom w:val="none" w:sz="0" w:space="0" w:color="auto"/>
        <w:right w:val="none" w:sz="0" w:space="0" w:color="auto"/>
      </w:divBdr>
    </w:div>
    <w:div w:id="576868237">
      <w:bodyDiv w:val="1"/>
      <w:marLeft w:val="0"/>
      <w:marRight w:val="0"/>
      <w:marTop w:val="0"/>
      <w:marBottom w:val="0"/>
      <w:divBdr>
        <w:top w:val="none" w:sz="0" w:space="0" w:color="auto"/>
        <w:left w:val="none" w:sz="0" w:space="0" w:color="auto"/>
        <w:bottom w:val="none" w:sz="0" w:space="0" w:color="auto"/>
        <w:right w:val="none" w:sz="0" w:space="0" w:color="auto"/>
      </w:divBdr>
    </w:div>
    <w:div w:id="585312370">
      <w:bodyDiv w:val="1"/>
      <w:marLeft w:val="0"/>
      <w:marRight w:val="0"/>
      <w:marTop w:val="0"/>
      <w:marBottom w:val="0"/>
      <w:divBdr>
        <w:top w:val="none" w:sz="0" w:space="0" w:color="auto"/>
        <w:left w:val="none" w:sz="0" w:space="0" w:color="auto"/>
        <w:bottom w:val="none" w:sz="0" w:space="0" w:color="auto"/>
        <w:right w:val="none" w:sz="0" w:space="0" w:color="auto"/>
      </w:divBdr>
    </w:div>
    <w:div w:id="594872412">
      <w:bodyDiv w:val="1"/>
      <w:marLeft w:val="0"/>
      <w:marRight w:val="0"/>
      <w:marTop w:val="0"/>
      <w:marBottom w:val="0"/>
      <w:divBdr>
        <w:top w:val="none" w:sz="0" w:space="0" w:color="auto"/>
        <w:left w:val="none" w:sz="0" w:space="0" w:color="auto"/>
        <w:bottom w:val="none" w:sz="0" w:space="0" w:color="auto"/>
        <w:right w:val="none" w:sz="0" w:space="0" w:color="auto"/>
      </w:divBdr>
    </w:div>
    <w:div w:id="646516039">
      <w:bodyDiv w:val="1"/>
      <w:marLeft w:val="0"/>
      <w:marRight w:val="0"/>
      <w:marTop w:val="0"/>
      <w:marBottom w:val="0"/>
      <w:divBdr>
        <w:top w:val="none" w:sz="0" w:space="0" w:color="auto"/>
        <w:left w:val="none" w:sz="0" w:space="0" w:color="auto"/>
        <w:bottom w:val="none" w:sz="0" w:space="0" w:color="auto"/>
        <w:right w:val="none" w:sz="0" w:space="0" w:color="auto"/>
      </w:divBdr>
    </w:div>
    <w:div w:id="728651608">
      <w:bodyDiv w:val="1"/>
      <w:marLeft w:val="0"/>
      <w:marRight w:val="0"/>
      <w:marTop w:val="0"/>
      <w:marBottom w:val="0"/>
      <w:divBdr>
        <w:top w:val="none" w:sz="0" w:space="0" w:color="auto"/>
        <w:left w:val="none" w:sz="0" w:space="0" w:color="auto"/>
        <w:bottom w:val="none" w:sz="0" w:space="0" w:color="auto"/>
        <w:right w:val="none" w:sz="0" w:space="0" w:color="auto"/>
      </w:divBdr>
    </w:div>
    <w:div w:id="768281979">
      <w:bodyDiv w:val="1"/>
      <w:marLeft w:val="0"/>
      <w:marRight w:val="0"/>
      <w:marTop w:val="0"/>
      <w:marBottom w:val="0"/>
      <w:divBdr>
        <w:top w:val="none" w:sz="0" w:space="0" w:color="auto"/>
        <w:left w:val="none" w:sz="0" w:space="0" w:color="auto"/>
        <w:bottom w:val="none" w:sz="0" w:space="0" w:color="auto"/>
        <w:right w:val="none" w:sz="0" w:space="0" w:color="auto"/>
      </w:divBdr>
    </w:div>
    <w:div w:id="773092674">
      <w:bodyDiv w:val="1"/>
      <w:marLeft w:val="0"/>
      <w:marRight w:val="0"/>
      <w:marTop w:val="0"/>
      <w:marBottom w:val="0"/>
      <w:divBdr>
        <w:top w:val="none" w:sz="0" w:space="0" w:color="auto"/>
        <w:left w:val="none" w:sz="0" w:space="0" w:color="auto"/>
        <w:bottom w:val="none" w:sz="0" w:space="0" w:color="auto"/>
        <w:right w:val="none" w:sz="0" w:space="0" w:color="auto"/>
      </w:divBdr>
    </w:div>
    <w:div w:id="804011373">
      <w:bodyDiv w:val="1"/>
      <w:marLeft w:val="0"/>
      <w:marRight w:val="0"/>
      <w:marTop w:val="0"/>
      <w:marBottom w:val="0"/>
      <w:divBdr>
        <w:top w:val="none" w:sz="0" w:space="0" w:color="auto"/>
        <w:left w:val="none" w:sz="0" w:space="0" w:color="auto"/>
        <w:bottom w:val="none" w:sz="0" w:space="0" w:color="auto"/>
        <w:right w:val="none" w:sz="0" w:space="0" w:color="auto"/>
      </w:divBdr>
    </w:div>
    <w:div w:id="823667284">
      <w:bodyDiv w:val="1"/>
      <w:marLeft w:val="0"/>
      <w:marRight w:val="0"/>
      <w:marTop w:val="0"/>
      <w:marBottom w:val="0"/>
      <w:divBdr>
        <w:top w:val="none" w:sz="0" w:space="0" w:color="auto"/>
        <w:left w:val="none" w:sz="0" w:space="0" w:color="auto"/>
        <w:bottom w:val="none" w:sz="0" w:space="0" w:color="auto"/>
        <w:right w:val="none" w:sz="0" w:space="0" w:color="auto"/>
      </w:divBdr>
    </w:div>
    <w:div w:id="833379249">
      <w:bodyDiv w:val="1"/>
      <w:marLeft w:val="0"/>
      <w:marRight w:val="0"/>
      <w:marTop w:val="0"/>
      <w:marBottom w:val="0"/>
      <w:divBdr>
        <w:top w:val="none" w:sz="0" w:space="0" w:color="auto"/>
        <w:left w:val="none" w:sz="0" w:space="0" w:color="auto"/>
        <w:bottom w:val="none" w:sz="0" w:space="0" w:color="auto"/>
        <w:right w:val="none" w:sz="0" w:space="0" w:color="auto"/>
      </w:divBdr>
    </w:div>
    <w:div w:id="846945393">
      <w:bodyDiv w:val="1"/>
      <w:marLeft w:val="0"/>
      <w:marRight w:val="0"/>
      <w:marTop w:val="0"/>
      <w:marBottom w:val="0"/>
      <w:divBdr>
        <w:top w:val="none" w:sz="0" w:space="0" w:color="auto"/>
        <w:left w:val="none" w:sz="0" w:space="0" w:color="auto"/>
        <w:bottom w:val="none" w:sz="0" w:space="0" w:color="auto"/>
        <w:right w:val="none" w:sz="0" w:space="0" w:color="auto"/>
      </w:divBdr>
    </w:div>
    <w:div w:id="880705462">
      <w:bodyDiv w:val="1"/>
      <w:marLeft w:val="0"/>
      <w:marRight w:val="0"/>
      <w:marTop w:val="0"/>
      <w:marBottom w:val="0"/>
      <w:divBdr>
        <w:top w:val="none" w:sz="0" w:space="0" w:color="auto"/>
        <w:left w:val="none" w:sz="0" w:space="0" w:color="auto"/>
        <w:bottom w:val="none" w:sz="0" w:space="0" w:color="auto"/>
        <w:right w:val="none" w:sz="0" w:space="0" w:color="auto"/>
      </w:divBdr>
    </w:div>
    <w:div w:id="900678127">
      <w:bodyDiv w:val="1"/>
      <w:marLeft w:val="0"/>
      <w:marRight w:val="0"/>
      <w:marTop w:val="0"/>
      <w:marBottom w:val="0"/>
      <w:divBdr>
        <w:top w:val="none" w:sz="0" w:space="0" w:color="auto"/>
        <w:left w:val="none" w:sz="0" w:space="0" w:color="auto"/>
        <w:bottom w:val="none" w:sz="0" w:space="0" w:color="auto"/>
        <w:right w:val="none" w:sz="0" w:space="0" w:color="auto"/>
      </w:divBdr>
    </w:div>
    <w:div w:id="916791930">
      <w:bodyDiv w:val="1"/>
      <w:marLeft w:val="0"/>
      <w:marRight w:val="0"/>
      <w:marTop w:val="0"/>
      <w:marBottom w:val="0"/>
      <w:divBdr>
        <w:top w:val="none" w:sz="0" w:space="0" w:color="auto"/>
        <w:left w:val="none" w:sz="0" w:space="0" w:color="auto"/>
        <w:bottom w:val="none" w:sz="0" w:space="0" w:color="auto"/>
        <w:right w:val="none" w:sz="0" w:space="0" w:color="auto"/>
      </w:divBdr>
    </w:div>
    <w:div w:id="945305154">
      <w:bodyDiv w:val="1"/>
      <w:marLeft w:val="0"/>
      <w:marRight w:val="0"/>
      <w:marTop w:val="0"/>
      <w:marBottom w:val="0"/>
      <w:divBdr>
        <w:top w:val="none" w:sz="0" w:space="0" w:color="auto"/>
        <w:left w:val="none" w:sz="0" w:space="0" w:color="auto"/>
        <w:bottom w:val="none" w:sz="0" w:space="0" w:color="auto"/>
        <w:right w:val="none" w:sz="0" w:space="0" w:color="auto"/>
      </w:divBdr>
    </w:div>
    <w:div w:id="987128332">
      <w:bodyDiv w:val="1"/>
      <w:marLeft w:val="0"/>
      <w:marRight w:val="0"/>
      <w:marTop w:val="0"/>
      <w:marBottom w:val="0"/>
      <w:divBdr>
        <w:top w:val="none" w:sz="0" w:space="0" w:color="auto"/>
        <w:left w:val="none" w:sz="0" w:space="0" w:color="auto"/>
        <w:bottom w:val="none" w:sz="0" w:space="0" w:color="auto"/>
        <w:right w:val="none" w:sz="0" w:space="0" w:color="auto"/>
      </w:divBdr>
    </w:div>
    <w:div w:id="991979999">
      <w:bodyDiv w:val="1"/>
      <w:marLeft w:val="0"/>
      <w:marRight w:val="0"/>
      <w:marTop w:val="0"/>
      <w:marBottom w:val="0"/>
      <w:divBdr>
        <w:top w:val="none" w:sz="0" w:space="0" w:color="auto"/>
        <w:left w:val="none" w:sz="0" w:space="0" w:color="auto"/>
        <w:bottom w:val="none" w:sz="0" w:space="0" w:color="auto"/>
        <w:right w:val="none" w:sz="0" w:space="0" w:color="auto"/>
      </w:divBdr>
    </w:div>
    <w:div w:id="1026325298">
      <w:bodyDiv w:val="1"/>
      <w:marLeft w:val="0"/>
      <w:marRight w:val="0"/>
      <w:marTop w:val="0"/>
      <w:marBottom w:val="0"/>
      <w:divBdr>
        <w:top w:val="none" w:sz="0" w:space="0" w:color="auto"/>
        <w:left w:val="none" w:sz="0" w:space="0" w:color="auto"/>
        <w:bottom w:val="none" w:sz="0" w:space="0" w:color="auto"/>
        <w:right w:val="none" w:sz="0" w:space="0" w:color="auto"/>
      </w:divBdr>
    </w:div>
    <w:div w:id="1070537721">
      <w:bodyDiv w:val="1"/>
      <w:marLeft w:val="0"/>
      <w:marRight w:val="0"/>
      <w:marTop w:val="0"/>
      <w:marBottom w:val="0"/>
      <w:divBdr>
        <w:top w:val="none" w:sz="0" w:space="0" w:color="auto"/>
        <w:left w:val="none" w:sz="0" w:space="0" w:color="auto"/>
        <w:bottom w:val="none" w:sz="0" w:space="0" w:color="auto"/>
        <w:right w:val="none" w:sz="0" w:space="0" w:color="auto"/>
      </w:divBdr>
    </w:div>
    <w:div w:id="1077440557">
      <w:bodyDiv w:val="1"/>
      <w:marLeft w:val="0"/>
      <w:marRight w:val="0"/>
      <w:marTop w:val="0"/>
      <w:marBottom w:val="0"/>
      <w:divBdr>
        <w:top w:val="none" w:sz="0" w:space="0" w:color="auto"/>
        <w:left w:val="none" w:sz="0" w:space="0" w:color="auto"/>
        <w:bottom w:val="none" w:sz="0" w:space="0" w:color="auto"/>
        <w:right w:val="none" w:sz="0" w:space="0" w:color="auto"/>
      </w:divBdr>
    </w:div>
    <w:div w:id="1180244206">
      <w:bodyDiv w:val="1"/>
      <w:marLeft w:val="0"/>
      <w:marRight w:val="0"/>
      <w:marTop w:val="0"/>
      <w:marBottom w:val="0"/>
      <w:divBdr>
        <w:top w:val="none" w:sz="0" w:space="0" w:color="auto"/>
        <w:left w:val="none" w:sz="0" w:space="0" w:color="auto"/>
        <w:bottom w:val="none" w:sz="0" w:space="0" w:color="auto"/>
        <w:right w:val="none" w:sz="0" w:space="0" w:color="auto"/>
      </w:divBdr>
    </w:div>
    <w:div w:id="1256787585">
      <w:bodyDiv w:val="1"/>
      <w:marLeft w:val="0"/>
      <w:marRight w:val="0"/>
      <w:marTop w:val="0"/>
      <w:marBottom w:val="0"/>
      <w:divBdr>
        <w:top w:val="none" w:sz="0" w:space="0" w:color="auto"/>
        <w:left w:val="none" w:sz="0" w:space="0" w:color="auto"/>
        <w:bottom w:val="none" w:sz="0" w:space="0" w:color="auto"/>
        <w:right w:val="none" w:sz="0" w:space="0" w:color="auto"/>
      </w:divBdr>
    </w:div>
    <w:div w:id="1304382619">
      <w:bodyDiv w:val="1"/>
      <w:marLeft w:val="0"/>
      <w:marRight w:val="0"/>
      <w:marTop w:val="0"/>
      <w:marBottom w:val="0"/>
      <w:divBdr>
        <w:top w:val="none" w:sz="0" w:space="0" w:color="auto"/>
        <w:left w:val="none" w:sz="0" w:space="0" w:color="auto"/>
        <w:bottom w:val="none" w:sz="0" w:space="0" w:color="auto"/>
        <w:right w:val="none" w:sz="0" w:space="0" w:color="auto"/>
      </w:divBdr>
    </w:div>
    <w:div w:id="1349988042">
      <w:bodyDiv w:val="1"/>
      <w:marLeft w:val="0"/>
      <w:marRight w:val="0"/>
      <w:marTop w:val="0"/>
      <w:marBottom w:val="0"/>
      <w:divBdr>
        <w:top w:val="none" w:sz="0" w:space="0" w:color="auto"/>
        <w:left w:val="none" w:sz="0" w:space="0" w:color="auto"/>
        <w:bottom w:val="none" w:sz="0" w:space="0" w:color="auto"/>
        <w:right w:val="none" w:sz="0" w:space="0" w:color="auto"/>
      </w:divBdr>
    </w:div>
    <w:div w:id="1369602889">
      <w:bodyDiv w:val="1"/>
      <w:marLeft w:val="0"/>
      <w:marRight w:val="0"/>
      <w:marTop w:val="0"/>
      <w:marBottom w:val="0"/>
      <w:divBdr>
        <w:top w:val="none" w:sz="0" w:space="0" w:color="auto"/>
        <w:left w:val="none" w:sz="0" w:space="0" w:color="auto"/>
        <w:bottom w:val="none" w:sz="0" w:space="0" w:color="auto"/>
        <w:right w:val="none" w:sz="0" w:space="0" w:color="auto"/>
      </w:divBdr>
    </w:div>
    <w:div w:id="1406802260">
      <w:bodyDiv w:val="1"/>
      <w:marLeft w:val="0"/>
      <w:marRight w:val="0"/>
      <w:marTop w:val="0"/>
      <w:marBottom w:val="0"/>
      <w:divBdr>
        <w:top w:val="none" w:sz="0" w:space="0" w:color="auto"/>
        <w:left w:val="none" w:sz="0" w:space="0" w:color="auto"/>
        <w:bottom w:val="none" w:sz="0" w:space="0" w:color="auto"/>
        <w:right w:val="none" w:sz="0" w:space="0" w:color="auto"/>
      </w:divBdr>
    </w:div>
    <w:div w:id="1428235013">
      <w:bodyDiv w:val="1"/>
      <w:marLeft w:val="0"/>
      <w:marRight w:val="0"/>
      <w:marTop w:val="0"/>
      <w:marBottom w:val="0"/>
      <w:divBdr>
        <w:top w:val="none" w:sz="0" w:space="0" w:color="auto"/>
        <w:left w:val="none" w:sz="0" w:space="0" w:color="auto"/>
        <w:bottom w:val="none" w:sz="0" w:space="0" w:color="auto"/>
        <w:right w:val="none" w:sz="0" w:space="0" w:color="auto"/>
      </w:divBdr>
    </w:div>
    <w:div w:id="1432048361">
      <w:bodyDiv w:val="1"/>
      <w:marLeft w:val="0"/>
      <w:marRight w:val="0"/>
      <w:marTop w:val="0"/>
      <w:marBottom w:val="0"/>
      <w:divBdr>
        <w:top w:val="none" w:sz="0" w:space="0" w:color="auto"/>
        <w:left w:val="none" w:sz="0" w:space="0" w:color="auto"/>
        <w:bottom w:val="none" w:sz="0" w:space="0" w:color="auto"/>
        <w:right w:val="none" w:sz="0" w:space="0" w:color="auto"/>
      </w:divBdr>
    </w:div>
    <w:div w:id="1472361225">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548099870">
      <w:bodyDiv w:val="1"/>
      <w:marLeft w:val="0"/>
      <w:marRight w:val="0"/>
      <w:marTop w:val="0"/>
      <w:marBottom w:val="0"/>
      <w:divBdr>
        <w:top w:val="none" w:sz="0" w:space="0" w:color="auto"/>
        <w:left w:val="none" w:sz="0" w:space="0" w:color="auto"/>
        <w:bottom w:val="none" w:sz="0" w:space="0" w:color="auto"/>
        <w:right w:val="none" w:sz="0" w:space="0" w:color="auto"/>
      </w:divBdr>
    </w:div>
    <w:div w:id="1591312138">
      <w:bodyDiv w:val="1"/>
      <w:marLeft w:val="0"/>
      <w:marRight w:val="0"/>
      <w:marTop w:val="0"/>
      <w:marBottom w:val="0"/>
      <w:divBdr>
        <w:top w:val="none" w:sz="0" w:space="0" w:color="auto"/>
        <w:left w:val="none" w:sz="0" w:space="0" w:color="auto"/>
        <w:bottom w:val="none" w:sz="0" w:space="0" w:color="auto"/>
        <w:right w:val="none" w:sz="0" w:space="0" w:color="auto"/>
      </w:divBdr>
    </w:div>
    <w:div w:id="1645575520">
      <w:bodyDiv w:val="1"/>
      <w:marLeft w:val="0"/>
      <w:marRight w:val="0"/>
      <w:marTop w:val="0"/>
      <w:marBottom w:val="0"/>
      <w:divBdr>
        <w:top w:val="none" w:sz="0" w:space="0" w:color="auto"/>
        <w:left w:val="none" w:sz="0" w:space="0" w:color="auto"/>
        <w:bottom w:val="none" w:sz="0" w:space="0" w:color="auto"/>
        <w:right w:val="none" w:sz="0" w:space="0" w:color="auto"/>
      </w:divBdr>
    </w:div>
    <w:div w:id="1731539793">
      <w:bodyDiv w:val="1"/>
      <w:marLeft w:val="0"/>
      <w:marRight w:val="0"/>
      <w:marTop w:val="0"/>
      <w:marBottom w:val="0"/>
      <w:divBdr>
        <w:top w:val="none" w:sz="0" w:space="0" w:color="auto"/>
        <w:left w:val="none" w:sz="0" w:space="0" w:color="auto"/>
        <w:bottom w:val="none" w:sz="0" w:space="0" w:color="auto"/>
        <w:right w:val="none" w:sz="0" w:space="0" w:color="auto"/>
      </w:divBdr>
    </w:div>
    <w:div w:id="1736194884">
      <w:bodyDiv w:val="1"/>
      <w:marLeft w:val="0"/>
      <w:marRight w:val="0"/>
      <w:marTop w:val="0"/>
      <w:marBottom w:val="0"/>
      <w:divBdr>
        <w:top w:val="none" w:sz="0" w:space="0" w:color="auto"/>
        <w:left w:val="none" w:sz="0" w:space="0" w:color="auto"/>
        <w:bottom w:val="none" w:sz="0" w:space="0" w:color="auto"/>
        <w:right w:val="none" w:sz="0" w:space="0" w:color="auto"/>
      </w:divBdr>
    </w:div>
    <w:div w:id="1800682139">
      <w:bodyDiv w:val="1"/>
      <w:marLeft w:val="0"/>
      <w:marRight w:val="0"/>
      <w:marTop w:val="0"/>
      <w:marBottom w:val="0"/>
      <w:divBdr>
        <w:top w:val="none" w:sz="0" w:space="0" w:color="auto"/>
        <w:left w:val="none" w:sz="0" w:space="0" w:color="auto"/>
        <w:bottom w:val="none" w:sz="0" w:space="0" w:color="auto"/>
        <w:right w:val="none" w:sz="0" w:space="0" w:color="auto"/>
      </w:divBdr>
    </w:div>
    <w:div w:id="1849251945">
      <w:bodyDiv w:val="1"/>
      <w:marLeft w:val="0"/>
      <w:marRight w:val="0"/>
      <w:marTop w:val="0"/>
      <w:marBottom w:val="0"/>
      <w:divBdr>
        <w:top w:val="none" w:sz="0" w:space="0" w:color="auto"/>
        <w:left w:val="none" w:sz="0" w:space="0" w:color="auto"/>
        <w:bottom w:val="none" w:sz="0" w:space="0" w:color="auto"/>
        <w:right w:val="none" w:sz="0" w:space="0" w:color="auto"/>
      </w:divBdr>
    </w:div>
    <w:div w:id="1906260568">
      <w:bodyDiv w:val="1"/>
      <w:marLeft w:val="0"/>
      <w:marRight w:val="0"/>
      <w:marTop w:val="0"/>
      <w:marBottom w:val="0"/>
      <w:divBdr>
        <w:top w:val="none" w:sz="0" w:space="0" w:color="auto"/>
        <w:left w:val="none" w:sz="0" w:space="0" w:color="auto"/>
        <w:bottom w:val="none" w:sz="0" w:space="0" w:color="auto"/>
        <w:right w:val="none" w:sz="0" w:space="0" w:color="auto"/>
      </w:divBdr>
    </w:div>
    <w:div w:id="1906599438">
      <w:bodyDiv w:val="1"/>
      <w:marLeft w:val="0"/>
      <w:marRight w:val="0"/>
      <w:marTop w:val="0"/>
      <w:marBottom w:val="0"/>
      <w:divBdr>
        <w:top w:val="none" w:sz="0" w:space="0" w:color="auto"/>
        <w:left w:val="none" w:sz="0" w:space="0" w:color="auto"/>
        <w:bottom w:val="none" w:sz="0" w:space="0" w:color="auto"/>
        <w:right w:val="none" w:sz="0" w:space="0" w:color="auto"/>
      </w:divBdr>
    </w:div>
    <w:div w:id="1932542408">
      <w:bodyDiv w:val="1"/>
      <w:marLeft w:val="0"/>
      <w:marRight w:val="0"/>
      <w:marTop w:val="0"/>
      <w:marBottom w:val="0"/>
      <w:divBdr>
        <w:top w:val="none" w:sz="0" w:space="0" w:color="auto"/>
        <w:left w:val="none" w:sz="0" w:space="0" w:color="auto"/>
        <w:bottom w:val="none" w:sz="0" w:space="0" w:color="auto"/>
        <w:right w:val="none" w:sz="0" w:space="0" w:color="auto"/>
      </w:divBdr>
    </w:div>
    <w:div w:id="1961837758">
      <w:bodyDiv w:val="1"/>
      <w:marLeft w:val="0"/>
      <w:marRight w:val="0"/>
      <w:marTop w:val="0"/>
      <w:marBottom w:val="0"/>
      <w:divBdr>
        <w:top w:val="none" w:sz="0" w:space="0" w:color="auto"/>
        <w:left w:val="none" w:sz="0" w:space="0" w:color="auto"/>
        <w:bottom w:val="none" w:sz="0" w:space="0" w:color="auto"/>
        <w:right w:val="none" w:sz="0" w:space="0" w:color="auto"/>
      </w:divBdr>
    </w:div>
    <w:div w:id="2092072773">
      <w:bodyDiv w:val="1"/>
      <w:marLeft w:val="0"/>
      <w:marRight w:val="0"/>
      <w:marTop w:val="0"/>
      <w:marBottom w:val="0"/>
      <w:divBdr>
        <w:top w:val="none" w:sz="0" w:space="0" w:color="auto"/>
        <w:left w:val="none" w:sz="0" w:space="0" w:color="auto"/>
        <w:bottom w:val="none" w:sz="0" w:space="0" w:color="auto"/>
        <w:right w:val="none" w:sz="0" w:space="0" w:color="auto"/>
      </w:divBdr>
    </w:div>
    <w:div w:id="2096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4.jpeg"/><Relationship Id="rId26" Type="http://schemas.openxmlformats.org/officeDocument/2006/relationships/hyperlink" Target="http://www.springerlink.com/content/1432-203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www.ncbi.nlm.nih.gov/pubmed/?term=Aldebasi%20YH%5BAuthor%5D&amp;cauthor=true&amp;cauthor_uid=26392709"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www.ncbi.nlm.nih.gov/entrez/query.fcgi?db=pubmed&amp;cmd=Search&amp;itool=pubmed_AbstractPlus&amp;term=%22Chavadej+S%22%5BAuthor%5D" TargetMode="External"/><Relationship Id="rId33" Type="http://schemas.openxmlformats.org/officeDocument/2006/relationships/hyperlink" Target="https://www.ncbi.nlm.nih.gov/pubmed/?term=Rahmani%20AH%5BAuthor%5D&amp;cauthor=true&amp;cauthor_uid=26392709" TargetMode="External"/><Relationship Id="rId38" Type="http://schemas.openxmlformats.org/officeDocument/2006/relationships/hyperlink" Target="https://www.ncbi.nlm.nih.gov/pmc/articles/PMC4557234/"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jpeg"/><Relationship Id="rId29" Type="http://schemas.openxmlformats.org/officeDocument/2006/relationships/hyperlink" Target="file:///E:\searchresult.asp?search=&amp;author=He%2DPing+Huang&amp;journal=Y&amp;but_search=Search&amp;entries=10&amp;pg=1&amp;s=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Rahmani%20AH%5BAuthor%5D&amp;cauthor=true&amp;cauthor_uid=26392709" TargetMode="External"/><Relationship Id="rId24" Type="http://schemas.openxmlformats.org/officeDocument/2006/relationships/hyperlink" Target="http://www.ncbi.nlm.nih.gov/entrez/query.fcgi?db=pubmed&amp;cmd=Search&amp;itool=pubmed_AbstractPlus&amp;term=%22Becker+H%22%5BAuthor%5D" TargetMode="External"/><Relationship Id="rId32" Type="http://schemas.openxmlformats.org/officeDocument/2006/relationships/hyperlink" Target="file:///E:\searchresult.asp?search=&amp;author=Kun%2DHua+Wei&amp;journal=Y&amp;but_search=Search&amp;entries=10&amp;pg=1&amp;s=0" TargetMode="External"/><Relationship Id="rId37" Type="http://schemas.openxmlformats.org/officeDocument/2006/relationships/hyperlink" Target="https://www.ncbi.nlm.nih.gov/pubmed/?term=Aly%20SM%5BAuthor%5D&amp;cauthor=true&amp;cauthor_uid=26392709" TargetMode="External"/><Relationship Id="rId40"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image" Target="media/image9.jpeg"/><Relationship Id="rId28" Type="http://schemas.openxmlformats.org/officeDocument/2006/relationships/hyperlink" Target="http://www.as-botanicalstudies.com/content/54/1/46" TargetMode="External"/><Relationship Id="rId36" Type="http://schemas.openxmlformats.org/officeDocument/2006/relationships/hyperlink" Target="https://www.ncbi.nlm.nih.gov/pubmed/?term=Khan%20AA%5BAuthor%5D&amp;cauthor=true&amp;cauthor_uid=26392709" TargetMode="External"/><Relationship Id="rId10" Type="http://schemas.openxmlformats.org/officeDocument/2006/relationships/hyperlink" Target="http://www.ncbi.nlm.nih.gov/entrez/query.fcgi?db=pubmed&amp;cmd=Search&amp;itool=pubmed_AbstractPlus&amp;term=%22Chavadej+S%22%5BAuthor%5D" TargetMode="External"/><Relationship Id="rId19" Type="http://schemas.openxmlformats.org/officeDocument/2006/relationships/image" Target="media/image5.jpeg"/><Relationship Id="rId31" Type="http://schemas.openxmlformats.org/officeDocument/2006/relationships/hyperlink" Target="file:///E:\searchresult.asp?search=&amp;author=Lan%2DLan+Chen&amp;journal=Y&amp;but_search=Search&amp;entries=10&amp;pg=1&amp;s=0" TargetMode="External"/><Relationship Id="rId4" Type="http://schemas.microsoft.com/office/2007/relationships/stylesWithEffects" Target="stylesWithEffects.xml"/><Relationship Id="rId9" Type="http://schemas.openxmlformats.org/officeDocument/2006/relationships/hyperlink" Target="http://www.ncbi.nlm.nih.gov/entrez/query.fcgi?db=pubmed&amp;cmd=Search&amp;itool=pubmed_AbstractPlus&amp;term=%22Becker+H%22%5BAuthor%5D" TargetMode="Externa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hyperlink" Target="http://www.springerlink.com/content/13ln5fyenv68/" TargetMode="External"/><Relationship Id="rId30" Type="http://schemas.openxmlformats.org/officeDocument/2006/relationships/hyperlink" Target="file:///E:\searchresult.asp?search=&amp;author=Shan%2DLin+Gao&amp;journal=Y&amp;but_search=Search&amp;entries=10&amp;pg=1&amp;s=0" TargetMode="External"/><Relationship Id="rId35" Type="http://schemas.openxmlformats.org/officeDocument/2006/relationships/hyperlink" Target="https://www.ncbi.nlm.nih.gov/pubmed/?term=Srikar%20S%5BAuthor%5D&amp;cauthor=true&amp;cauthor_uid=2639270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534423581667674"/>
          <c:y val="7.4548702245552642E-2"/>
          <c:w val="0.68186374139130046"/>
          <c:h val="0.64194736074657333"/>
        </c:manualLayout>
      </c:layout>
      <c:lineChart>
        <c:grouping val="standard"/>
        <c:varyColors val="0"/>
        <c:ser>
          <c:idx val="0"/>
          <c:order val="0"/>
          <c:tx>
            <c:strRef>
              <c:f>'[Gráfico en Microsoft Word]Hoja1'!$B$1</c:f>
              <c:strCache>
                <c:ptCount val="1"/>
                <c:pt idx="0">
                  <c:v>Columna1</c:v>
                </c:pt>
              </c:strCache>
            </c:strRef>
          </c:tx>
          <c:cat>
            <c:strRef>
              <c:f>'[Gráfico en Microsoft Word]Hoja1'!$A$2:$A$9</c:f>
              <c:strCache>
                <c:ptCount val="8"/>
                <c:pt idx="0">
                  <c:v>T1 (0%, 48h)</c:v>
                </c:pt>
                <c:pt idx="1">
                  <c:v>T2 (0%, 72h)</c:v>
                </c:pt>
                <c:pt idx="2">
                  <c:v>(0.05%, 48h)</c:v>
                </c:pt>
                <c:pt idx="3">
                  <c:v>T4 (0.05%, 72h)</c:v>
                </c:pt>
                <c:pt idx="4">
                  <c:v>T5 (0.10%, 48h)</c:v>
                </c:pt>
                <c:pt idx="5">
                  <c:v>T6 (0.10%, 72h)</c:v>
                </c:pt>
                <c:pt idx="6">
                  <c:v>T7 (0.15%, 48h)</c:v>
                </c:pt>
                <c:pt idx="7">
                  <c:v>T8 (0.15%, 72h)</c:v>
                </c:pt>
              </c:strCache>
            </c:strRef>
          </c:cat>
          <c:val>
            <c:numRef>
              <c:f>'[Gráfico en Microsoft Word]Hoja1'!$B$2:$B$9</c:f>
              <c:numCache>
                <c:formatCode>General</c:formatCode>
                <c:ptCount val="8"/>
                <c:pt idx="0">
                  <c:v>1.2</c:v>
                </c:pt>
                <c:pt idx="1">
                  <c:v>1.07</c:v>
                </c:pt>
                <c:pt idx="2">
                  <c:v>1.97</c:v>
                </c:pt>
                <c:pt idx="3">
                  <c:v>3.44</c:v>
                </c:pt>
                <c:pt idx="4">
                  <c:v>20.84</c:v>
                </c:pt>
                <c:pt idx="5">
                  <c:v>23.61</c:v>
                </c:pt>
                <c:pt idx="6">
                  <c:v>27.52</c:v>
                </c:pt>
                <c:pt idx="7">
                  <c:v>30</c:v>
                </c:pt>
              </c:numCache>
            </c:numRef>
          </c:val>
          <c:smooth val="0"/>
        </c:ser>
        <c:dLbls>
          <c:showLegendKey val="0"/>
          <c:showVal val="0"/>
          <c:showCatName val="0"/>
          <c:showSerName val="0"/>
          <c:showPercent val="0"/>
          <c:showBubbleSize val="0"/>
        </c:dLbls>
        <c:marker val="1"/>
        <c:smooth val="0"/>
        <c:axId val="303756416"/>
        <c:axId val="303757952"/>
      </c:lineChart>
      <c:catAx>
        <c:axId val="303756416"/>
        <c:scaling>
          <c:orientation val="minMax"/>
        </c:scaling>
        <c:delete val="0"/>
        <c:axPos val="b"/>
        <c:majorTickMark val="out"/>
        <c:minorTickMark val="none"/>
        <c:tickLblPos val="nextTo"/>
        <c:crossAx val="303757952"/>
        <c:crosses val="autoZero"/>
        <c:auto val="1"/>
        <c:lblAlgn val="ctr"/>
        <c:lblOffset val="100"/>
        <c:noMultiLvlLbl val="0"/>
      </c:catAx>
      <c:valAx>
        <c:axId val="303757952"/>
        <c:scaling>
          <c:orientation val="minMax"/>
        </c:scaling>
        <c:delete val="0"/>
        <c:axPos val="l"/>
        <c:majorGridlines/>
        <c:title>
          <c:tx>
            <c:rich>
              <a:bodyPr rot="0" vert="horz"/>
              <a:lstStyle/>
              <a:p>
                <a:pPr algn="r">
                  <a:defRPr sz="900"/>
                </a:pPr>
                <a:r>
                  <a:rPr lang="pt-BR" sz="900" b="1" i="0" u="none" strike="noStrike" baseline="0">
                    <a:effectLst/>
                  </a:rPr>
                  <a:t>Promedio de células tetraploides/raíz</a:t>
                </a:r>
                <a:endParaRPr lang="en-US" sz="900"/>
              </a:p>
            </c:rich>
          </c:tx>
          <c:layout>
            <c:manualLayout>
              <c:xMode val="edge"/>
              <c:yMode val="edge"/>
              <c:x val="3.5089221984296932E-2"/>
              <c:y val="0.28427226596675415"/>
            </c:manualLayout>
          </c:layout>
          <c:overlay val="0"/>
        </c:title>
        <c:numFmt formatCode="General" sourceLinked="1"/>
        <c:majorTickMark val="out"/>
        <c:minorTickMark val="none"/>
        <c:tickLblPos val="nextTo"/>
        <c:crossAx val="30375641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974F-F06B-4C5D-9A0D-61FB6FE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5793</Words>
  <Characters>31863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Molero</dc:creator>
  <cp:lastModifiedBy>revista</cp:lastModifiedBy>
  <cp:revision>9</cp:revision>
  <dcterms:created xsi:type="dcterms:W3CDTF">2018-07-17T21:14:00Z</dcterms:created>
  <dcterms:modified xsi:type="dcterms:W3CDTF">2018-07-17T21:56:00Z</dcterms:modified>
</cp:coreProperties>
</file>