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40" w:rsidRPr="0009024F" w:rsidRDefault="00DA4940" w:rsidP="00CD7308">
      <w:pPr>
        <w:spacing w:after="0" w:line="240" w:lineRule="auto"/>
        <w:rPr>
          <w:rFonts w:ascii="Optimum" w:hAnsi="Optimum" w:cs="Arial"/>
          <w:b/>
          <w:sz w:val="32"/>
          <w:szCs w:val="32"/>
        </w:rPr>
      </w:pPr>
      <w:bookmarkStart w:id="0" w:name="_Hlk529355908"/>
      <w:r w:rsidRPr="0009024F">
        <w:rPr>
          <w:rFonts w:ascii="Optimum" w:hAnsi="Optimum" w:cs="Arial"/>
          <w:b/>
          <w:sz w:val="32"/>
          <w:szCs w:val="32"/>
        </w:rPr>
        <w:t xml:space="preserve">Evaluación del crecimiento de fibroblastos humanos en </w:t>
      </w:r>
      <w:r w:rsidR="00731B10" w:rsidRPr="0009024F">
        <w:rPr>
          <w:rFonts w:ascii="Optimum" w:hAnsi="Optimum" w:cs="Arial"/>
          <w:b/>
          <w:sz w:val="32"/>
          <w:szCs w:val="32"/>
        </w:rPr>
        <w:t>andamio</w:t>
      </w:r>
      <w:r w:rsidR="001D4F74" w:rsidRPr="0009024F">
        <w:rPr>
          <w:rFonts w:ascii="Optimum" w:hAnsi="Optimum" w:cs="Arial"/>
          <w:b/>
          <w:sz w:val="32"/>
          <w:szCs w:val="32"/>
        </w:rPr>
        <w:t xml:space="preserve">s de fibroína de </w:t>
      </w:r>
      <w:r w:rsidR="00617F57" w:rsidRPr="0009024F">
        <w:rPr>
          <w:rFonts w:ascii="Optimum" w:hAnsi="Optimum" w:cs="Arial"/>
          <w:b/>
          <w:i/>
          <w:sz w:val="32"/>
          <w:szCs w:val="32"/>
        </w:rPr>
        <w:t>Bombyx mori</w:t>
      </w:r>
      <w:r w:rsidRPr="0009024F">
        <w:rPr>
          <w:rFonts w:ascii="Optimum" w:hAnsi="Optimum" w:cs="Arial"/>
          <w:b/>
          <w:i/>
          <w:sz w:val="32"/>
          <w:szCs w:val="32"/>
        </w:rPr>
        <w:t xml:space="preserve"> </w:t>
      </w:r>
      <w:r w:rsidRPr="0009024F">
        <w:rPr>
          <w:rFonts w:ascii="Optimum" w:hAnsi="Optimum" w:cs="Arial"/>
          <w:b/>
          <w:sz w:val="32"/>
          <w:szCs w:val="32"/>
        </w:rPr>
        <w:t>L</w:t>
      </w:r>
      <w:bookmarkEnd w:id="0"/>
      <w:r w:rsidRPr="0009024F">
        <w:rPr>
          <w:rFonts w:ascii="Optimum" w:hAnsi="Optimum" w:cs="Arial"/>
          <w:b/>
          <w:sz w:val="32"/>
          <w:szCs w:val="32"/>
        </w:rPr>
        <w:t>.</w:t>
      </w:r>
    </w:p>
    <w:p w:rsidR="00731B10" w:rsidRPr="0009024F" w:rsidRDefault="00731B10" w:rsidP="00CD7308">
      <w:pPr>
        <w:spacing w:after="0" w:line="240" w:lineRule="auto"/>
        <w:rPr>
          <w:rFonts w:ascii="Optimum" w:hAnsi="Optimum" w:cs="Arial"/>
          <w:b/>
          <w:color w:val="BFBFBF" w:themeColor="background1" w:themeShade="BF"/>
          <w:sz w:val="32"/>
          <w:szCs w:val="32"/>
          <w:lang w:val="en-CA"/>
        </w:rPr>
      </w:pPr>
      <w:r w:rsidRPr="0009024F">
        <w:rPr>
          <w:rFonts w:ascii="Optimum" w:hAnsi="Optimum" w:cs="Arial"/>
          <w:b/>
          <w:color w:val="BFBFBF" w:themeColor="background1" w:themeShade="BF"/>
          <w:sz w:val="32"/>
          <w:szCs w:val="32"/>
          <w:lang w:val="en-CA"/>
        </w:rPr>
        <w:t xml:space="preserve">Evaluation of the growth of human fibroblasts on fibroin scaffolds from </w:t>
      </w:r>
      <w:r w:rsidR="00617F57" w:rsidRPr="0009024F">
        <w:rPr>
          <w:rFonts w:ascii="Optimum" w:hAnsi="Optimum" w:cs="Arial"/>
          <w:b/>
          <w:i/>
          <w:color w:val="BFBFBF" w:themeColor="background1" w:themeShade="BF"/>
          <w:sz w:val="32"/>
          <w:szCs w:val="32"/>
          <w:lang w:val="en-CA"/>
        </w:rPr>
        <w:t>Bombyx mori</w:t>
      </w:r>
      <w:r w:rsidRPr="0009024F">
        <w:rPr>
          <w:rFonts w:ascii="Optimum" w:hAnsi="Optimum" w:cs="Arial"/>
          <w:b/>
          <w:color w:val="BFBFBF" w:themeColor="background1" w:themeShade="BF"/>
          <w:sz w:val="32"/>
          <w:szCs w:val="32"/>
          <w:lang w:val="en-CA"/>
        </w:rPr>
        <w:t xml:space="preserve"> L.</w:t>
      </w:r>
    </w:p>
    <w:p w:rsidR="00587D76" w:rsidRPr="00AC6D45" w:rsidRDefault="00587D76" w:rsidP="00CD7308">
      <w:pPr>
        <w:spacing w:after="0" w:line="240" w:lineRule="auto"/>
        <w:rPr>
          <w:rFonts w:ascii="Optimum" w:hAnsi="Optimum" w:cs="Arial"/>
          <w:b/>
          <w:sz w:val="24"/>
          <w:szCs w:val="24"/>
          <w:lang w:val="en-US"/>
        </w:rPr>
      </w:pPr>
    </w:p>
    <w:p w:rsidR="00731B10" w:rsidRPr="0009024F" w:rsidRDefault="00731B10" w:rsidP="00CD7308">
      <w:pPr>
        <w:spacing w:after="0" w:line="240" w:lineRule="auto"/>
        <w:rPr>
          <w:rFonts w:ascii="Optimum" w:hAnsi="Optimum" w:cs="Arial"/>
          <w:b/>
          <w:sz w:val="24"/>
          <w:szCs w:val="24"/>
          <w:lang w:val="es-ES"/>
        </w:rPr>
      </w:pPr>
      <w:proofErr w:type="spellStart"/>
      <w:r w:rsidRPr="0009024F">
        <w:rPr>
          <w:rFonts w:ascii="Optimum" w:hAnsi="Optimum" w:cs="Arial"/>
          <w:b/>
          <w:sz w:val="24"/>
          <w:szCs w:val="24"/>
          <w:lang w:val="es-ES"/>
        </w:rPr>
        <w:t>Fibroina</w:t>
      </w:r>
      <w:proofErr w:type="spellEnd"/>
      <w:r w:rsidRPr="0009024F">
        <w:rPr>
          <w:rFonts w:ascii="Optimum" w:hAnsi="Optimum" w:cs="Arial"/>
          <w:b/>
          <w:sz w:val="24"/>
          <w:szCs w:val="24"/>
          <w:lang w:val="es-ES"/>
        </w:rPr>
        <w:t xml:space="preserve"> como biomaterial para crecimiento celular</w:t>
      </w:r>
    </w:p>
    <w:p w:rsidR="003D5BBD" w:rsidRPr="0009024F" w:rsidRDefault="003D5BBD" w:rsidP="00CD7308">
      <w:pPr>
        <w:spacing w:after="0" w:line="240" w:lineRule="auto"/>
        <w:jc w:val="center"/>
        <w:rPr>
          <w:rFonts w:ascii="Optimum" w:hAnsi="Optimum" w:cs="Arial"/>
          <w:b/>
          <w:sz w:val="24"/>
          <w:szCs w:val="24"/>
          <w:lang w:val="es-ES"/>
        </w:rPr>
      </w:pPr>
    </w:p>
    <w:p w:rsidR="00B57F05" w:rsidRPr="00172AF4" w:rsidRDefault="0009024F" w:rsidP="00CD7308">
      <w:pPr>
        <w:spacing w:after="0" w:line="240" w:lineRule="auto"/>
        <w:jc w:val="both"/>
        <w:rPr>
          <w:rFonts w:ascii="ITC Legacy Sans Std Book" w:hAnsi="ITC Legacy Sans Std Book" w:cs="Arial"/>
          <w:b/>
          <w:i/>
          <w:sz w:val="24"/>
          <w:szCs w:val="24"/>
        </w:rPr>
      </w:pPr>
      <w:proofErr w:type="spellStart"/>
      <w:r w:rsidRPr="00172AF4">
        <w:rPr>
          <w:rFonts w:ascii="ITC Legacy Sans Std Book" w:hAnsi="ITC Legacy Sans Std Book" w:cs="Arial"/>
          <w:b/>
          <w:i/>
          <w:sz w:val="24"/>
          <w:szCs w:val="24"/>
        </w:rPr>
        <w:t>Duverney</w:t>
      </w:r>
      <w:proofErr w:type="spellEnd"/>
      <w:r w:rsidRPr="00172AF4">
        <w:rPr>
          <w:rFonts w:ascii="ITC Legacy Sans Std Book" w:hAnsi="ITC Legacy Sans Std Book" w:cs="Arial"/>
          <w:b/>
          <w:i/>
          <w:sz w:val="24"/>
          <w:szCs w:val="24"/>
        </w:rPr>
        <w:t xml:space="preserve"> Gaviria Arias***, Alexander Guevara Agudelo*, Emmanuel Cano López**</w:t>
      </w:r>
    </w:p>
    <w:p w:rsidR="00285A68" w:rsidRPr="0009024F" w:rsidRDefault="00285A68" w:rsidP="00CD7308">
      <w:pPr>
        <w:spacing w:after="0" w:line="240" w:lineRule="auto"/>
        <w:jc w:val="both"/>
        <w:rPr>
          <w:rFonts w:ascii="Optimum" w:hAnsi="Optimum" w:cs="Arial"/>
          <w:b/>
          <w:sz w:val="24"/>
          <w:szCs w:val="24"/>
        </w:rPr>
      </w:pPr>
    </w:p>
    <w:p w:rsidR="0009024F" w:rsidRPr="008C4394" w:rsidRDefault="0009024F" w:rsidP="00CD7308">
      <w:pPr>
        <w:spacing w:after="0" w:line="240" w:lineRule="auto"/>
        <w:jc w:val="both"/>
        <w:rPr>
          <w:rFonts w:ascii="ITC Legacy Sans Std Book" w:hAnsi="ITC Legacy Sans Std Book" w:cs="Arial"/>
          <w:sz w:val="20"/>
          <w:szCs w:val="20"/>
        </w:rPr>
      </w:pPr>
      <w:r w:rsidRPr="008C4394">
        <w:rPr>
          <w:rFonts w:ascii="ITC Legacy Sans Std Book" w:hAnsi="ITC Legacy Sans Std Book" w:cs="Arial"/>
          <w:sz w:val="20"/>
          <w:szCs w:val="20"/>
        </w:rPr>
        <w:t>*</w:t>
      </w:r>
      <w:r w:rsidRPr="008C4394">
        <w:rPr>
          <w:rFonts w:ascii="ITC Legacy Sans Std Book" w:hAnsi="ITC Legacy Sans Std Book" w:cs="Arial"/>
          <w:sz w:val="20"/>
          <w:szCs w:val="20"/>
          <w:vertAlign w:val="superscript"/>
        </w:rPr>
        <w:t xml:space="preserve"> </w:t>
      </w:r>
      <w:r w:rsidRPr="008C4394">
        <w:rPr>
          <w:rFonts w:ascii="ITC Legacy Sans Std Book" w:hAnsi="ITC Legacy Sans Std Book" w:cs="Arial"/>
          <w:sz w:val="20"/>
          <w:szCs w:val="20"/>
        </w:rPr>
        <w:t xml:space="preserve">Bacteriólogo, </w:t>
      </w:r>
      <w:proofErr w:type="spellStart"/>
      <w:r w:rsidRPr="008C4394">
        <w:rPr>
          <w:rFonts w:ascii="ITC Legacy Sans Std Book" w:hAnsi="ITC Legacy Sans Std Book" w:cs="Arial"/>
          <w:sz w:val="20"/>
          <w:szCs w:val="20"/>
        </w:rPr>
        <w:t>M.Sc</w:t>
      </w:r>
      <w:proofErr w:type="spellEnd"/>
      <w:r w:rsidRPr="008C4394">
        <w:rPr>
          <w:rFonts w:ascii="ITC Legacy Sans Std Book" w:hAnsi="ITC Legacy Sans Std Book" w:cs="Arial"/>
          <w:sz w:val="20"/>
          <w:szCs w:val="20"/>
        </w:rPr>
        <w:t xml:space="preserve"> en Genética Humana; </w:t>
      </w:r>
      <w:r w:rsidRPr="008C4394">
        <w:rPr>
          <w:rFonts w:ascii="ITC Legacy Sans Std Book" w:hAnsi="ITC Legacy Sans Std Book" w:cs="Arial"/>
          <w:sz w:val="20"/>
          <w:szCs w:val="20"/>
          <w:vertAlign w:val="superscript"/>
        </w:rPr>
        <w:t xml:space="preserve"> </w:t>
      </w:r>
      <w:r w:rsidRPr="008C4394">
        <w:rPr>
          <w:rFonts w:ascii="ITC Legacy Sans Std Book" w:hAnsi="ITC Legacy Sans Std Book" w:cs="Arial"/>
          <w:sz w:val="20"/>
          <w:szCs w:val="20"/>
        </w:rPr>
        <w:t xml:space="preserve">Unidad de Investigación en Soportes Celulares y Medicina Regenerativa, </w:t>
      </w:r>
      <w:proofErr w:type="spellStart"/>
      <w:r w:rsidRPr="008C4394">
        <w:rPr>
          <w:rFonts w:ascii="ITC Legacy Sans Std Book" w:hAnsi="ITC Legacy Sans Std Book" w:cs="Arial"/>
          <w:sz w:val="20"/>
          <w:szCs w:val="20"/>
        </w:rPr>
        <w:t>Cromasoft</w:t>
      </w:r>
      <w:proofErr w:type="spellEnd"/>
      <w:r w:rsidRPr="008C4394">
        <w:rPr>
          <w:rFonts w:ascii="ITC Legacy Sans Std Book" w:hAnsi="ITC Legacy Sans Std Book" w:cs="Arial"/>
          <w:sz w:val="20"/>
          <w:szCs w:val="20"/>
        </w:rPr>
        <w:t xml:space="preserve"> LTDA. Bogotá D.C, Colombia. A1exand3r.1990@gmail.com</w:t>
      </w:r>
    </w:p>
    <w:p w:rsidR="0009024F" w:rsidRPr="008C4394" w:rsidRDefault="0009024F" w:rsidP="00CD7308">
      <w:pPr>
        <w:spacing w:after="0" w:line="240" w:lineRule="auto"/>
        <w:jc w:val="both"/>
        <w:rPr>
          <w:rFonts w:ascii="ITC Legacy Sans Std Book" w:hAnsi="ITC Legacy Sans Std Book" w:cs="Arial"/>
          <w:sz w:val="20"/>
          <w:szCs w:val="20"/>
        </w:rPr>
      </w:pPr>
      <w:r w:rsidRPr="008C4394">
        <w:rPr>
          <w:rFonts w:ascii="ITC Legacy Sans Std Book" w:hAnsi="ITC Legacy Sans Std Book" w:cs="Arial"/>
          <w:sz w:val="20"/>
          <w:szCs w:val="20"/>
        </w:rPr>
        <w:t>**Microbiólogo Industrial;</w:t>
      </w:r>
      <w:r w:rsidRPr="008C4394">
        <w:rPr>
          <w:rFonts w:ascii="ITC Legacy Sans Std Book" w:hAnsi="ITC Legacy Sans Std Book" w:cs="Arial"/>
          <w:sz w:val="20"/>
          <w:szCs w:val="20"/>
          <w:vertAlign w:val="superscript"/>
        </w:rPr>
        <w:t xml:space="preserve"> </w:t>
      </w:r>
      <w:r w:rsidRPr="008C4394">
        <w:rPr>
          <w:rFonts w:ascii="ITC Legacy Sans Std Book" w:hAnsi="ITC Legacy Sans Std Book" w:cs="Arial"/>
          <w:sz w:val="20"/>
          <w:szCs w:val="20"/>
        </w:rPr>
        <w:t xml:space="preserve">Unidad de Investigación en Soportes </w:t>
      </w:r>
      <w:r w:rsidRPr="008C4394">
        <w:rPr>
          <w:rFonts w:ascii="ITC Legacy Sans Std Book" w:hAnsi="ITC Legacy Sans Std Book" w:cs="Arial"/>
          <w:sz w:val="20"/>
          <w:szCs w:val="20"/>
        </w:rPr>
        <w:tab/>
        <w:t xml:space="preserve">Celulares y Medicina Regenerativa, </w:t>
      </w:r>
      <w:proofErr w:type="spellStart"/>
      <w:r w:rsidRPr="008C4394">
        <w:rPr>
          <w:rFonts w:ascii="ITC Legacy Sans Std Book" w:hAnsi="ITC Legacy Sans Std Book" w:cs="Arial"/>
          <w:sz w:val="20"/>
          <w:szCs w:val="20"/>
        </w:rPr>
        <w:t>Cromasoft</w:t>
      </w:r>
      <w:proofErr w:type="spellEnd"/>
      <w:r w:rsidRPr="008C4394">
        <w:rPr>
          <w:rFonts w:ascii="ITC Legacy Sans Std Book" w:hAnsi="ITC Legacy Sans Std Book" w:cs="Arial"/>
          <w:sz w:val="20"/>
          <w:szCs w:val="20"/>
        </w:rPr>
        <w:t xml:space="preserve"> LTDA. Bogotá D.C, Colombia. emmanuelcc21@gmail.com</w:t>
      </w:r>
    </w:p>
    <w:p w:rsidR="0009024F" w:rsidRPr="008C4394" w:rsidRDefault="0009024F" w:rsidP="00CD7308">
      <w:pPr>
        <w:spacing w:after="0" w:line="240" w:lineRule="auto"/>
        <w:jc w:val="both"/>
        <w:rPr>
          <w:rFonts w:ascii="ITC Legacy Sans Std Book" w:hAnsi="ITC Legacy Sans Std Book" w:cs="Arial"/>
          <w:sz w:val="20"/>
          <w:szCs w:val="20"/>
        </w:rPr>
      </w:pPr>
      <w:r w:rsidRPr="008C4394">
        <w:rPr>
          <w:rFonts w:ascii="ITC Legacy Sans Std Book" w:hAnsi="ITC Legacy Sans Std Book" w:cs="Arial"/>
          <w:sz w:val="20"/>
          <w:szCs w:val="20"/>
        </w:rPr>
        <w:t xml:space="preserve">***Biólogo-Genetista, </w:t>
      </w:r>
      <w:proofErr w:type="spellStart"/>
      <w:r w:rsidRPr="008C4394">
        <w:rPr>
          <w:rFonts w:ascii="ITC Legacy Sans Std Book" w:hAnsi="ITC Legacy Sans Std Book" w:cs="Arial"/>
          <w:sz w:val="20"/>
          <w:szCs w:val="20"/>
        </w:rPr>
        <w:t>M.Sc</w:t>
      </w:r>
      <w:proofErr w:type="spellEnd"/>
      <w:r w:rsidRPr="008C4394">
        <w:rPr>
          <w:rFonts w:ascii="ITC Legacy Sans Std Book" w:hAnsi="ITC Legacy Sans Std Book" w:cs="Arial"/>
          <w:sz w:val="20"/>
          <w:szCs w:val="20"/>
        </w:rPr>
        <w:t xml:space="preserve"> Biología Molecular y Biotecnologia, PhD (c). Autor de correspondencia</w:t>
      </w:r>
      <w:proofErr w:type="gramStart"/>
      <w:r w:rsidRPr="008C4394">
        <w:rPr>
          <w:rFonts w:ascii="ITC Legacy Sans Std Book" w:hAnsi="ITC Legacy Sans Std Book" w:cs="Arial"/>
          <w:b/>
          <w:sz w:val="20"/>
          <w:szCs w:val="20"/>
        </w:rPr>
        <w:t xml:space="preserve">:  </w:t>
      </w:r>
      <w:r w:rsidRPr="008C4394">
        <w:rPr>
          <w:rFonts w:ascii="ITC Legacy Sans Std Book" w:hAnsi="ITC Legacy Sans Std Book" w:cs="Arial"/>
          <w:sz w:val="20"/>
          <w:szCs w:val="20"/>
        </w:rPr>
        <w:t>duverney.gaviria@gmail.com</w:t>
      </w:r>
      <w:proofErr w:type="gramEnd"/>
      <w:r w:rsidRPr="008C4394">
        <w:rPr>
          <w:rFonts w:ascii="ITC Legacy Sans Std Book" w:hAnsi="ITC Legacy Sans Std Book" w:cs="Arial"/>
          <w:sz w:val="20"/>
          <w:szCs w:val="20"/>
        </w:rPr>
        <w:t xml:space="preserve"> </w:t>
      </w:r>
    </w:p>
    <w:p w:rsidR="0009024F" w:rsidRPr="0009024F" w:rsidRDefault="0009024F" w:rsidP="00CD7308">
      <w:pPr>
        <w:spacing w:after="0" w:line="240" w:lineRule="auto"/>
        <w:jc w:val="both"/>
        <w:rPr>
          <w:rFonts w:ascii="Optimum" w:hAnsi="Optimum" w:cs="Arial"/>
          <w:b/>
          <w:sz w:val="24"/>
          <w:szCs w:val="24"/>
        </w:rPr>
      </w:pPr>
    </w:p>
    <w:p w:rsidR="003C4393" w:rsidRPr="0009024F" w:rsidRDefault="003C4393" w:rsidP="00CD7308">
      <w:pPr>
        <w:spacing w:after="0" w:line="240" w:lineRule="auto"/>
        <w:jc w:val="both"/>
        <w:rPr>
          <w:rFonts w:ascii="Optimum" w:hAnsi="Optimum" w:cs="Arial"/>
          <w:b/>
          <w:sz w:val="24"/>
          <w:szCs w:val="24"/>
        </w:rPr>
      </w:pPr>
      <w:r w:rsidRPr="0009024F">
        <w:rPr>
          <w:rFonts w:ascii="Optimum" w:hAnsi="Optimum" w:cs="Arial"/>
          <w:b/>
          <w:sz w:val="24"/>
          <w:szCs w:val="24"/>
        </w:rPr>
        <w:t>RESUMEN</w:t>
      </w:r>
    </w:p>
    <w:p w:rsidR="008C4394" w:rsidRDefault="008C4394" w:rsidP="00CD7308">
      <w:pPr>
        <w:pStyle w:val="Textocomentario"/>
        <w:spacing w:after="0"/>
        <w:jc w:val="both"/>
        <w:rPr>
          <w:rFonts w:ascii="Optimum" w:hAnsi="Optimum" w:cs="Arial"/>
          <w:sz w:val="24"/>
          <w:szCs w:val="24"/>
        </w:rPr>
      </w:pPr>
    </w:p>
    <w:p w:rsidR="00DA4940" w:rsidRPr="0009024F" w:rsidRDefault="001D4F74" w:rsidP="00CD7308">
      <w:pPr>
        <w:pStyle w:val="Textocomentario"/>
        <w:spacing w:after="0"/>
        <w:jc w:val="both"/>
        <w:rPr>
          <w:rFonts w:ascii="Optimum" w:hAnsi="Optimum"/>
        </w:rPr>
      </w:pPr>
      <w:r w:rsidRPr="0009024F">
        <w:rPr>
          <w:rFonts w:ascii="Optimum" w:hAnsi="Optimum" w:cs="Arial"/>
          <w:sz w:val="24"/>
          <w:szCs w:val="24"/>
        </w:rPr>
        <w:t xml:space="preserve">La fibroína de </w:t>
      </w:r>
      <w:r w:rsidR="00617F57" w:rsidRPr="0009024F">
        <w:rPr>
          <w:rFonts w:ascii="Optimum" w:hAnsi="Optimum" w:cs="Arial"/>
          <w:i/>
          <w:sz w:val="24"/>
          <w:szCs w:val="24"/>
        </w:rPr>
        <w:t>Bombyx mori</w:t>
      </w:r>
      <w:r w:rsidR="00DA4940" w:rsidRPr="0009024F">
        <w:rPr>
          <w:rFonts w:ascii="Optimum" w:hAnsi="Optimum" w:cs="Arial"/>
          <w:sz w:val="24"/>
          <w:szCs w:val="24"/>
        </w:rPr>
        <w:t xml:space="preserve"> L</w:t>
      </w:r>
      <w:r w:rsidR="008C4394">
        <w:rPr>
          <w:rFonts w:ascii="Optimum" w:hAnsi="Optimum" w:cs="Arial"/>
          <w:sz w:val="24"/>
          <w:szCs w:val="24"/>
        </w:rPr>
        <w:t>.</w:t>
      </w:r>
      <w:r w:rsidR="00DA4940" w:rsidRPr="0009024F">
        <w:rPr>
          <w:rFonts w:ascii="Optimum" w:hAnsi="Optimum" w:cs="Arial"/>
          <w:sz w:val="24"/>
          <w:szCs w:val="24"/>
        </w:rPr>
        <w:t xml:space="preserve">, </w:t>
      </w:r>
      <w:r w:rsidR="008C4394">
        <w:rPr>
          <w:rFonts w:ascii="Optimum" w:hAnsi="Optimum" w:cs="Arial"/>
          <w:sz w:val="24"/>
          <w:szCs w:val="24"/>
        </w:rPr>
        <w:t>e</w:t>
      </w:r>
      <w:r w:rsidR="004E218E" w:rsidRPr="0009024F">
        <w:rPr>
          <w:rFonts w:ascii="Optimum" w:hAnsi="Optimum" w:cs="Arial"/>
          <w:sz w:val="24"/>
          <w:szCs w:val="24"/>
        </w:rPr>
        <w:t>s un biomaterial que se ha utilizado por sus características físico/químicas que la hacen útil para la curación de múltiples tejidos</w:t>
      </w:r>
      <w:r w:rsidR="004E218E" w:rsidRPr="0009024F">
        <w:rPr>
          <w:rFonts w:ascii="Optimum" w:hAnsi="Optimum"/>
        </w:rPr>
        <w:t xml:space="preserve">. </w:t>
      </w:r>
      <w:r w:rsidR="003D5BBD" w:rsidRPr="0009024F">
        <w:rPr>
          <w:rFonts w:ascii="Optimum" w:hAnsi="Optimum" w:cs="Arial"/>
          <w:sz w:val="24"/>
          <w:szCs w:val="24"/>
        </w:rPr>
        <w:t>En el contexto de la medicina regenerativa c</w:t>
      </w:r>
      <w:r w:rsidR="00C6647B" w:rsidRPr="0009024F">
        <w:rPr>
          <w:rFonts w:ascii="Optimum" w:hAnsi="Optimum" w:cs="Arial"/>
          <w:sz w:val="24"/>
          <w:szCs w:val="24"/>
        </w:rPr>
        <w:t>aracterizar a nivel físico y biológico</w:t>
      </w:r>
      <w:r w:rsidR="003D5BBD" w:rsidRPr="0009024F">
        <w:rPr>
          <w:rFonts w:ascii="Optimum" w:hAnsi="Optimum" w:cs="Arial"/>
          <w:sz w:val="24"/>
          <w:szCs w:val="24"/>
        </w:rPr>
        <w:t xml:space="preserve"> nuevos</w:t>
      </w:r>
      <w:r w:rsidR="00C6647B" w:rsidRPr="0009024F">
        <w:rPr>
          <w:rFonts w:ascii="Optimum" w:hAnsi="Optimum" w:cs="Arial"/>
          <w:sz w:val="24"/>
          <w:szCs w:val="24"/>
        </w:rPr>
        <w:t xml:space="preserve"> soportes preparados a partir de fibroína de seda y evaluar su capacidad para la </w:t>
      </w:r>
      <w:r w:rsidRPr="0009024F">
        <w:rPr>
          <w:rFonts w:ascii="Optimum" w:hAnsi="Optimum" w:cs="Arial"/>
          <w:sz w:val="24"/>
          <w:szCs w:val="24"/>
        </w:rPr>
        <w:t xml:space="preserve">proliferación </w:t>
      </w:r>
      <w:r w:rsidR="00C6647B" w:rsidRPr="0009024F">
        <w:rPr>
          <w:rFonts w:ascii="Optimum" w:hAnsi="Optimum" w:cs="Arial"/>
          <w:sz w:val="24"/>
          <w:szCs w:val="24"/>
        </w:rPr>
        <w:t>de fibroblastos humanos</w:t>
      </w:r>
      <w:r w:rsidR="003D5BBD" w:rsidRPr="0009024F">
        <w:rPr>
          <w:rFonts w:ascii="Optimum" w:hAnsi="Optimum" w:cs="Arial"/>
          <w:sz w:val="24"/>
          <w:szCs w:val="24"/>
        </w:rPr>
        <w:t>, brinda una</w:t>
      </w:r>
      <w:r w:rsidR="004E218E" w:rsidRPr="0009024F">
        <w:rPr>
          <w:rFonts w:ascii="Optimum" w:hAnsi="Optimum" w:cs="Arial"/>
          <w:sz w:val="24"/>
          <w:szCs w:val="24"/>
        </w:rPr>
        <w:t xml:space="preserve"> gran</w:t>
      </w:r>
      <w:r w:rsidR="003D5BBD" w:rsidRPr="0009024F">
        <w:rPr>
          <w:rFonts w:ascii="Optimum" w:hAnsi="Optimum" w:cs="Arial"/>
          <w:sz w:val="24"/>
          <w:szCs w:val="24"/>
        </w:rPr>
        <w:t xml:space="preserve"> oportunidad para encontrar nuevos biomateriales con aplicaciones favorables en la curación de heridas. Se </w:t>
      </w:r>
      <w:r w:rsidR="004F0BFC" w:rsidRPr="0009024F">
        <w:rPr>
          <w:rFonts w:ascii="Optimum" w:hAnsi="Optimum" w:cs="Arial"/>
          <w:sz w:val="24"/>
          <w:szCs w:val="24"/>
        </w:rPr>
        <w:t xml:space="preserve">utilizó </w:t>
      </w:r>
      <w:r w:rsidR="00270672" w:rsidRPr="0009024F">
        <w:rPr>
          <w:rFonts w:ascii="Optimum" w:hAnsi="Optimum" w:cs="Arial"/>
          <w:sz w:val="24"/>
          <w:szCs w:val="24"/>
        </w:rPr>
        <w:t>fibroína</w:t>
      </w:r>
      <w:r w:rsidR="004F0BFC" w:rsidRPr="0009024F">
        <w:rPr>
          <w:rFonts w:ascii="Optimum" w:hAnsi="Optimum" w:cs="Arial"/>
          <w:sz w:val="24"/>
          <w:szCs w:val="24"/>
        </w:rPr>
        <w:t xml:space="preserve"> regenerada al 17% pa</w:t>
      </w:r>
      <w:r w:rsidR="003D5BBD" w:rsidRPr="0009024F">
        <w:rPr>
          <w:rFonts w:ascii="Optimum" w:hAnsi="Optimum" w:cs="Arial"/>
          <w:sz w:val="24"/>
          <w:szCs w:val="24"/>
        </w:rPr>
        <w:t>ra la fabricación de matrices</w:t>
      </w:r>
      <w:r w:rsidRPr="0009024F">
        <w:rPr>
          <w:rFonts w:ascii="Optimum" w:hAnsi="Optimum" w:cs="Arial"/>
          <w:sz w:val="24"/>
          <w:szCs w:val="24"/>
        </w:rPr>
        <w:t>.</w:t>
      </w:r>
      <w:r w:rsidR="003504FE" w:rsidRPr="0009024F">
        <w:rPr>
          <w:rFonts w:ascii="Optimum" w:hAnsi="Optimum" w:cs="Arial"/>
          <w:sz w:val="24"/>
          <w:szCs w:val="24"/>
        </w:rPr>
        <w:t xml:space="preserve"> </w:t>
      </w:r>
      <w:r w:rsidR="004E218E" w:rsidRPr="0009024F">
        <w:rPr>
          <w:rFonts w:ascii="Optimum" w:hAnsi="Optimum" w:cs="Arial"/>
          <w:sz w:val="24"/>
          <w:szCs w:val="24"/>
        </w:rPr>
        <w:t xml:space="preserve">Estas fueron caracterizadas teniendo en cuenta: </w:t>
      </w:r>
      <w:r w:rsidR="004F0BFC" w:rsidRPr="0009024F">
        <w:rPr>
          <w:rFonts w:ascii="Optimum" w:hAnsi="Optimum" w:cs="Arial"/>
          <w:sz w:val="24"/>
          <w:szCs w:val="24"/>
        </w:rPr>
        <w:t xml:space="preserve">estabilidad en condiciones de cultivo, </w:t>
      </w:r>
      <w:r w:rsidR="002B2FD3" w:rsidRPr="0009024F">
        <w:rPr>
          <w:rFonts w:ascii="Optimum" w:hAnsi="Optimum" w:cs="Arial"/>
          <w:sz w:val="24"/>
          <w:szCs w:val="24"/>
        </w:rPr>
        <w:t>ultraestructura</w:t>
      </w:r>
      <w:r w:rsidR="004F0BFC" w:rsidRPr="0009024F">
        <w:rPr>
          <w:rFonts w:ascii="Optimum" w:hAnsi="Optimum" w:cs="Arial"/>
          <w:sz w:val="24"/>
          <w:szCs w:val="24"/>
        </w:rPr>
        <w:t>, porosidad,</w:t>
      </w:r>
      <w:r w:rsidR="003D52E5" w:rsidRPr="0009024F">
        <w:rPr>
          <w:rFonts w:ascii="Optimum" w:hAnsi="Optimum" w:cs="Arial"/>
          <w:sz w:val="24"/>
          <w:szCs w:val="24"/>
        </w:rPr>
        <w:t xml:space="preserve"> </w:t>
      </w:r>
      <w:r w:rsidR="004F0BFC" w:rsidRPr="0009024F">
        <w:rPr>
          <w:rFonts w:ascii="Optimum" w:hAnsi="Optimum" w:cs="Arial"/>
          <w:sz w:val="24"/>
          <w:szCs w:val="24"/>
        </w:rPr>
        <w:t>ángulo de contacto</w:t>
      </w:r>
      <w:r w:rsidR="005C531F" w:rsidRPr="0009024F">
        <w:rPr>
          <w:rFonts w:ascii="Optimum" w:hAnsi="Optimum" w:cs="Arial"/>
          <w:sz w:val="24"/>
          <w:szCs w:val="24"/>
        </w:rPr>
        <w:t xml:space="preserve"> </w:t>
      </w:r>
      <w:r w:rsidR="004F0BFC" w:rsidRPr="0009024F">
        <w:rPr>
          <w:rFonts w:ascii="Optimum" w:hAnsi="Optimum" w:cs="Arial"/>
          <w:sz w:val="24"/>
          <w:szCs w:val="24"/>
        </w:rPr>
        <w:t xml:space="preserve">y propiedades mecánicas. </w:t>
      </w:r>
      <w:r w:rsidR="004E218E" w:rsidRPr="0009024F">
        <w:rPr>
          <w:rFonts w:ascii="Optimum" w:hAnsi="Optimum" w:cs="Arial"/>
          <w:sz w:val="24"/>
          <w:szCs w:val="24"/>
        </w:rPr>
        <w:t xml:space="preserve">El grosor promedio de las matrices de fibroína fue 30,1µm, con una estabilidad superior a 4 semanas en condiciones de cultivo, porosidad del 51% y una capacidad de retención de líquidos del 95%, un ángulo de contacto de 44,5° y un módulo de elasticidad de aproximadamente 200 MPa. </w:t>
      </w:r>
      <w:r w:rsidR="004F0BFC" w:rsidRPr="0009024F">
        <w:rPr>
          <w:rFonts w:ascii="Optimum" w:hAnsi="Optimum" w:cs="Arial"/>
          <w:sz w:val="24"/>
          <w:szCs w:val="24"/>
        </w:rPr>
        <w:t>Finalmente se evaluó la capacidad del andamio para soportar el crecimiento</w:t>
      </w:r>
      <w:r w:rsidR="003D5BBD" w:rsidRPr="0009024F">
        <w:rPr>
          <w:rFonts w:ascii="Optimum" w:hAnsi="Optimum" w:cs="Arial"/>
          <w:sz w:val="24"/>
          <w:szCs w:val="24"/>
        </w:rPr>
        <w:t xml:space="preserve"> de fibroblastos humanos. </w:t>
      </w:r>
      <w:r w:rsidR="004E218E" w:rsidRPr="0009024F">
        <w:rPr>
          <w:rFonts w:ascii="Optimum" w:hAnsi="Optimum" w:cs="Arial"/>
          <w:sz w:val="24"/>
          <w:szCs w:val="24"/>
        </w:rPr>
        <w:t xml:space="preserve">Identificando que </w:t>
      </w:r>
      <w:r w:rsidR="003D5BBD" w:rsidRPr="0009024F">
        <w:rPr>
          <w:rFonts w:ascii="Optimum" w:hAnsi="Optimum" w:cs="Arial"/>
          <w:sz w:val="24"/>
          <w:szCs w:val="24"/>
        </w:rPr>
        <w:t>los andamios permiten</w:t>
      </w:r>
      <w:r w:rsidRPr="0009024F">
        <w:rPr>
          <w:rFonts w:ascii="Optimum" w:hAnsi="Optimum" w:cs="Arial"/>
          <w:sz w:val="24"/>
          <w:szCs w:val="24"/>
        </w:rPr>
        <w:t xml:space="preserve"> la </w:t>
      </w:r>
      <w:r w:rsidR="00BC4C4D" w:rsidRPr="0009024F">
        <w:rPr>
          <w:rFonts w:ascii="Optimum" w:hAnsi="Optimum" w:cs="Arial"/>
          <w:sz w:val="24"/>
          <w:szCs w:val="24"/>
        </w:rPr>
        <w:t>multi</w:t>
      </w:r>
      <w:r w:rsidRPr="0009024F">
        <w:rPr>
          <w:rFonts w:ascii="Optimum" w:hAnsi="Optimum" w:cs="Arial"/>
          <w:sz w:val="24"/>
          <w:szCs w:val="24"/>
        </w:rPr>
        <w:t>plicación celular, mostrando</w:t>
      </w:r>
      <w:r w:rsidR="003D5BBD" w:rsidRPr="0009024F">
        <w:rPr>
          <w:rFonts w:ascii="Optimum" w:hAnsi="Optimum" w:cs="Arial"/>
          <w:sz w:val="24"/>
          <w:szCs w:val="24"/>
        </w:rPr>
        <w:t xml:space="preserve"> bajos índices de citotoxicidad (&lt;5%);</w:t>
      </w:r>
      <w:r w:rsidRPr="0009024F">
        <w:rPr>
          <w:rFonts w:ascii="Optimum" w:hAnsi="Optimum" w:cs="Arial"/>
          <w:sz w:val="24"/>
          <w:szCs w:val="24"/>
        </w:rPr>
        <w:t xml:space="preserve"> l</w:t>
      </w:r>
      <w:r w:rsidR="00BC4C4D" w:rsidRPr="0009024F">
        <w:rPr>
          <w:rFonts w:ascii="Optimum" w:hAnsi="Optimum" w:cs="Arial"/>
          <w:sz w:val="24"/>
          <w:szCs w:val="24"/>
        </w:rPr>
        <w:t>as células establecieron interaccione</w:t>
      </w:r>
      <w:r w:rsidR="003D5BBD" w:rsidRPr="0009024F">
        <w:rPr>
          <w:rFonts w:ascii="Optimum" w:hAnsi="Optimum" w:cs="Arial"/>
          <w:sz w:val="24"/>
          <w:szCs w:val="24"/>
        </w:rPr>
        <w:t xml:space="preserve">s </w:t>
      </w:r>
      <w:r w:rsidRPr="0009024F">
        <w:rPr>
          <w:rFonts w:ascii="Optimum" w:hAnsi="Optimum" w:cs="Arial"/>
          <w:sz w:val="24"/>
          <w:szCs w:val="24"/>
        </w:rPr>
        <w:t>fuertes con el andamio</w:t>
      </w:r>
      <w:r w:rsidR="00BC4C4D" w:rsidRPr="0009024F">
        <w:rPr>
          <w:rFonts w:ascii="Optimum" w:hAnsi="Optimum" w:cs="Arial"/>
          <w:sz w:val="24"/>
          <w:szCs w:val="24"/>
        </w:rPr>
        <w:t>,</w:t>
      </w:r>
      <w:r w:rsidRPr="0009024F">
        <w:rPr>
          <w:rFonts w:ascii="Optimum" w:hAnsi="Optimum" w:cs="Arial"/>
          <w:sz w:val="24"/>
          <w:szCs w:val="24"/>
        </w:rPr>
        <w:t xml:space="preserve"> mediante la producción </w:t>
      </w:r>
      <w:r w:rsidR="00BC4C4D" w:rsidRPr="0009024F">
        <w:rPr>
          <w:rFonts w:ascii="Optimum" w:hAnsi="Optimum" w:cs="Arial"/>
          <w:sz w:val="24"/>
          <w:szCs w:val="24"/>
        </w:rPr>
        <w:t>de</w:t>
      </w:r>
      <w:r w:rsidR="003D5BBD" w:rsidRPr="0009024F">
        <w:rPr>
          <w:rFonts w:ascii="Optimum" w:hAnsi="Optimum" w:cs="Arial"/>
          <w:sz w:val="24"/>
          <w:szCs w:val="24"/>
        </w:rPr>
        <w:t xml:space="preserve"> </w:t>
      </w:r>
      <w:r w:rsidR="00BC4C4D" w:rsidRPr="0009024F">
        <w:rPr>
          <w:rFonts w:ascii="Optimum" w:hAnsi="Optimum" w:cs="Arial"/>
          <w:sz w:val="24"/>
          <w:szCs w:val="24"/>
        </w:rPr>
        <w:t xml:space="preserve">filopodios y </w:t>
      </w:r>
      <w:r w:rsidR="003D5BBD" w:rsidRPr="0009024F">
        <w:rPr>
          <w:rFonts w:ascii="Optimum" w:hAnsi="Optimum" w:cs="Arial"/>
          <w:sz w:val="24"/>
          <w:szCs w:val="24"/>
        </w:rPr>
        <w:t xml:space="preserve">la </w:t>
      </w:r>
      <w:r w:rsidR="00BC4C4D" w:rsidRPr="0009024F">
        <w:rPr>
          <w:rFonts w:ascii="Optimum" w:hAnsi="Optimum" w:cs="Arial"/>
          <w:sz w:val="24"/>
          <w:szCs w:val="24"/>
        </w:rPr>
        <w:t>pr</w:t>
      </w:r>
      <w:r w:rsidRPr="0009024F">
        <w:rPr>
          <w:rFonts w:ascii="Optimum" w:hAnsi="Optimum" w:cs="Arial"/>
          <w:sz w:val="24"/>
          <w:szCs w:val="24"/>
        </w:rPr>
        <w:t>oducción de matriz extracelular propia.</w:t>
      </w:r>
      <w:r w:rsidR="003504FE" w:rsidRPr="0009024F">
        <w:rPr>
          <w:rFonts w:ascii="Optimum" w:hAnsi="Optimum" w:cs="Arial"/>
          <w:sz w:val="24"/>
          <w:szCs w:val="24"/>
        </w:rPr>
        <w:t xml:space="preserve"> </w:t>
      </w:r>
      <w:r w:rsidR="004E218E" w:rsidRPr="0009024F">
        <w:rPr>
          <w:rFonts w:ascii="Optimum" w:hAnsi="Optimum" w:cs="Arial"/>
          <w:sz w:val="24"/>
          <w:szCs w:val="24"/>
        </w:rPr>
        <w:t xml:space="preserve">Concluyendo esto, que es un andamio compatible </w:t>
      </w:r>
      <w:r w:rsidR="004D4491" w:rsidRPr="0009024F">
        <w:rPr>
          <w:rFonts w:ascii="Optimum" w:hAnsi="Optimum" w:cs="Arial"/>
          <w:sz w:val="24"/>
          <w:szCs w:val="24"/>
        </w:rPr>
        <w:t>de fibroblastos humanos</w:t>
      </w:r>
      <w:r w:rsidR="001637EA" w:rsidRPr="0009024F">
        <w:rPr>
          <w:rFonts w:ascii="Optimum" w:hAnsi="Optimum" w:cs="Arial"/>
          <w:sz w:val="24"/>
          <w:szCs w:val="24"/>
        </w:rPr>
        <w:t xml:space="preserve"> en los procesos </w:t>
      </w:r>
      <w:r w:rsidR="004E218E" w:rsidRPr="0009024F">
        <w:rPr>
          <w:rFonts w:ascii="Optimum" w:hAnsi="Optimum" w:cs="Arial"/>
          <w:sz w:val="24"/>
          <w:szCs w:val="24"/>
        </w:rPr>
        <w:t>para el crecimiento y multiplicación celular en proceso</w:t>
      </w:r>
      <w:r w:rsidR="004D013E" w:rsidRPr="0009024F">
        <w:rPr>
          <w:rFonts w:ascii="Optimum" w:hAnsi="Optimum" w:cs="Arial"/>
          <w:sz w:val="24"/>
          <w:szCs w:val="24"/>
        </w:rPr>
        <w:t>s</w:t>
      </w:r>
      <w:r w:rsidR="004E218E" w:rsidRPr="0009024F">
        <w:rPr>
          <w:rFonts w:ascii="Optimum" w:hAnsi="Optimum" w:cs="Arial"/>
          <w:sz w:val="24"/>
          <w:szCs w:val="24"/>
        </w:rPr>
        <w:t xml:space="preserve"> de medicina regenerativa. </w:t>
      </w:r>
    </w:p>
    <w:p w:rsidR="003D5BBD" w:rsidRPr="0009024F" w:rsidRDefault="003D5BBD" w:rsidP="00CD7308">
      <w:pPr>
        <w:spacing w:after="0" w:line="240" w:lineRule="auto"/>
        <w:jc w:val="both"/>
        <w:rPr>
          <w:rFonts w:ascii="Optimum" w:hAnsi="Optimum" w:cs="Arial"/>
          <w:sz w:val="24"/>
          <w:szCs w:val="24"/>
        </w:rPr>
      </w:pPr>
    </w:p>
    <w:p w:rsidR="003D5BBD" w:rsidRPr="0009024F" w:rsidRDefault="003D5BBD" w:rsidP="00CD7308">
      <w:pPr>
        <w:spacing w:after="0" w:line="240" w:lineRule="auto"/>
        <w:jc w:val="both"/>
        <w:rPr>
          <w:rFonts w:ascii="Optimum" w:hAnsi="Optimum" w:cs="Arial"/>
          <w:sz w:val="24"/>
          <w:szCs w:val="24"/>
        </w:rPr>
      </w:pPr>
      <w:r w:rsidRPr="0009024F">
        <w:rPr>
          <w:rFonts w:ascii="Optimum" w:hAnsi="Optimum" w:cs="Arial"/>
          <w:b/>
          <w:sz w:val="24"/>
          <w:szCs w:val="24"/>
        </w:rPr>
        <w:t>Palabras clave:</w:t>
      </w:r>
      <w:r w:rsidRPr="0009024F">
        <w:rPr>
          <w:rFonts w:ascii="Optimum" w:hAnsi="Optimum" w:cs="Arial"/>
          <w:sz w:val="24"/>
          <w:szCs w:val="24"/>
        </w:rPr>
        <w:t xml:space="preserve"> </w:t>
      </w:r>
      <w:proofErr w:type="spellStart"/>
      <w:r w:rsidR="00AC6D45">
        <w:rPr>
          <w:rFonts w:ascii="Optimum" w:hAnsi="Optimum" w:cs="Arial"/>
          <w:sz w:val="24"/>
          <w:szCs w:val="24"/>
        </w:rPr>
        <w:t>b</w:t>
      </w:r>
      <w:r w:rsidR="00731B10" w:rsidRPr="0009024F">
        <w:rPr>
          <w:rFonts w:ascii="Optimum" w:hAnsi="Optimum" w:cs="Arial"/>
          <w:sz w:val="24"/>
          <w:szCs w:val="24"/>
        </w:rPr>
        <w:t>iotecnologia</w:t>
      </w:r>
      <w:proofErr w:type="spellEnd"/>
      <w:r w:rsidR="00731B10" w:rsidRPr="0009024F">
        <w:rPr>
          <w:rFonts w:ascii="Optimum" w:hAnsi="Optimum" w:cs="Arial"/>
          <w:sz w:val="24"/>
          <w:szCs w:val="24"/>
        </w:rPr>
        <w:t xml:space="preserve">, </w:t>
      </w:r>
      <w:r w:rsidR="00AC6D45">
        <w:rPr>
          <w:rFonts w:ascii="Optimum" w:hAnsi="Optimum" w:cs="Arial"/>
          <w:sz w:val="24"/>
          <w:szCs w:val="24"/>
        </w:rPr>
        <w:t>b</w:t>
      </w:r>
      <w:r w:rsidRPr="0009024F">
        <w:rPr>
          <w:rFonts w:ascii="Optimum" w:hAnsi="Optimum" w:cs="Arial"/>
          <w:sz w:val="24"/>
          <w:szCs w:val="24"/>
        </w:rPr>
        <w:t>iomaterial,</w:t>
      </w:r>
      <w:r w:rsidR="00731B10" w:rsidRPr="0009024F">
        <w:rPr>
          <w:rFonts w:ascii="Optimum" w:hAnsi="Optimum" w:cs="Arial"/>
          <w:sz w:val="24"/>
          <w:szCs w:val="24"/>
        </w:rPr>
        <w:t xml:space="preserve"> </w:t>
      </w:r>
      <w:r w:rsidR="00AC6D45">
        <w:rPr>
          <w:rFonts w:ascii="Optimum" w:hAnsi="Optimum" w:cs="Arial"/>
          <w:sz w:val="24"/>
          <w:szCs w:val="24"/>
        </w:rPr>
        <w:t>i</w:t>
      </w:r>
      <w:r w:rsidRPr="0009024F">
        <w:rPr>
          <w:rFonts w:ascii="Optimum" w:hAnsi="Optimum" w:cs="Arial"/>
          <w:sz w:val="24"/>
          <w:szCs w:val="24"/>
        </w:rPr>
        <w:t xml:space="preserve">ngeniería </w:t>
      </w:r>
      <w:r w:rsidR="00AC6D45">
        <w:rPr>
          <w:rFonts w:ascii="Optimum" w:hAnsi="Optimum" w:cs="Arial"/>
          <w:sz w:val="24"/>
          <w:szCs w:val="24"/>
        </w:rPr>
        <w:t>t</w:t>
      </w:r>
      <w:r w:rsidRPr="0009024F">
        <w:rPr>
          <w:rFonts w:ascii="Optimum" w:hAnsi="Optimum" w:cs="Arial"/>
          <w:sz w:val="24"/>
          <w:szCs w:val="24"/>
        </w:rPr>
        <w:t xml:space="preserve">isular, </w:t>
      </w:r>
      <w:r w:rsidR="00AC6D45">
        <w:rPr>
          <w:rFonts w:ascii="Optimum" w:hAnsi="Optimum" w:cs="Arial"/>
          <w:sz w:val="24"/>
          <w:szCs w:val="24"/>
        </w:rPr>
        <w:t>m</w:t>
      </w:r>
      <w:r w:rsidRPr="0009024F">
        <w:rPr>
          <w:rFonts w:ascii="Optimum" w:hAnsi="Optimum" w:cs="Arial"/>
          <w:sz w:val="24"/>
          <w:szCs w:val="24"/>
        </w:rPr>
        <w:t xml:space="preserve">edicina </w:t>
      </w:r>
      <w:r w:rsidR="00AC6D45">
        <w:rPr>
          <w:rFonts w:ascii="Optimum" w:hAnsi="Optimum" w:cs="Arial"/>
          <w:sz w:val="24"/>
          <w:szCs w:val="24"/>
        </w:rPr>
        <w:t>r</w:t>
      </w:r>
      <w:r w:rsidRPr="0009024F">
        <w:rPr>
          <w:rFonts w:ascii="Optimum" w:hAnsi="Optimum" w:cs="Arial"/>
          <w:sz w:val="24"/>
          <w:szCs w:val="24"/>
        </w:rPr>
        <w:t>egenerativa</w:t>
      </w:r>
      <w:r w:rsidR="004E218E" w:rsidRPr="0009024F">
        <w:rPr>
          <w:rFonts w:ascii="Optimum" w:hAnsi="Optimum" w:cs="Arial"/>
          <w:sz w:val="24"/>
          <w:szCs w:val="24"/>
        </w:rPr>
        <w:t xml:space="preserve">, </w:t>
      </w:r>
      <w:proofErr w:type="spellStart"/>
      <w:r w:rsidR="004E218E" w:rsidRPr="0009024F">
        <w:rPr>
          <w:rFonts w:ascii="Optimum" w:hAnsi="Optimum" w:cs="Arial"/>
          <w:sz w:val="24"/>
          <w:szCs w:val="24"/>
        </w:rPr>
        <w:t>fibroina</w:t>
      </w:r>
      <w:proofErr w:type="spellEnd"/>
      <w:r w:rsidR="004E218E" w:rsidRPr="0009024F">
        <w:rPr>
          <w:rFonts w:ascii="Optimum" w:hAnsi="Optimum" w:cs="Arial"/>
          <w:sz w:val="24"/>
          <w:szCs w:val="24"/>
        </w:rPr>
        <w:t>, multiplicación celular</w:t>
      </w:r>
      <w:r w:rsidRPr="0009024F">
        <w:rPr>
          <w:rFonts w:ascii="Optimum" w:hAnsi="Optimum" w:cs="Arial"/>
          <w:sz w:val="24"/>
          <w:szCs w:val="24"/>
        </w:rPr>
        <w:t>.</w:t>
      </w:r>
    </w:p>
    <w:p w:rsidR="001D4F74" w:rsidRPr="0009024F" w:rsidRDefault="001D4F74" w:rsidP="00CD7308">
      <w:pPr>
        <w:spacing w:after="0" w:line="240" w:lineRule="auto"/>
        <w:jc w:val="both"/>
        <w:rPr>
          <w:rFonts w:ascii="Optimum" w:hAnsi="Optimum" w:cs="Arial"/>
          <w:sz w:val="24"/>
          <w:szCs w:val="24"/>
        </w:rPr>
      </w:pPr>
    </w:p>
    <w:p w:rsidR="003D5BBD" w:rsidRDefault="003D5BBD" w:rsidP="00CD7308">
      <w:pPr>
        <w:spacing w:after="0" w:line="240" w:lineRule="auto"/>
        <w:rPr>
          <w:rFonts w:ascii="Optimum" w:hAnsi="Optimum" w:cs="Arial"/>
          <w:b/>
          <w:sz w:val="24"/>
          <w:szCs w:val="24"/>
          <w:lang w:val="en-CA"/>
        </w:rPr>
      </w:pPr>
      <w:r w:rsidRPr="0009024F">
        <w:rPr>
          <w:rFonts w:ascii="Optimum" w:hAnsi="Optimum" w:cs="Arial"/>
          <w:b/>
          <w:sz w:val="24"/>
          <w:szCs w:val="24"/>
          <w:lang w:val="en-CA"/>
        </w:rPr>
        <w:t>ABSTRACT</w:t>
      </w:r>
    </w:p>
    <w:p w:rsidR="00C42FC1" w:rsidRPr="0009024F" w:rsidRDefault="00C42FC1" w:rsidP="00CD7308">
      <w:pPr>
        <w:spacing w:after="0" w:line="240" w:lineRule="auto"/>
        <w:rPr>
          <w:rFonts w:ascii="Optimum" w:hAnsi="Optimum" w:cs="Arial"/>
          <w:b/>
          <w:sz w:val="24"/>
          <w:szCs w:val="24"/>
          <w:lang w:val="en-CA"/>
        </w:rPr>
      </w:pPr>
    </w:p>
    <w:p w:rsidR="001D4F74" w:rsidRPr="0009024F" w:rsidRDefault="003D5BBD" w:rsidP="00CD7308">
      <w:pPr>
        <w:spacing w:after="0" w:line="240" w:lineRule="auto"/>
        <w:jc w:val="both"/>
        <w:rPr>
          <w:rFonts w:ascii="Optimum" w:hAnsi="Optimum" w:cs="Arial"/>
          <w:sz w:val="24"/>
          <w:szCs w:val="24"/>
          <w:lang w:val="en-CA"/>
        </w:rPr>
      </w:pPr>
      <w:r w:rsidRPr="0009024F">
        <w:rPr>
          <w:rFonts w:ascii="Optimum" w:hAnsi="Optimum" w:cs="Arial"/>
          <w:sz w:val="24"/>
          <w:szCs w:val="24"/>
          <w:lang w:val="en-CA"/>
        </w:rPr>
        <w:t xml:space="preserve">The fibroin of </w:t>
      </w:r>
      <w:proofErr w:type="spellStart"/>
      <w:r w:rsidR="00617F57" w:rsidRPr="0009024F">
        <w:rPr>
          <w:rFonts w:ascii="Optimum" w:hAnsi="Optimum" w:cs="Arial"/>
          <w:i/>
          <w:sz w:val="24"/>
          <w:szCs w:val="24"/>
          <w:lang w:val="en-CA"/>
        </w:rPr>
        <w:t>Bombyx</w:t>
      </w:r>
      <w:proofErr w:type="spellEnd"/>
      <w:r w:rsidR="00617F57" w:rsidRPr="0009024F">
        <w:rPr>
          <w:rFonts w:ascii="Optimum" w:hAnsi="Optimum" w:cs="Arial"/>
          <w:i/>
          <w:sz w:val="24"/>
          <w:szCs w:val="24"/>
          <w:lang w:val="en-CA"/>
        </w:rPr>
        <w:t xml:space="preserve"> </w:t>
      </w:r>
      <w:proofErr w:type="spellStart"/>
      <w:r w:rsidR="00617F57" w:rsidRPr="0009024F">
        <w:rPr>
          <w:rFonts w:ascii="Optimum" w:hAnsi="Optimum" w:cs="Arial"/>
          <w:i/>
          <w:sz w:val="24"/>
          <w:szCs w:val="24"/>
          <w:lang w:val="en-CA"/>
        </w:rPr>
        <w:t>mori</w:t>
      </w:r>
      <w:proofErr w:type="spellEnd"/>
      <w:r w:rsidRPr="0009024F">
        <w:rPr>
          <w:rFonts w:ascii="Optimum" w:hAnsi="Optimum" w:cs="Arial"/>
          <w:sz w:val="24"/>
          <w:szCs w:val="24"/>
          <w:lang w:val="en-CA"/>
        </w:rPr>
        <w:t xml:space="preserve"> L</w:t>
      </w:r>
      <w:proofErr w:type="gramStart"/>
      <w:r w:rsidR="00C42FC1">
        <w:rPr>
          <w:rFonts w:ascii="Optimum" w:hAnsi="Optimum" w:cs="Arial"/>
          <w:sz w:val="24"/>
          <w:szCs w:val="24"/>
          <w:lang w:val="en-CA"/>
        </w:rPr>
        <w:t>.</w:t>
      </w:r>
      <w:r w:rsidRPr="0009024F">
        <w:rPr>
          <w:rFonts w:ascii="Optimum" w:hAnsi="Optimum" w:cs="Arial"/>
          <w:sz w:val="24"/>
          <w:szCs w:val="24"/>
          <w:lang w:val="en-CA"/>
        </w:rPr>
        <w:t>,</w:t>
      </w:r>
      <w:proofErr w:type="gramEnd"/>
      <w:r w:rsidRPr="0009024F">
        <w:rPr>
          <w:rFonts w:ascii="Optimum" w:hAnsi="Optimum" w:cs="Arial"/>
          <w:sz w:val="24"/>
          <w:szCs w:val="24"/>
          <w:lang w:val="en-CA"/>
        </w:rPr>
        <w:t xml:space="preserve"> has been used for its physical / chemical characteristics as a biomaterial with applications in the healing of multiple tissues. In the context of regenerative medicine, characterizing at a physical and biological level new supports prepared from silk fibroin and evaluating their capacity for the proliferation of human fibroblasts, offers a very attractive opportunity to find new biomaterials with favorable applications in the healing of wounds. 17% regenerated fibroin was used for the manufacture of matrices. The matrices constructed were characterized in aspects such as: stability under growing conditions, ultra-structure, porosity, contact angle and mechanical properties. Finally, the ability of the scaffold to support the growth of human fibroblasts was evaluated. The average thickness of the fibroin matrices was 30.1 </w:t>
      </w:r>
      <w:proofErr w:type="spellStart"/>
      <w:r w:rsidRPr="0009024F">
        <w:rPr>
          <w:rFonts w:ascii="Times New Roman" w:hAnsi="Times New Roman"/>
          <w:sz w:val="24"/>
          <w:szCs w:val="24"/>
          <w:lang w:val="en-CA"/>
        </w:rPr>
        <w:t>μ</w:t>
      </w:r>
      <w:r w:rsidRPr="0009024F">
        <w:rPr>
          <w:rFonts w:ascii="Optimum" w:hAnsi="Optimum" w:cs="Arial"/>
          <w:sz w:val="24"/>
          <w:szCs w:val="24"/>
          <w:lang w:val="en-CA"/>
        </w:rPr>
        <w:t>m</w:t>
      </w:r>
      <w:proofErr w:type="spellEnd"/>
      <w:r w:rsidRPr="0009024F">
        <w:rPr>
          <w:rFonts w:ascii="Optimum" w:hAnsi="Optimum" w:cs="Arial"/>
          <w:sz w:val="24"/>
          <w:szCs w:val="24"/>
          <w:lang w:val="en-CA"/>
        </w:rPr>
        <w:t xml:space="preserve">, with a stability greater than 4 weeks under culture conditions, porosity of 51% and a liquid retention capacity of 95%, a contact angle of 44.5 </w:t>
      </w:r>
      <w:r w:rsidRPr="0009024F">
        <w:rPr>
          <w:rFonts w:ascii="Optimum" w:hAnsi="Optimum" w:cs="Optimum"/>
          <w:sz w:val="24"/>
          <w:szCs w:val="24"/>
          <w:lang w:val="en-CA"/>
        </w:rPr>
        <w:t>°</w:t>
      </w:r>
      <w:r w:rsidRPr="0009024F">
        <w:rPr>
          <w:rFonts w:ascii="Optimum" w:hAnsi="Optimum" w:cs="Arial"/>
          <w:sz w:val="24"/>
          <w:szCs w:val="24"/>
          <w:lang w:val="en-CA"/>
        </w:rPr>
        <w:t xml:space="preserve"> and a modulus of elasticity of ± 200 MPa. It was identified that the scaffolds allow cell multiplication, showing low cytotoxicity indexes (&lt;5%); the cells established strong interactions with the scaffold, through the production of filopodia and the production of their own extracellular matrix. Constructed scaffolds allow the multiplication of human cells with low cytotoxicity and these establish a close relationship at the cellular level with the biomaterial. This can be used as a compatible scaffold for the growth and multiplication of human cells in a regenerative medicine process of epithelial tissue.</w:t>
      </w:r>
    </w:p>
    <w:p w:rsidR="003D5BBD" w:rsidRPr="0009024F" w:rsidRDefault="003D5BBD" w:rsidP="00CD7308">
      <w:pPr>
        <w:spacing w:after="0" w:line="240" w:lineRule="auto"/>
        <w:jc w:val="both"/>
        <w:rPr>
          <w:rFonts w:ascii="Optimum" w:hAnsi="Optimum" w:cs="Arial"/>
          <w:b/>
          <w:sz w:val="24"/>
          <w:szCs w:val="24"/>
          <w:lang w:val="en-CA"/>
        </w:rPr>
      </w:pPr>
    </w:p>
    <w:p w:rsidR="003C4393" w:rsidRPr="0009024F" w:rsidRDefault="003C4393" w:rsidP="00CD7308">
      <w:pPr>
        <w:spacing w:after="0" w:line="240" w:lineRule="auto"/>
        <w:jc w:val="both"/>
        <w:rPr>
          <w:rFonts w:ascii="Optimum" w:hAnsi="Optimum" w:cs="Arial"/>
          <w:sz w:val="24"/>
          <w:szCs w:val="24"/>
          <w:lang w:val="en-CA"/>
        </w:rPr>
      </w:pPr>
      <w:r w:rsidRPr="0009024F">
        <w:rPr>
          <w:rFonts w:ascii="Optimum" w:hAnsi="Optimum" w:cs="Arial"/>
          <w:b/>
          <w:sz w:val="24"/>
          <w:szCs w:val="24"/>
          <w:lang w:val="en-CA"/>
        </w:rPr>
        <w:t>Key words:</w:t>
      </w:r>
      <w:r w:rsidRPr="0009024F">
        <w:rPr>
          <w:rFonts w:ascii="Optimum" w:hAnsi="Optimum" w:cs="Arial"/>
          <w:sz w:val="24"/>
          <w:szCs w:val="24"/>
          <w:lang w:val="en-CA"/>
        </w:rPr>
        <w:t xml:space="preserve"> </w:t>
      </w:r>
      <w:r w:rsidR="009C6340">
        <w:rPr>
          <w:rFonts w:ascii="Optimum" w:hAnsi="Optimum" w:cs="Arial"/>
          <w:sz w:val="24"/>
          <w:szCs w:val="24"/>
          <w:lang w:val="en-CA"/>
        </w:rPr>
        <w:t>b</w:t>
      </w:r>
      <w:r w:rsidR="00731B10" w:rsidRPr="0009024F">
        <w:rPr>
          <w:rFonts w:ascii="Optimum" w:hAnsi="Optimum" w:cs="Arial"/>
          <w:sz w:val="24"/>
          <w:szCs w:val="24"/>
          <w:lang w:val="en-CA"/>
        </w:rPr>
        <w:t>iotechnology</w:t>
      </w:r>
      <w:r w:rsidR="009031AF" w:rsidRPr="0009024F">
        <w:rPr>
          <w:rFonts w:ascii="Optimum" w:hAnsi="Optimum" w:cs="Arial"/>
          <w:sz w:val="24"/>
          <w:szCs w:val="24"/>
          <w:lang w:val="en-CA"/>
        </w:rPr>
        <w:t xml:space="preserve">, </w:t>
      </w:r>
      <w:r w:rsidR="009C6340">
        <w:rPr>
          <w:rFonts w:ascii="Optimum" w:hAnsi="Optimum" w:cs="Arial"/>
          <w:sz w:val="24"/>
          <w:szCs w:val="24"/>
          <w:lang w:val="en-CA"/>
        </w:rPr>
        <w:t>b</w:t>
      </w:r>
      <w:r w:rsidR="009031AF" w:rsidRPr="0009024F">
        <w:rPr>
          <w:rFonts w:ascii="Optimum" w:hAnsi="Optimum" w:cs="Arial"/>
          <w:sz w:val="24"/>
          <w:szCs w:val="24"/>
          <w:lang w:val="en-CA"/>
        </w:rPr>
        <w:t>iomaterial</w:t>
      </w:r>
      <w:r w:rsidR="00BC4C4D" w:rsidRPr="0009024F">
        <w:rPr>
          <w:rFonts w:ascii="Optimum" w:hAnsi="Optimum" w:cs="Arial"/>
          <w:sz w:val="24"/>
          <w:szCs w:val="24"/>
          <w:lang w:val="en-CA"/>
        </w:rPr>
        <w:t xml:space="preserve">, </w:t>
      </w:r>
      <w:r w:rsidR="009C6340">
        <w:rPr>
          <w:rFonts w:ascii="Optimum" w:hAnsi="Optimum" w:cs="Arial"/>
          <w:sz w:val="24"/>
          <w:szCs w:val="24"/>
          <w:lang w:val="en-CA"/>
        </w:rPr>
        <w:t>t</w:t>
      </w:r>
      <w:r w:rsidR="00BC4C4D" w:rsidRPr="0009024F">
        <w:rPr>
          <w:rFonts w:ascii="Optimum" w:hAnsi="Optimum" w:cs="Arial"/>
          <w:sz w:val="24"/>
          <w:szCs w:val="24"/>
          <w:lang w:val="en-CA"/>
        </w:rPr>
        <w:t xml:space="preserve">issue </w:t>
      </w:r>
      <w:r w:rsidR="009C6340">
        <w:rPr>
          <w:rFonts w:ascii="Optimum" w:hAnsi="Optimum" w:cs="Arial"/>
          <w:sz w:val="24"/>
          <w:szCs w:val="24"/>
          <w:lang w:val="en-CA"/>
        </w:rPr>
        <w:t>e</w:t>
      </w:r>
      <w:r w:rsidR="00BC4C4D" w:rsidRPr="0009024F">
        <w:rPr>
          <w:rFonts w:ascii="Optimum" w:hAnsi="Optimum" w:cs="Arial"/>
          <w:sz w:val="24"/>
          <w:szCs w:val="24"/>
          <w:lang w:val="en-CA"/>
        </w:rPr>
        <w:t xml:space="preserve">ngineering, </w:t>
      </w:r>
      <w:r w:rsidR="009C6340">
        <w:rPr>
          <w:rFonts w:ascii="Optimum" w:hAnsi="Optimum" w:cs="Arial"/>
          <w:sz w:val="24"/>
          <w:szCs w:val="24"/>
          <w:lang w:val="en-CA"/>
        </w:rPr>
        <w:t>r</w:t>
      </w:r>
      <w:r w:rsidR="00BC4C4D" w:rsidRPr="0009024F">
        <w:rPr>
          <w:rFonts w:ascii="Optimum" w:hAnsi="Optimum" w:cs="Arial"/>
          <w:sz w:val="24"/>
          <w:szCs w:val="24"/>
          <w:lang w:val="en-CA"/>
        </w:rPr>
        <w:t xml:space="preserve">egenerative </w:t>
      </w:r>
      <w:r w:rsidR="009C6340">
        <w:rPr>
          <w:rFonts w:ascii="Optimum" w:hAnsi="Optimum" w:cs="Arial"/>
          <w:sz w:val="24"/>
          <w:szCs w:val="24"/>
          <w:lang w:val="en-CA"/>
        </w:rPr>
        <w:t>m</w:t>
      </w:r>
      <w:r w:rsidR="00BC4C4D" w:rsidRPr="0009024F">
        <w:rPr>
          <w:rFonts w:ascii="Optimum" w:hAnsi="Optimum" w:cs="Arial"/>
          <w:sz w:val="24"/>
          <w:szCs w:val="24"/>
          <w:lang w:val="en-CA"/>
        </w:rPr>
        <w:t>edicine.</w:t>
      </w:r>
    </w:p>
    <w:p w:rsidR="00B57F05" w:rsidRDefault="00B57F05" w:rsidP="00CD7308">
      <w:pPr>
        <w:spacing w:after="0" w:line="240" w:lineRule="auto"/>
        <w:jc w:val="both"/>
        <w:rPr>
          <w:rFonts w:ascii="Optimum" w:hAnsi="Optimum" w:cs="Arial"/>
          <w:sz w:val="24"/>
          <w:szCs w:val="24"/>
          <w:lang w:val="en-CA"/>
        </w:rPr>
      </w:pPr>
    </w:p>
    <w:p w:rsidR="009C688E" w:rsidRPr="009C688E" w:rsidRDefault="009C688E" w:rsidP="00CD7308">
      <w:pPr>
        <w:spacing w:after="0" w:line="240" w:lineRule="auto"/>
        <w:jc w:val="both"/>
        <w:rPr>
          <w:rFonts w:ascii="Optimum" w:hAnsi="Optimum" w:cs="Arial"/>
          <w:sz w:val="24"/>
          <w:szCs w:val="24"/>
        </w:rPr>
      </w:pPr>
      <w:r w:rsidRPr="009C688E">
        <w:rPr>
          <w:rFonts w:ascii="Optimum" w:hAnsi="Optimum" w:cs="Arial"/>
          <w:b/>
          <w:sz w:val="24"/>
          <w:szCs w:val="24"/>
        </w:rPr>
        <w:t>Recibido:</w:t>
      </w:r>
      <w:r w:rsidRPr="009C688E">
        <w:rPr>
          <w:rFonts w:ascii="Optimum" w:hAnsi="Optimum" w:cs="Arial"/>
          <w:sz w:val="24"/>
          <w:szCs w:val="24"/>
        </w:rPr>
        <w:t xml:space="preserve"> agosto 16 de 2018</w:t>
      </w:r>
      <w:r w:rsidRPr="009C688E">
        <w:rPr>
          <w:rFonts w:ascii="Optimum" w:hAnsi="Optimum" w:cs="Arial"/>
          <w:sz w:val="24"/>
          <w:szCs w:val="24"/>
        </w:rPr>
        <w:tab/>
      </w:r>
      <w:r w:rsidRPr="009C688E">
        <w:rPr>
          <w:rFonts w:ascii="Optimum" w:hAnsi="Optimum" w:cs="Arial"/>
          <w:b/>
          <w:sz w:val="24"/>
          <w:szCs w:val="24"/>
        </w:rPr>
        <w:t xml:space="preserve">Aprobado: </w:t>
      </w:r>
      <w:r w:rsidRPr="009C688E">
        <w:rPr>
          <w:rFonts w:ascii="Optimum" w:hAnsi="Optimum" w:cs="Arial"/>
          <w:sz w:val="24"/>
          <w:szCs w:val="24"/>
        </w:rPr>
        <w:t>noviembre 29 de 2018</w:t>
      </w:r>
    </w:p>
    <w:p w:rsidR="009C688E" w:rsidRPr="009C688E" w:rsidRDefault="009C688E" w:rsidP="00CD7308">
      <w:pPr>
        <w:spacing w:after="0" w:line="240" w:lineRule="auto"/>
        <w:jc w:val="both"/>
        <w:rPr>
          <w:rFonts w:ascii="Optimum" w:hAnsi="Optimum" w:cs="Arial"/>
          <w:sz w:val="24"/>
          <w:szCs w:val="24"/>
        </w:rPr>
      </w:pPr>
      <w:bookmarkStart w:id="1" w:name="_GoBack"/>
      <w:bookmarkEnd w:id="1"/>
    </w:p>
    <w:p w:rsidR="00DA4940" w:rsidRDefault="003D5BBD" w:rsidP="00CD7308">
      <w:pPr>
        <w:spacing w:after="0" w:line="240" w:lineRule="auto"/>
        <w:jc w:val="both"/>
        <w:rPr>
          <w:rFonts w:ascii="Optimum" w:hAnsi="Optimum" w:cs="Arial"/>
          <w:b/>
          <w:sz w:val="24"/>
          <w:szCs w:val="24"/>
        </w:rPr>
      </w:pPr>
      <w:r w:rsidRPr="0009024F">
        <w:rPr>
          <w:rFonts w:ascii="Optimum" w:hAnsi="Optimum" w:cs="Arial"/>
          <w:b/>
          <w:sz w:val="24"/>
          <w:szCs w:val="24"/>
        </w:rPr>
        <w:t>INTRODUCCIÓN</w:t>
      </w:r>
    </w:p>
    <w:p w:rsidR="00C42FC1" w:rsidRPr="0009024F" w:rsidRDefault="00C42FC1" w:rsidP="00CD7308">
      <w:pPr>
        <w:spacing w:after="0" w:line="240" w:lineRule="auto"/>
        <w:jc w:val="both"/>
        <w:rPr>
          <w:rFonts w:ascii="Optimum" w:hAnsi="Optimum" w:cs="Arial"/>
          <w:b/>
          <w:sz w:val="24"/>
          <w:szCs w:val="24"/>
        </w:rPr>
      </w:pPr>
    </w:p>
    <w:p w:rsidR="001507A8" w:rsidRPr="0009024F" w:rsidRDefault="00EA35AC" w:rsidP="00CD7308">
      <w:pPr>
        <w:spacing w:after="0" w:line="240" w:lineRule="auto"/>
        <w:jc w:val="both"/>
        <w:rPr>
          <w:rFonts w:ascii="Optimum" w:hAnsi="Optimum" w:cs="Arial"/>
          <w:sz w:val="24"/>
          <w:szCs w:val="24"/>
        </w:rPr>
      </w:pPr>
      <w:r w:rsidRPr="0009024F">
        <w:rPr>
          <w:rFonts w:ascii="Optimum" w:hAnsi="Optimum" w:cs="Arial"/>
          <w:sz w:val="24"/>
          <w:szCs w:val="24"/>
        </w:rPr>
        <w:t>Diferentes méto</w:t>
      </w:r>
      <w:r w:rsidR="00740A7D" w:rsidRPr="0009024F">
        <w:rPr>
          <w:rFonts w:ascii="Optimum" w:hAnsi="Optimum" w:cs="Arial"/>
          <w:sz w:val="24"/>
          <w:szCs w:val="24"/>
        </w:rPr>
        <w:t xml:space="preserve">dos de ingeniería de tejidos </w:t>
      </w:r>
      <w:r w:rsidRPr="0009024F">
        <w:rPr>
          <w:rFonts w:ascii="Optimum" w:hAnsi="Optimum" w:cs="Arial"/>
          <w:sz w:val="24"/>
          <w:szCs w:val="24"/>
        </w:rPr>
        <w:t>están siendo explorados como un medio para reemplazar</w:t>
      </w:r>
      <w:r w:rsidR="00445645" w:rsidRPr="0009024F">
        <w:rPr>
          <w:rFonts w:ascii="Optimum" w:hAnsi="Optimum" w:cs="Arial"/>
          <w:sz w:val="24"/>
          <w:szCs w:val="24"/>
        </w:rPr>
        <w:t xml:space="preserve"> tanto tejidos como</w:t>
      </w:r>
      <w:r w:rsidRPr="0009024F">
        <w:rPr>
          <w:rFonts w:ascii="Optimum" w:hAnsi="Optimum" w:cs="Arial"/>
          <w:sz w:val="24"/>
          <w:szCs w:val="24"/>
        </w:rPr>
        <w:t xml:space="preserve"> órganos dañados</w:t>
      </w:r>
      <w:r w:rsidR="009D3F91" w:rsidRPr="0009024F">
        <w:rPr>
          <w:rFonts w:ascii="Optimum" w:hAnsi="Optimum" w:cs="Arial"/>
          <w:sz w:val="24"/>
          <w:szCs w:val="24"/>
        </w:rPr>
        <w:t xml:space="preserve"> </w:t>
      </w:r>
      <w:r w:rsidR="0021139C" w:rsidRPr="0009024F">
        <w:rPr>
          <w:rFonts w:ascii="Optimum" w:hAnsi="Optimum" w:cs="Arial"/>
          <w:noProof/>
          <w:sz w:val="24"/>
          <w:szCs w:val="24"/>
        </w:rPr>
        <w:t xml:space="preserve">(Hardy </w:t>
      </w:r>
      <w:r w:rsidR="003504FE" w:rsidRPr="0009024F">
        <w:rPr>
          <w:rFonts w:ascii="Optimum" w:hAnsi="Optimum" w:cs="Arial"/>
          <w:i/>
          <w:noProof/>
          <w:sz w:val="24"/>
          <w:szCs w:val="24"/>
        </w:rPr>
        <w:t>et al</w:t>
      </w:r>
      <w:r w:rsidR="0021139C" w:rsidRPr="0009024F">
        <w:rPr>
          <w:rFonts w:ascii="Optimum" w:hAnsi="Optimum" w:cs="Arial"/>
          <w:noProof/>
          <w:sz w:val="24"/>
          <w:szCs w:val="24"/>
        </w:rPr>
        <w:t>., 2008)</w:t>
      </w:r>
      <w:r w:rsidR="008B1301" w:rsidRPr="0009024F">
        <w:rPr>
          <w:rFonts w:ascii="Optimum" w:hAnsi="Optimum" w:cs="Arial"/>
          <w:sz w:val="24"/>
          <w:szCs w:val="24"/>
        </w:rPr>
        <w:t xml:space="preserve">. </w:t>
      </w:r>
      <w:r w:rsidRPr="0009024F">
        <w:rPr>
          <w:rFonts w:ascii="Optimum" w:hAnsi="Optimum" w:cs="Arial"/>
          <w:sz w:val="24"/>
          <w:szCs w:val="24"/>
        </w:rPr>
        <w:t>Este enfoque utiliza células específicas de tejido que crecen en un material de soporte o andamio para dar una estructura tridimensional con el objetivo de crear un tejido funcional</w:t>
      </w:r>
      <w:r w:rsidR="000D4851" w:rsidRPr="0009024F">
        <w:rPr>
          <w:rFonts w:ascii="Optimum" w:hAnsi="Optimum" w:cs="Arial"/>
          <w:sz w:val="24"/>
          <w:szCs w:val="24"/>
        </w:rPr>
        <w:t xml:space="preserve"> </w:t>
      </w:r>
      <w:r w:rsidR="0021139C" w:rsidRPr="0009024F">
        <w:rPr>
          <w:rFonts w:ascii="Optimum" w:hAnsi="Optimum" w:cs="Arial"/>
          <w:noProof/>
          <w:sz w:val="24"/>
          <w:szCs w:val="24"/>
        </w:rPr>
        <w:t>(Vyas &amp; Vasconez, 2014)</w:t>
      </w:r>
      <w:r w:rsidR="008B1301" w:rsidRPr="0009024F">
        <w:rPr>
          <w:rFonts w:ascii="Optimum" w:hAnsi="Optimum" w:cs="Arial"/>
          <w:sz w:val="24"/>
          <w:szCs w:val="24"/>
        </w:rPr>
        <w:t>. C</w:t>
      </w:r>
      <w:r w:rsidRPr="0009024F">
        <w:rPr>
          <w:rFonts w:ascii="Optimum" w:hAnsi="Optimum" w:cs="Arial"/>
          <w:sz w:val="24"/>
          <w:szCs w:val="24"/>
        </w:rPr>
        <w:t>ompuestos de origen diverso están sie</w:t>
      </w:r>
      <w:r w:rsidR="00445645" w:rsidRPr="0009024F">
        <w:rPr>
          <w:rFonts w:ascii="Optimum" w:hAnsi="Optimum" w:cs="Arial"/>
          <w:sz w:val="24"/>
          <w:szCs w:val="24"/>
        </w:rPr>
        <w:t xml:space="preserve">ndo examinados para su uso. </w:t>
      </w:r>
      <w:r w:rsidR="00740A7D" w:rsidRPr="0009024F">
        <w:rPr>
          <w:rFonts w:ascii="Optimum" w:hAnsi="Optimum" w:cs="Arial"/>
          <w:sz w:val="24"/>
          <w:szCs w:val="24"/>
        </w:rPr>
        <w:t>La fibroína del</w:t>
      </w:r>
      <w:r w:rsidR="009031AF" w:rsidRPr="0009024F">
        <w:rPr>
          <w:rFonts w:ascii="Optimum" w:hAnsi="Optimum" w:cs="Arial"/>
          <w:sz w:val="24"/>
          <w:szCs w:val="24"/>
        </w:rPr>
        <w:t xml:space="preserve"> gusano</w:t>
      </w:r>
      <w:r w:rsidR="001507A8" w:rsidRPr="0009024F">
        <w:rPr>
          <w:rFonts w:ascii="Optimum" w:hAnsi="Optimum" w:cs="Arial"/>
          <w:sz w:val="24"/>
          <w:szCs w:val="24"/>
        </w:rPr>
        <w:t xml:space="preserve"> de seda,</w:t>
      </w:r>
      <w:r w:rsidR="003D52E5" w:rsidRPr="0009024F">
        <w:rPr>
          <w:rFonts w:ascii="Optimum" w:hAnsi="Optimum" w:cs="Arial"/>
          <w:i/>
          <w:sz w:val="24"/>
          <w:szCs w:val="24"/>
        </w:rPr>
        <w:t xml:space="preserve"> </w:t>
      </w:r>
      <w:proofErr w:type="spellStart"/>
      <w:r w:rsidR="00617F57" w:rsidRPr="0009024F">
        <w:rPr>
          <w:rFonts w:ascii="Optimum" w:hAnsi="Optimum" w:cs="Arial"/>
          <w:i/>
          <w:sz w:val="24"/>
          <w:szCs w:val="24"/>
        </w:rPr>
        <w:t>Bombyx</w:t>
      </w:r>
      <w:proofErr w:type="spellEnd"/>
      <w:r w:rsidR="00617F57" w:rsidRPr="0009024F">
        <w:rPr>
          <w:rFonts w:ascii="Optimum" w:hAnsi="Optimum" w:cs="Arial"/>
          <w:i/>
          <w:sz w:val="24"/>
          <w:szCs w:val="24"/>
        </w:rPr>
        <w:t xml:space="preserve"> </w:t>
      </w:r>
      <w:proofErr w:type="spellStart"/>
      <w:r w:rsidR="00617F57" w:rsidRPr="0009024F">
        <w:rPr>
          <w:rFonts w:ascii="Optimum" w:hAnsi="Optimum" w:cs="Arial"/>
          <w:i/>
          <w:sz w:val="24"/>
          <w:szCs w:val="24"/>
        </w:rPr>
        <w:t>mori</w:t>
      </w:r>
      <w:proofErr w:type="spellEnd"/>
      <w:r w:rsidRPr="0009024F">
        <w:rPr>
          <w:rFonts w:ascii="Optimum" w:hAnsi="Optimum" w:cs="Arial"/>
          <w:i/>
          <w:sz w:val="24"/>
          <w:szCs w:val="24"/>
        </w:rPr>
        <w:t xml:space="preserve"> </w:t>
      </w:r>
      <w:r w:rsidRPr="0009024F">
        <w:rPr>
          <w:rFonts w:ascii="Optimum" w:hAnsi="Optimum" w:cs="Arial"/>
          <w:sz w:val="24"/>
          <w:szCs w:val="24"/>
        </w:rPr>
        <w:t>L</w:t>
      </w:r>
      <w:r w:rsidR="00782C8C">
        <w:rPr>
          <w:rFonts w:ascii="Optimum" w:hAnsi="Optimum" w:cs="Arial"/>
          <w:sz w:val="24"/>
          <w:szCs w:val="24"/>
        </w:rPr>
        <w:t>.</w:t>
      </w:r>
      <w:r w:rsidR="001507A8" w:rsidRPr="0009024F">
        <w:rPr>
          <w:rFonts w:ascii="Optimum" w:hAnsi="Optimum" w:cs="Arial"/>
          <w:sz w:val="24"/>
          <w:szCs w:val="24"/>
        </w:rPr>
        <w:t>,</w:t>
      </w:r>
      <w:r w:rsidRPr="0009024F">
        <w:rPr>
          <w:rFonts w:ascii="Optimum" w:hAnsi="Optimum" w:cs="Arial"/>
          <w:sz w:val="24"/>
          <w:szCs w:val="24"/>
        </w:rPr>
        <w:t xml:space="preserve"> se ha utilizado </w:t>
      </w:r>
      <w:r w:rsidR="001507A8" w:rsidRPr="0009024F">
        <w:rPr>
          <w:rFonts w:ascii="Optimum" w:hAnsi="Optimum" w:cs="Arial"/>
          <w:sz w:val="24"/>
          <w:szCs w:val="24"/>
        </w:rPr>
        <w:t>ampliamente</w:t>
      </w:r>
      <w:r w:rsidRPr="0009024F">
        <w:rPr>
          <w:rFonts w:ascii="Optimum" w:hAnsi="Optimum" w:cs="Arial"/>
          <w:sz w:val="24"/>
          <w:szCs w:val="24"/>
        </w:rPr>
        <w:t xml:space="preserve"> en el campo médico como material de sutura durante siglos. </w:t>
      </w:r>
      <w:r w:rsidR="00E51127" w:rsidRPr="0009024F">
        <w:rPr>
          <w:rFonts w:ascii="Optimum" w:hAnsi="Optimum" w:cs="Arial"/>
          <w:sz w:val="24"/>
          <w:szCs w:val="24"/>
        </w:rPr>
        <w:t>Sin embargo, p</w:t>
      </w:r>
      <w:r w:rsidRPr="0009024F">
        <w:rPr>
          <w:rFonts w:ascii="Optimum" w:hAnsi="Optimum" w:cs="Arial"/>
          <w:sz w:val="24"/>
          <w:szCs w:val="24"/>
        </w:rPr>
        <w:t xml:space="preserve">roblemas inmunológicos indeseables atribuidos a la </w:t>
      </w:r>
      <w:r w:rsidR="00702F31" w:rsidRPr="0009024F">
        <w:rPr>
          <w:rFonts w:ascii="Optimum" w:hAnsi="Optimum" w:cs="Arial"/>
          <w:sz w:val="24"/>
          <w:szCs w:val="24"/>
        </w:rPr>
        <w:t xml:space="preserve">presencia de la </w:t>
      </w:r>
      <w:r w:rsidRPr="0009024F">
        <w:rPr>
          <w:rFonts w:ascii="Optimum" w:hAnsi="Optimum" w:cs="Arial"/>
          <w:sz w:val="24"/>
          <w:szCs w:val="24"/>
        </w:rPr>
        <w:t>proteína sericina</w:t>
      </w:r>
      <w:r w:rsidR="00740A7D" w:rsidRPr="0009024F">
        <w:rPr>
          <w:rFonts w:ascii="Optimum" w:hAnsi="Optimum" w:cs="Arial"/>
          <w:sz w:val="24"/>
          <w:szCs w:val="24"/>
        </w:rPr>
        <w:t xml:space="preserve"> han</w:t>
      </w:r>
      <w:r w:rsidR="004917DB" w:rsidRPr="0009024F">
        <w:rPr>
          <w:rFonts w:ascii="Optimum" w:hAnsi="Optimum" w:cs="Arial"/>
          <w:sz w:val="24"/>
          <w:szCs w:val="24"/>
        </w:rPr>
        <w:t xml:space="preserve"> limitado el uso de la </w:t>
      </w:r>
      <w:r w:rsidR="00270672" w:rsidRPr="0009024F">
        <w:rPr>
          <w:rFonts w:ascii="Optimum" w:hAnsi="Optimum" w:cs="Arial"/>
          <w:sz w:val="24"/>
          <w:szCs w:val="24"/>
        </w:rPr>
        <w:t>fibroína</w:t>
      </w:r>
      <w:r w:rsidRPr="0009024F">
        <w:rPr>
          <w:rFonts w:ascii="Optimum" w:hAnsi="Optimum" w:cs="Arial"/>
          <w:sz w:val="24"/>
          <w:szCs w:val="24"/>
        </w:rPr>
        <w:t xml:space="preserve"> en</w:t>
      </w:r>
      <w:r w:rsidR="000D4851" w:rsidRPr="0009024F">
        <w:rPr>
          <w:rFonts w:ascii="Optimum" w:hAnsi="Optimum" w:cs="Arial"/>
          <w:sz w:val="24"/>
          <w:szCs w:val="24"/>
        </w:rPr>
        <w:t xml:space="preserve"> las últimas dos décadas</w:t>
      </w:r>
      <w:r w:rsidR="008B1301" w:rsidRPr="0009024F">
        <w:rPr>
          <w:rFonts w:ascii="Optimum" w:hAnsi="Optimum" w:cs="Arial"/>
          <w:sz w:val="24"/>
          <w:szCs w:val="24"/>
        </w:rPr>
        <w:t xml:space="preserve"> </w:t>
      </w:r>
      <w:r w:rsidR="0021139C" w:rsidRPr="0009024F">
        <w:rPr>
          <w:rFonts w:ascii="Optimum" w:hAnsi="Optimum" w:cs="Arial"/>
          <w:noProof/>
          <w:sz w:val="24"/>
          <w:szCs w:val="24"/>
        </w:rPr>
        <w:t xml:space="preserve">(Vepari &amp; Kaplan, 2007; Zhao </w:t>
      </w:r>
      <w:r w:rsidR="003504FE" w:rsidRPr="0009024F">
        <w:rPr>
          <w:rFonts w:ascii="Optimum" w:hAnsi="Optimum" w:cs="Arial"/>
          <w:i/>
          <w:noProof/>
          <w:sz w:val="24"/>
          <w:szCs w:val="24"/>
        </w:rPr>
        <w:t>et al</w:t>
      </w:r>
      <w:r w:rsidR="0021139C" w:rsidRPr="0009024F">
        <w:rPr>
          <w:rFonts w:ascii="Optimum" w:hAnsi="Optimum" w:cs="Arial"/>
          <w:i/>
          <w:noProof/>
          <w:sz w:val="24"/>
          <w:szCs w:val="24"/>
        </w:rPr>
        <w:t xml:space="preserve">., </w:t>
      </w:r>
      <w:r w:rsidR="0021139C" w:rsidRPr="0009024F">
        <w:rPr>
          <w:rFonts w:ascii="Optimum" w:hAnsi="Optimum" w:cs="Arial"/>
          <w:noProof/>
          <w:sz w:val="24"/>
          <w:szCs w:val="24"/>
        </w:rPr>
        <w:t>2015)</w:t>
      </w:r>
      <w:r w:rsidR="00924776" w:rsidRPr="0009024F">
        <w:rPr>
          <w:rFonts w:ascii="Optimum" w:hAnsi="Optimum" w:cs="Arial"/>
          <w:sz w:val="24"/>
          <w:szCs w:val="24"/>
        </w:rPr>
        <w:t>.</w:t>
      </w:r>
      <w:r w:rsidR="003504FE" w:rsidRPr="0009024F">
        <w:rPr>
          <w:rFonts w:ascii="Optimum" w:hAnsi="Optimum" w:cs="Arial"/>
          <w:sz w:val="24"/>
          <w:szCs w:val="24"/>
        </w:rPr>
        <w:t xml:space="preserve"> </w:t>
      </w:r>
      <w:r w:rsidR="00E51127" w:rsidRPr="0009024F">
        <w:rPr>
          <w:rFonts w:ascii="Optimum" w:hAnsi="Optimum" w:cs="Arial"/>
          <w:sz w:val="24"/>
          <w:szCs w:val="24"/>
        </w:rPr>
        <w:t>Por lo tanto</w:t>
      </w:r>
      <w:r w:rsidRPr="0009024F">
        <w:rPr>
          <w:rFonts w:ascii="Optimum" w:hAnsi="Optimum" w:cs="Arial"/>
          <w:sz w:val="24"/>
          <w:szCs w:val="24"/>
        </w:rPr>
        <w:t xml:space="preserve">, la eliminación de la proteína sericina, </w:t>
      </w:r>
      <w:r w:rsidR="00E51127" w:rsidRPr="0009024F">
        <w:rPr>
          <w:rFonts w:ascii="Optimum" w:hAnsi="Optimum" w:cs="Arial"/>
          <w:sz w:val="24"/>
          <w:szCs w:val="24"/>
        </w:rPr>
        <w:t xml:space="preserve">permite que </w:t>
      </w:r>
      <w:r w:rsidRPr="0009024F">
        <w:rPr>
          <w:rFonts w:ascii="Optimum" w:hAnsi="Optimum" w:cs="Arial"/>
          <w:sz w:val="24"/>
          <w:szCs w:val="24"/>
        </w:rPr>
        <w:t xml:space="preserve">la fibroína de seda en forma de fibra </w:t>
      </w:r>
      <w:r w:rsidR="00E51127" w:rsidRPr="0009024F">
        <w:rPr>
          <w:rFonts w:ascii="Optimum" w:hAnsi="Optimum" w:cs="Arial"/>
          <w:sz w:val="24"/>
          <w:szCs w:val="24"/>
        </w:rPr>
        <w:t xml:space="preserve">o </w:t>
      </w:r>
      <w:r w:rsidR="00F419EE" w:rsidRPr="0009024F">
        <w:rPr>
          <w:rFonts w:ascii="Optimum" w:hAnsi="Optimum" w:cs="Arial"/>
          <w:sz w:val="24"/>
          <w:szCs w:val="24"/>
        </w:rPr>
        <w:t>fibroína</w:t>
      </w:r>
      <w:r w:rsidR="00E51127" w:rsidRPr="0009024F">
        <w:rPr>
          <w:rFonts w:ascii="Optimum" w:hAnsi="Optimum" w:cs="Arial"/>
          <w:sz w:val="24"/>
          <w:szCs w:val="24"/>
        </w:rPr>
        <w:t xml:space="preserve"> regenerada en forma de </w:t>
      </w:r>
      <w:r w:rsidRPr="0009024F">
        <w:rPr>
          <w:rFonts w:ascii="Optimum" w:hAnsi="Optimum" w:cs="Arial"/>
          <w:sz w:val="24"/>
          <w:szCs w:val="24"/>
        </w:rPr>
        <w:lastRenderedPageBreak/>
        <w:t>películas present</w:t>
      </w:r>
      <w:r w:rsidR="00E51127" w:rsidRPr="0009024F">
        <w:rPr>
          <w:rFonts w:ascii="Optimum" w:hAnsi="Optimum" w:cs="Arial"/>
          <w:sz w:val="24"/>
          <w:szCs w:val="24"/>
        </w:rPr>
        <w:t>en</w:t>
      </w:r>
      <w:r w:rsidRPr="0009024F">
        <w:rPr>
          <w:rFonts w:ascii="Optimum" w:hAnsi="Optimum" w:cs="Arial"/>
          <w:sz w:val="24"/>
          <w:szCs w:val="24"/>
        </w:rPr>
        <w:t xml:space="preserve"> una biocompatibilidad similar a la observada con otros materiales de sut</w:t>
      </w:r>
      <w:r w:rsidR="000D4851" w:rsidRPr="0009024F">
        <w:rPr>
          <w:rFonts w:ascii="Optimum" w:hAnsi="Optimum" w:cs="Arial"/>
          <w:sz w:val="24"/>
          <w:szCs w:val="24"/>
        </w:rPr>
        <w:t>ura utilizados comúnmente</w:t>
      </w:r>
      <w:r w:rsidR="00295F96" w:rsidRPr="0009024F">
        <w:rPr>
          <w:rFonts w:ascii="Optimum" w:hAnsi="Optimum" w:cs="Arial"/>
          <w:sz w:val="24"/>
          <w:szCs w:val="24"/>
        </w:rPr>
        <w:t xml:space="preserve"> </w:t>
      </w:r>
      <w:r w:rsidR="0021139C" w:rsidRPr="0009024F">
        <w:rPr>
          <w:rFonts w:ascii="Optimum" w:hAnsi="Optimum" w:cs="Arial"/>
          <w:noProof/>
          <w:sz w:val="24"/>
          <w:szCs w:val="24"/>
        </w:rPr>
        <w:t xml:space="preserve">(Nazarov </w:t>
      </w:r>
      <w:r w:rsidR="003504FE" w:rsidRPr="0009024F">
        <w:rPr>
          <w:rFonts w:ascii="Optimum" w:hAnsi="Optimum" w:cs="Arial"/>
          <w:i/>
          <w:noProof/>
          <w:sz w:val="24"/>
          <w:szCs w:val="24"/>
        </w:rPr>
        <w:t>et al</w:t>
      </w:r>
      <w:r w:rsidR="0021139C" w:rsidRPr="0009024F">
        <w:rPr>
          <w:rFonts w:ascii="Optimum" w:hAnsi="Optimum" w:cs="Arial"/>
          <w:noProof/>
          <w:sz w:val="24"/>
          <w:szCs w:val="24"/>
        </w:rPr>
        <w:t>., 2004)</w:t>
      </w:r>
      <w:r w:rsidRPr="0009024F">
        <w:rPr>
          <w:rFonts w:ascii="Optimum" w:hAnsi="Optimum" w:cs="Arial"/>
          <w:sz w:val="24"/>
          <w:szCs w:val="24"/>
        </w:rPr>
        <w:t>. Est</w:t>
      </w:r>
      <w:r w:rsidR="00295F96" w:rsidRPr="0009024F">
        <w:rPr>
          <w:rFonts w:ascii="Optimum" w:hAnsi="Optimum" w:cs="Arial"/>
          <w:sz w:val="24"/>
          <w:szCs w:val="24"/>
        </w:rPr>
        <w:t xml:space="preserve">as observaciones </w:t>
      </w:r>
      <w:r w:rsidRPr="0009024F">
        <w:rPr>
          <w:rFonts w:ascii="Optimum" w:hAnsi="Optimum" w:cs="Arial"/>
          <w:sz w:val="24"/>
          <w:szCs w:val="24"/>
        </w:rPr>
        <w:t>ha</w:t>
      </w:r>
      <w:r w:rsidR="00E51127" w:rsidRPr="0009024F">
        <w:rPr>
          <w:rFonts w:ascii="Optimum" w:hAnsi="Optimum" w:cs="Arial"/>
          <w:sz w:val="24"/>
          <w:szCs w:val="24"/>
        </w:rPr>
        <w:t>n</w:t>
      </w:r>
      <w:r w:rsidRPr="0009024F">
        <w:rPr>
          <w:rFonts w:ascii="Optimum" w:hAnsi="Optimum" w:cs="Arial"/>
          <w:sz w:val="24"/>
          <w:szCs w:val="24"/>
        </w:rPr>
        <w:t xml:space="preserve"> despertado nuevamente el interés en el uso de la fibroína de seda como biomaterial</w:t>
      </w:r>
      <w:r w:rsidR="00295F96" w:rsidRPr="0009024F">
        <w:rPr>
          <w:rFonts w:ascii="Optimum" w:hAnsi="Optimum" w:cs="Arial"/>
          <w:sz w:val="24"/>
          <w:szCs w:val="24"/>
        </w:rPr>
        <w:t xml:space="preserve"> </w:t>
      </w:r>
      <w:r w:rsidR="0021139C" w:rsidRPr="0009024F">
        <w:rPr>
          <w:rFonts w:ascii="Optimum" w:hAnsi="Optimum" w:cs="Arial"/>
          <w:noProof/>
          <w:sz w:val="24"/>
          <w:szCs w:val="24"/>
        </w:rPr>
        <w:t>(Gaviria</w:t>
      </w:r>
      <w:r w:rsidR="003504FE" w:rsidRPr="0009024F">
        <w:rPr>
          <w:rFonts w:ascii="Optimum" w:hAnsi="Optimum" w:cs="Arial"/>
          <w:noProof/>
          <w:sz w:val="24"/>
          <w:szCs w:val="24"/>
        </w:rPr>
        <w:t xml:space="preserve"> </w:t>
      </w:r>
      <w:r w:rsidR="0021139C" w:rsidRPr="0009024F">
        <w:rPr>
          <w:rFonts w:ascii="Optimum" w:hAnsi="Optimum" w:cs="Arial"/>
          <w:noProof/>
          <w:sz w:val="24"/>
          <w:szCs w:val="24"/>
        </w:rPr>
        <w:t xml:space="preserve">&amp; Caballero, 2015; Caballero </w:t>
      </w:r>
      <w:r w:rsidR="003504FE" w:rsidRPr="0009024F">
        <w:rPr>
          <w:rFonts w:ascii="Optimum" w:hAnsi="Optimum" w:cs="Arial"/>
          <w:i/>
          <w:noProof/>
          <w:sz w:val="24"/>
          <w:szCs w:val="24"/>
        </w:rPr>
        <w:t>et al</w:t>
      </w:r>
      <w:r w:rsidR="0021139C" w:rsidRPr="0009024F">
        <w:rPr>
          <w:rFonts w:ascii="Optimum" w:hAnsi="Optimum" w:cs="Arial"/>
          <w:noProof/>
          <w:sz w:val="24"/>
          <w:szCs w:val="24"/>
        </w:rPr>
        <w:t xml:space="preserve">., 2016; Wang </w:t>
      </w:r>
      <w:r w:rsidR="003504FE" w:rsidRPr="0009024F">
        <w:rPr>
          <w:rFonts w:ascii="Optimum" w:hAnsi="Optimum" w:cs="Arial"/>
          <w:i/>
          <w:noProof/>
          <w:sz w:val="24"/>
          <w:szCs w:val="24"/>
        </w:rPr>
        <w:t>et al</w:t>
      </w:r>
      <w:r w:rsidR="0021139C" w:rsidRPr="0009024F">
        <w:rPr>
          <w:rFonts w:ascii="Optimum" w:hAnsi="Optimum" w:cs="Arial"/>
          <w:noProof/>
          <w:sz w:val="24"/>
          <w:szCs w:val="24"/>
        </w:rPr>
        <w:t>., 2016)</w:t>
      </w:r>
      <w:r w:rsidR="000D4851" w:rsidRPr="0009024F">
        <w:rPr>
          <w:rFonts w:ascii="Optimum" w:hAnsi="Optimum" w:cs="Arial"/>
          <w:sz w:val="24"/>
          <w:szCs w:val="24"/>
        </w:rPr>
        <w:t xml:space="preserve"> </w:t>
      </w:r>
      <w:r w:rsidR="00295F96" w:rsidRPr="0009024F">
        <w:rPr>
          <w:rFonts w:ascii="Optimum" w:hAnsi="Optimum" w:cs="Arial"/>
          <w:sz w:val="24"/>
          <w:szCs w:val="24"/>
        </w:rPr>
        <w:t xml:space="preserve">Se ha demostrado que en material (fibroina) puede </w:t>
      </w:r>
      <w:r w:rsidR="00851191" w:rsidRPr="0009024F">
        <w:rPr>
          <w:rFonts w:ascii="Optimum" w:hAnsi="Optimum" w:cs="Arial"/>
          <w:sz w:val="24"/>
          <w:szCs w:val="24"/>
        </w:rPr>
        <w:t>existir</w:t>
      </w:r>
      <w:r w:rsidR="00295F96" w:rsidRPr="0009024F">
        <w:rPr>
          <w:rFonts w:ascii="Optimum" w:hAnsi="Optimum" w:cs="Arial"/>
          <w:sz w:val="24"/>
          <w:szCs w:val="24"/>
        </w:rPr>
        <w:t xml:space="preserve"> crecimiento de líneas celulares en placas de cultivo</w:t>
      </w:r>
      <w:r w:rsidR="00851191" w:rsidRPr="0009024F">
        <w:rPr>
          <w:rFonts w:ascii="Optimum" w:hAnsi="Optimum" w:cs="Arial"/>
          <w:sz w:val="24"/>
          <w:szCs w:val="24"/>
        </w:rPr>
        <w:t xml:space="preserve"> </w:t>
      </w:r>
      <w:r w:rsidR="0021139C" w:rsidRPr="0009024F">
        <w:rPr>
          <w:rFonts w:ascii="Optimum" w:hAnsi="Optimum" w:cs="Arial"/>
          <w:noProof/>
          <w:sz w:val="24"/>
          <w:szCs w:val="24"/>
        </w:rPr>
        <w:t xml:space="preserve">(Nazarov </w:t>
      </w:r>
      <w:r w:rsidR="003504FE" w:rsidRPr="0009024F">
        <w:rPr>
          <w:rFonts w:ascii="Optimum" w:hAnsi="Optimum" w:cs="Arial"/>
          <w:i/>
          <w:noProof/>
          <w:sz w:val="24"/>
          <w:szCs w:val="24"/>
        </w:rPr>
        <w:t>et al</w:t>
      </w:r>
      <w:r w:rsidR="0021139C" w:rsidRPr="0009024F">
        <w:rPr>
          <w:rFonts w:ascii="Optimum" w:hAnsi="Optimum" w:cs="Arial"/>
          <w:noProof/>
          <w:sz w:val="24"/>
          <w:szCs w:val="24"/>
        </w:rPr>
        <w:t>., 2004)</w:t>
      </w:r>
      <w:r w:rsidR="00295F96" w:rsidRPr="0009024F">
        <w:rPr>
          <w:rFonts w:ascii="Optimum" w:hAnsi="Optimum" w:cs="Arial"/>
          <w:sz w:val="24"/>
          <w:szCs w:val="24"/>
        </w:rPr>
        <w:t>, ejemplo de ello</w:t>
      </w:r>
      <w:r w:rsidR="00851191" w:rsidRPr="0009024F">
        <w:rPr>
          <w:rFonts w:ascii="Optimum" w:hAnsi="Optimum" w:cs="Arial"/>
          <w:sz w:val="24"/>
          <w:szCs w:val="24"/>
        </w:rPr>
        <w:t xml:space="preserve">, </w:t>
      </w:r>
      <w:r w:rsidRPr="0009024F">
        <w:rPr>
          <w:rFonts w:ascii="Optimum" w:hAnsi="Optimum" w:cs="Arial"/>
          <w:sz w:val="24"/>
          <w:szCs w:val="24"/>
        </w:rPr>
        <w:t xml:space="preserve">la línea celular de fibroblastos </w:t>
      </w:r>
      <w:r w:rsidR="00B57F05" w:rsidRPr="0009024F">
        <w:rPr>
          <w:rFonts w:ascii="Optimum" w:hAnsi="Optimum" w:cs="Arial"/>
          <w:sz w:val="24"/>
          <w:szCs w:val="24"/>
        </w:rPr>
        <w:t xml:space="preserve">de ratón, </w:t>
      </w:r>
      <w:r w:rsidRPr="0009024F">
        <w:rPr>
          <w:rFonts w:ascii="Optimum" w:hAnsi="Optimum" w:cs="Arial"/>
          <w:sz w:val="24"/>
          <w:szCs w:val="24"/>
        </w:rPr>
        <w:t>L-929</w:t>
      </w:r>
      <w:r w:rsidR="00B57F05" w:rsidRPr="0009024F">
        <w:rPr>
          <w:rFonts w:ascii="Optimum" w:hAnsi="Optimum" w:cs="Arial"/>
          <w:sz w:val="24"/>
          <w:szCs w:val="24"/>
        </w:rPr>
        <w:t>,</w:t>
      </w:r>
      <w:r w:rsidRPr="0009024F">
        <w:rPr>
          <w:rFonts w:ascii="Optimum" w:hAnsi="Optimum" w:cs="Arial"/>
          <w:sz w:val="24"/>
          <w:szCs w:val="24"/>
        </w:rPr>
        <w:t xml:space="preserve"> creció fácilmente en las películas hechas de fibroína</w:t>
      </w:r>
      <w:r w:rsidR="00851191" w:rsidRPr="0009024F">
        <w:rPr>
          <w:rFonts w:ascii="Optimum" w:hAnsi="Optimum" w:cs="Arial"/>
          <w:sz w:val="24"/>
          <w:szCs w:val="24"/>
        </w:rPr>
        <w:t xml:space="preserve"> </w:t>
      </w:r>
      <w:r w:rsidR="0021139C" w:rsidRPr="0009024F">
        <w:rPr>
          <w:rFonts w:ascii="Optimum" w:hAnsi="Optimum" w:cs="Arial"/>
          <w:noProof/>
          <w:sz w:val="24"/>
          <w:szCs w:val="24"/>
        </w:rPr>
        <w:t xml:space="preserve">(Liu </w:t>
      </w:r>
      <w:r w:rsidR="003504FE" w:rsidRPr="0009024F">
        <w:rPr>
          <w:rFonts w:ascii="Optimum" w:hAnsi="Optimum" w:cs="Arial"/>
          <w:i/>
          <w:noProof/>
          <w:sz w:val="24"/>
          <w:szCs w:val="24"/>
        </w:rPr>
        <w:t>et al</w:t>
      </w:r>
      <w:r w:rsidR="0021139C" w:rsidRPr="0009024F">
        <w:rPr>
          <w:rFonts w:ascii="Optimum" w:hAnsi="Optimum" w:cs="Arial"/>
          <w:noProof/>
          <w:sz w:val="24"/>
          <w:szCs w:val="24"/>
        </w:rPr>
        <w:t>., 2010)</w:t>
      </w:r>
      <w:r w:rsidR="004917DB" w:rsidRPr="0009024F">
        <w:rPr>
          <w:rFonts w:ascii="Optimum" w:hAnsi="Optimum" w:cs="Arial"/>
          <w:sz w:val="24"/>
          <w:szCs w:val="24"/>
        </w:rPr>
        <w:t>. Se ha</w:t>
      </w:r>
      <w:r w:rsidRPr="0009024F">
        <w:rPr>
          <w:rFonts w:ascii="Optimum" w:hAnsi="Optimum" w:cs="Arial"/>
          <w:sz w:val="24"/>
          <w:szCs w:val="24"/>
        </w:rPr>
        <w:t xml:space="preserve"> utilizado </w:t>
      </w:r>
      <w:r w:rsidR="00445645" w:rsidRPr="0009024F">
        <w:rPr>
          <w:rFonts w:ascii="Optimum" w:hAnsi="Optimum" w:cs="Arial"/>
          <w:sz w:val="24"/>
          <w:szCs w:val="24"/>
        </w:rPr>
        <w:t>fibroína</w:t>
      </w:r>
      <w:r w:rsidRPr="0009024F">
        <w:rPr>
          <w:rFonts w:ascii="Optimum" w:hAnsi="Optimum" w:cs="Arial"/>
          <w:sz w:val="24"/>
          <w:szCs w:val="24"/>
        </w:rPr>
        <w:t xml:space="preserve"> de seda con peso molecular varia</w:t>
      </w:r>
      <w:r w:rsidR="00FF73A6" w:rsidRPr="0009024F">
        <w:rPr>
          <w:rFonts w:ascii="Optimum" w:hAnsi="Optimum" w:cs="Arial"/>
          <w:sz w:val="24"/>
          <w:szCs w:val="24"/>
        </w:rPr>
        <w:t>do colocadas en superficies de</w:t>
      </w:r>
      <w:r w:rsidRPr="0009024F">
        <w:rPr>
          <w:rFonts w:ascii="Optimum" w:hAnsi="Optimum" w:cs="Arial"/>
          <w:sz w:val="24"/>
          <w:szCs w:val="24"/>
        </w:rPr>
        <w:t xml:space="preserve"> L</w:t>
      </w:r>
      <w:r w:rsidR="00FF73A6" w:rsidRPr="0009024F">
        <w:rPr>
          <w:rFonts w:ascii="Optimum" w:hAnsi="Optimum" w:cs="Arial"/>
          <w:sz w:val="24"/>
          <w:szCs w:val="24"/>
        </w:rPr>
        <w:t>, D</w:t>
      </w:r>
      <w:r w:rsidRPr="0009024F">
        <w:rPr>
          <w:rFonts w:ascii="Optimum" w:hAnsi="Optimum" w:cs="Arial"/>
          <w:sz w:val="24"/>
          <w:szCs w:val="24"/>
        </w:rPr>
        <w:t>-ácido</w:t>
      </w:r>
      <w:r w:rsidR="00E51127" w:rsidRPr="0009024F">
        <w:rPr>
          <w:rFonts w:ascii="Optimum" w:hAnsi="Optimum" w:cs="Arial"/>
          <w:sz w:val="24"/>
          <w:szCs w:val="24"/>
        </w:rPr>
        <w:t xml:space="preserve"> poli</w:t>
      </w:r>
      <w:r w:rsidR="00FF73A6" w:rsidRPr="0009024F">
        <w:rPr>
          <w:rFonts w:ascii="Optimum" w:hAnsi="Optimum" w:cs="Arial"/>
          <w:sz w:val="24"/>
          <w:szCs w:val="24"/>
        </w:rPr>
        <w:t xml:space="preserve"> láctico</w:t>
      </w:r>
      <w:r w:rsidRPr="0009024F">
        <w:rPr>
          <w:rFonts w:ascii="Optimum" w:hAnsi="Optimum" w:cs="Arial"/>
          <w:sz w:val="24"/>
          <w:szCs w:val="24"/>
        </w:rPr>
        <w:t xml:space="preserve">, el cual facilitó la fijación y el crecimiento de osteoblastos </w:t>
      </w:r>
      <w:r w:rsidRPr="0009024F">
        <w:rPr>
          <w:rFonts w:ascii="Optimum" w:hAnsi="Optimum" w:cs="Arial"/>
          <w:i/>
          <w:sz w:val="24"/>
          <w:szCs w:val="24"/>
        </w:rPr>
        <w:t>in vitro</w:t>
      </w:r>
      <w:r w:rsidR="00AE3AC8" w:rsidRPr="0009024F">
        <w:rPr>
          <w:rFonts w:ascii="Optimum" w:hAnsi="Optimum" w:cs="Arial"/>
          <w:i/>
          <w:sz w:val="24"/>
          <w:szCs w:val="24"/>
        </w:rPr>
        <w:t xml:space="preserve"> </w:t>
      </w:r>
      <w:r w:rsidR="0021139C" w:rsidRPr="0009024F">
        <w:rPr>
          <w:rFonts w:ascii="Optimum" w:hAnsi="Optimum" w:cs="Arial"/>
          <w:noProof/>
          <w:sz w:val="24"/>
          <w:szCs w:val="24"/>
        </w:rPr>
        <w:t xml:space="preserve">(Chen </w:t>
      </w:r>
      <w:r w:rsidR="003504FE" w:rsidRPr="0009024F">
        <w:rPr>
          <w:rFonts w:ascii="Optimum" w:hAnsi="Optimum" w:cs="Arial"/>
          <w:i/>
          <w:noProof/>
          <w:sz w:val="24"/>
          <w:szCs w:val="24"/>
        </w:rPr>
        <w:t>et al</w:t>
      </w:r>
      <w:r w:rsidR="0021139C" w:rsidRPr="0009024F">
        <w:rPr>
          <w:rFonts w:ascii="Optimum" w:hAnsi="Optimum" w:cs="Arial"/>
          <w:noProof/>
          <w:sz w:val="24"/>
          <w:szCs w:val="24"/>
        </w:rPr>
        <w:t>., 2017)</w:t>
      </w:r>
      <w:r w:rsidRPr="0009024F">
        <w:rPr>
          <w:rFonts w:ascii="Optimum" w:hAnsi="Optimum" w:cs="Arial"/>
          <w:sz w:val="24"/>
          <w:szCs w:val="24"/>
        </w:rPr>
        <w:t xml:space="preserve">. </w:t>
      </w:r>
      <w:r w:rsidR="001507A8" w:rsidRPr="0009024F">
        <w:rPr>
          <w:rFonts w:ascii="Optimum" w:hAnsi="Optimum" w:cs="Arial"/>
          <w:sz w:val="24"/>
          <w:szCs w:val="24"/>
        </w:rPr>
        <w:t>S</w:t>
      </w:r>
      <w:r w:rsidR="00FF73A6" w:rsidRPr="0009024F">
        <w:rPr>
          <w:rFonts w:ascii="Optimum" w:hAnsi="Optimum" w:cs="Arial"/>
          <w:sz w:val="24"/>
          <w:szCs w:val="24"/>
        </w:rPr>
        <w:t>e</w:t>
      </w:r>
      <w:r w:rsidR="001507A8" w:rsidRPr="0009024F">
        <w:rPr>
          <w:rFonts w:ascii="Optimum" w:hAnsi="Optimum" w:cs="Arial"/>
          <w:sz w:val="24"/>
          <w:szCs w:val="24"/>
        </w:rPr>
        <w:t xml:space="preserve"> ha </w:t>
      </w:r>
      <w:r w:rsidR="00AE3AC8" w:rsidRPr="0009024F">
        <w:rPr>
          <w:rFonts w:ascii="Optimum" w:hAnsi="Optimum" w:cs="Arial"/>
          <w:sz w:val="24"/>
          <w:szCs w:val="24"/>
        </w:rPr>
        <w:t>notado</w:t>
      </w:r>
      <w:r w:rsidR="001507A8" w:rsidRPr="0009024F">
        <w:rPr>
          <w:rFonts w:ascii="Optimum" w:hAnsi="Optimum" w:cs="Arial"/>
          <w:sz w:val="24"/>
          <w:szCs w:val="24"/>
        </w:rPr>
        <w:t xml:space="preserve"> que c</w:t>
      </w:r>
      <w:r w:rsidRPr="0009024F">
        <w:rPr>
          <w:rFonts w:ascii="Optimum" w:hAnsi="Optimum" w:cs="Arial"/>
          <w:sz w:val="24"/>
          <w:szCs w:val="24"/>
        </w:rPr>
        <w:t xml:space="preserve">élulas similares a osteoblastos crecieron fácilmente en las películas de </w:t>
      </w:r>
      <w:r w:rsidR="00F419EE" w:rsidRPr="0009024F">
        <w:rPr>
          <w:rFonts w:ascii="Optimum" w:hAnsi="Optimum" w:cs="Arial"/>
          <w:sz w:val="24"/>
          <w:szCs w:val="24"/>
        </w:rPr>
        <w:t>fibroína</w:t>
      </w:r>
      <w:r w:rsidR="00E51127" w:rsidRPr="0009024F">
        <w:rPr>
          <w:rFonts w:ascii="Optimum" w:hAnsi="Optimum" w:cs="Arial"/>
          <w:sz w:val="24"/>
          <w:szCs w:val="24"/>
        </w:rPr>
        <w:t xml:space="preserve"> </w:t>
      </w:r>
      <w:r w:rsidR="001507A8" w:rsidRPr="0009024F">
        <w:rPr>
          <w:rFonts w:ascii="Optimum" w:hAnsi="Optimum" w:cs="Arial"/>
          <w:sz w:val="24"/>
          <w:szCs w:val="24"/>
        </w:rPr>
        <w:t>modificada con</w:t>
      </w:r>
      <w:r w:rsidRPr="0009024F">
        <w:rPr>
          <w:rFonts w:ascii="Optimum" w:hAnsi="Optimum" w:cs="Arial"/>
          <w:sz w:val="24"/>
          <w:szCs w:val="24"/>
        </w:rPr>
        <w:t xml:space="preserve"> secuencias de reconocimiento de integrinas y se observó</w:t>
      </w:r>
      <w:r w:rsidR="00A80413" w:rsidRPr="0009024F">
        <w:rPr>
          <w:rFonts w:ascii="Optimum" w:hAnsi="Optimum" w:cs="Arial"/>
          <w:sz w:val="24"/>
          <w:szCs w:val="24"/>
        </w:rPr>
        <w:t xml:space="preserve">, </w:t>
      </w:r>
      <w:r w:rsidR="00740B0D" w:rsidRPr="0009024F">
        <w:rPr>
          <w:rFonts w:ascii="Optimum" w:hAnsi="Optimum" w:cs="Arial"/>
          <w:sz w:val="24"/>
          <w:szCs w:val="24"/>
        </w:rPr>
        <w:t>adicionalmente</w:t>
      </w:r>
      <w:r w:rsidR="00A80413" w:rsidRPr="0009024F">
        <w:rPr>
          <w:rFonts w:ascii="Optimum" w:hAnsi="Optimum" w:cs="Arial"/>
          <w:sz w:val="24"/>
          <w:szCs w:val="24"/>
        </w:rPr>
        <w:t>,</w:t>
      </w:r>
      <w:r w:rsidRPr="0009024F">
        <w:rPr>
          <w:rFonts w:ascii="Optimum" w:hAnsi="Optimum" w:cs="Arial"/>
          <w:sz w:val="24"/>
          <w:szCs w:val="24"/>
        </w:rPr>
        <w:t xml:space="preserve"> la inducción de m</w:t>
      </w:r>
      <w:r w:rsidR="000D4851" w:rsidRPr="0009024F">
        <w:rPr>
          <w:rFonts w:ascii="Optimum" w:hAnsi="Optimum" w:cs="Arial"/>
          <w:sz w:val="24"/>
          <w:szCs w:val="24"/>
        </w:rPr>
        <w:t>arcadores de formación ósea</w:t>
      </w:r>
      <w:r w:rsidR="0003603E" w:rsidRPr="0009024F">
        <w:rPr>
          <w:rFonts w:ascii="Optimum" w:hAnsi="Optimum" w:cs="Arial"/>
          <w:sz w:val="24"/>
          <w:szCs w:val="24"/>
        </w:rPr>
        <w:t xml:space="preserve"> </w:t>
      </w:r>
      <w:r w:rsidR="0021139C" w:rsidRPr="0009024F">
        <w:rPr>
          <w:rFonts w:ascii="Optimum" w:hAnsi="Optimum" w:cs="Arial"/>
          <w:noProof/>
          <w:sz w:val="24"/>
          <w:szCs w:val="24"/>
        </w:rPr>
        <w:t>(Melke</w:t>
      </w:r>
      <w:r w:rsidR="00A24827" w:rsidRPr="0009024F">
        <w:rPr>
          <w:rFonts w:ascii="Optimum" w:hAnsi="Optimum" w:cs="Arial"/>
          <w:noProof/>
          <w:sz w:val="24"/>
          <w:szCs w:val="24"/>
        </w:rPr>
        <w:t xml:space="preserve"> </w:t>
      </w:r>
      <w:r w:rsidR="003504FE" w:rsidRPr="0009024F">
        <w:rPr>
          <w:rFonts w:ascii="Optimum" w:hAnsi="Optimum" w:cs="Arial"/>
          <w:i/>
          <w:noProof/>
          <w:sz w:val="24"/>
          <w:szCs w:val="24"/>
        </w:rPr>
        <w:t>et al</w:t>
      </w:r>
      <w:r w:rsidR="00A24827" w:rsidRPr="0009024F">
        <w:rPr>
          <w:rFonts w:ascii="Optimum" w:hAnsi="Optimum" w:cs="Arial"/>
          <w:noProof/>
          <w:sz w:val="24"/>
          <w:szCs w:val="24"/>
        </w:rPr>
        <w:t>.,</w:t>
      </w:r>
      <w:r w:rsidR="0021139C" w:rsidRPr="0009024F">
        <w:rPr>
          <w:rFonts w:ascii="Optimum" w:hAnsi="Optimum" w:cs="Arial"/>
          <w:noProof/>
          <w:sz w:val="24"/>
          <w:szCs w:val="24"/>
        </w:rPr>
        <w:t xml:space="preserve"> 2016)</w:t>
      </w:r>
      <w:r w:rsidR="000D4851" w:rsidRPr="0009024F">
        <w:rPr>
          <w:rFonts w:ascii="Optimum" w:hAnsi="Optimum" w:cs="Arial"/>
          <w:sz w:val="24"/>
          <w:szCs w:val="24"/>
        </w:rPr>
        <w:t xml:space="preserve"> </w:t>
      </w:r>
    </w:p>
    <w:p w:rsidR="00C42FC1" w:rsidRDefault="00C42FC1" w:rsidP="00CD7308">
      <w:pPr>
        <w:spacing w:after="0" w:line="240" w:lineRule="auto"/>
        <w:jc w:val="both"/>
        <w:rPr>
          <w:rFonts w:ascii="Optimum" w:hAnsi="Optimum" w:cs="Arial"/>
          <w:sz w:val="24"/>
          <w:szCs w:val="24"/>
        </w:rPr>
      </w:pPr>
    </w:p>
    <w:p w:rsidR="00740A7D" w:rsidRPr="0009024F" w:rsidRDefault="0003603E" w:rsidP="00CD7308">
      <w:pPr>
        <w:spacing w:after="0" w:line="240" w:lineRule="auto"/>
        <w:jc w:val="both"/>
        <w:rPr>
          <w:rFonts w:ascii="Optimum" w:hAnsi="Optimum" w:cs="Arial"/>
          <w:sz w:val="24"/>
          <w:szCs w:val="24"/>
        </w:rPr>
      </w:pPr>
      <w:r w:rsidRPr="0009024F">
        <w:rPr>
          <w:rFonts w:ascii="Optimum" w:hAnsi="Optimum" w:cs="Arial"/>
          <w:sz w:val="24"/>
          <w:szCs w:val="24"/>
        </w:rPr>
        <w:t xml:space="preserve">Teniendo en cuenta lo anterior, el objetivo de esta investigación fue evaluar </w:t>
      </w:r>
      <w:r w:rsidR="00740A7D" w:rsidRPr="0009024F">
        <w:rPr>
          <w:rFonts w:ascii="Optimum" w:hAnsi="Optimum" w:cs="Arial"/>
          <w:sz w:val="24"/>
          <w:szCs w:val="24"/>
        </w:rPr>
        <w:t>la</w:t>
      </w:r>
      <w:r w:rsidR="00445645" w:rsidRPr="0009024F">
        <w:rPr>
          <w:rFonts w:ascii="Optimum" w:hAnsi="Optimum" w:cs="Arial"/>
          <w:sz w:val="24"/>
          <w:szCs w:val="24"/>
        </w:rPr>
        <w:t>s</w:t>
      </w:r>
      <w:r w:rsidR="004651FE" w:rsidRPr="0009024F">
        <w:rPr>
          <w:rFonts w:ascii="Optimum" w:hAnsi="Optimum" w:cs="Arial"/>
          <w:sz w:val="24"/>
          <w:szCs w:val="24"/>
        </w:rPr>
        <w:t xml:space="preserve"> características </w:t>
      </w:r>
      <w:r w:rsidR="001507A8" w:rsidRPr="0009024F">
        <w:rPr>
          <w:rFonts w:ascii="Optimum" w:hAnsi="Optimum" w:cs="Arial"/>
          <w:sz w:val="24"/>
          <w:szCs w:val="24"/>
        </w:rPr>
        <w:t xml:space="preserve">de la fibroina </w:t>
      </w:r>
      <w:r w:rsidR="00691214" w:rsidRPr="0009024F">
        <w:rPr>
          <w:rFonts w:ascii="Optimum" w:hAnsi="Optimum" w:cs="Arial"/>
          <w:sz w:val="24"/>
          <w:szCs w:val="24"/>
        </w:rPr>
        <w:t xml:space="preserve">como biomaterial a nivel </w:t>
      </w:r>
      <w:r w:rsidR="004651FE" w:rsidRPr="0009024F">
        <w:rPr>
          <w:rFonts w:ascii="Optimum" w:hAnsi="Optimum" w:cs="Arial"/>
          <w:sz w:val="24"/>
          <w:szCs w:val="24"/>
        </w:rPr>
        <w:t>físico/químic</w:t>
      </w:r>
      <w:r w:rsidR="007725E4" w:rsidRPr="0009024F">
        <w:rPr>
          <w:rFonts w:ascii="Optimum" w:hAnsi="Optimum" w:cs="Arial"/>
          <w:sz w:val="24"/>
          <w:szCs w:val="24"/>
        </w:rPr>
        <w:t>o</w:t>
      </w:r>
      <w:r w:rsidR="004651FE" w:rsidRPr="0009024F">
        <w:rPr>
          <w:rFonts w:ascii="Optimum" w:hAnsi="Optimum" w:cs="Arial"/>
          <w:sz w:val="24"/>
          <w:szCs w:val="24"/>
        </w:rPr>
        <w:t xml:space="preserve">, </w:t>
      </w:r>
      <w:r w:rsidR="00445645" w:rsidRPr="0009024F">
        <w:rPr>
          <w:rFonts w:ascii="Optimum" w:hAnsi="Optimum" w:cs="Arial"/>
          <w:sz w:val="24"/>
          <w:szCs w:val="24"/>
        </w:rPr>
        <w:t>mecánic</w:t>
      </w:r>
      <w:r w:rsidR="007725E4" w:rsidRPr="0009024F">
        <w:rPr>
          <w:rFonts w:ascii="Optimum" w:hAnsi="Optimum" w:cs="Arial"/>
          <w:sz w:val="24"/>
          <w:szCs w:val="24"/>
        </w:rPr>
        <w:t>o</w:t>
      </w:r>
      <w:r w:rsidR="00445645" w:rsidRPr="0009024F">
        <w:rPr>
          <w:rFonts w:ascii="Optimum" w:hAnsi="Optimum" w:cs="Arial"/>
          <w:sz w:val="24"/>
          <w:szCs w:val="24"/>
        </w:rPr>
        <w:t xml:space="preserve"> y de </w:t>
      </w:r>
      <w:r w:rsidR="003504FE" w:rsidRPr="0009024F">
        <w:rPr>
          <w:rFonts w:ascii="Optimum" w:hAnsi="Optimum" w:cs="Arial"/>
          <w:sz w:val="24"/>
          <w:szCs w:val="24"/>
        </w:rPr>
        <w:t>ultraestructura</w:t>
      </w:r>
      <w:r w:rsidR="004651FE" w:rsidRPr="0009024F">
        <w:rPr>
          <w:rFonts w:ascii="Optimum" w:hAnsi="Optimum" w:cs="Arial"/>
          <w:i/>
          <w:sz w:val="24"/>
          <w:szCs w:val="24"/>
        </w:rPr>
        <w:t>.</w:t>
      </w:r>
      <w:r w:rsidR="004651FE" w:rsidRPr="0009024F">
        <w:rPr>
          <w:rFonts w:ascii="Optimum" w:hAnsi="Optimum" w:cs="Arial"/>
          <w:sz w:val="24"/>
          <w:szCs w:val="24"/>
        </w:rPr>
        <w:t xml:space="preserve"> </w:t>
      </w:r>
      <w:r w:rsidR="004917DB" w:rsidRPr="0009024F">
        <w:rPr>
          <w:rFonts w:ascii="Optimum" w:hAnsi="Optimum" w:cs="Arial"/>
          <w:sz w:val="24"/>
          <w:szCs w:val="24"/>
        </w:rPr>
        <w:t>S</w:t>
      </w:r>
      <w:r w:rsidR="004651FE" w:rsidRPr="0009024F">
        <w:rPr>
          <w:rFonts w:ascii="Optimum" w:hAnsi="Optimum" w:cs="Arial"/>
          <w:sz w:val="24"/>
          <w:szCs w:val="24"/>
        </w:rPr>
        <w:t>e estudi</w:t>
      </w:r>
      <w:r w:rsidR="007725E4" w:rsidRPr="0009024F">
        <w:rPr>
          <w:rFonts w:ascii="Optimum" w:hAnsi="Optimum" w:cs="Arial"/>
          <w:sz w:val="24"/>
          <w:szCs w:val="24"/>
        </w:rPr>
        <w:t xml:space="preserve">aron sus propiedades </w:t>
      </w:r>
      <w:r w:rsidR="00A56FD3" w:rsidRPr="0009024F">
        <w:rPr>
          <w:rFonts w:ascii="Optimum" w:hAnsi="Optimum" w:cs="Arial"/>
          <w:sz w:val="24"/>
          <w:szCs w:val="24"/>
        </w:rPr>
        <w:t xml:space="preserve">de cito-compatibilidad </w:t>
      </w:r>
      <w:r w:rsidR="00886364" w:rsidRPr="0009024F">
        <w:rPr>
          <w:rFonts w:ascii="Optimum" w:hAnsi="Optimum" w:cs="Arial"/>
          <w:sz w:val="24"/>
          <w:szCs w:val="24"/>
        </w:rPr>
        <w:t xml:space="preserve">y </w:t>
      </w:r>
      <w:r w:rsidR="003504FE" w:rsidRPr="0009024F">
        <w:rPr>
          <w:rFonts w:ascii="Optimum" w:hAnsi="Optimum" w:cs="Arial"/>
          <w:sz w:val="24"/>
          <w:szCs w:val="24"/>
        </w:rPr>
        <w:t>citotoxicidad</w:t>
      </w:r>
      <w:r w:rsidR="00886364" w:rsidRPr="0009024F">
        <w:rPr>
          <w:rFonts w:ascii="Optimum" w:hAnsi="Optimum" w:cs="Arial"/>
          <w:sz w:val="24"/>
          <w:szCs w:val="24"/>
        </w:rPr>
        <w:t xml:space="preserve"> </w:t>
      </w:r>
      <w:r w:rsidR="00A56FD3" w:rsidRPr="0009024F">
        <w:rPr>
          <w:rFonts w:ascii="Optimum" w:hAnsi="Optimum" w:cs="Arial"/>
          <w:sz w:val="24"/>
          <w:szCs w:val="24"/>
        </w:rPr>
        <w:t xml:space="preserve">mediante el </w:t>
      </w:r>
      <w:r w:rsidR="003D27E4" w:rsidRPr="0009024F">
        <w:rPr>
          <w:rFonts w:ascii="Optimum" w:hAnsi="Optimum" w:cs="Arial"/>
          <w:sz w:val="24"/>
          <w:szCs w:val="24"/>
        </w:rPr>
        <w:t xml:space="preserve">crecimiento de fibroblastos </w:t>
      </w:r>
      <w:r w:rsidR="00A56FD3" w:rsidRPr="0009024F">
        <w:rPr>
          <w:rFonts w:ascii="Optimum" w:hAnsi="Optimum" w:cs="Arial"/>
          <w:sz w:val="24"/>
          <w:szCs w:val="24"/>
        </w:rPr>
        <w:t xml:space="preserve">neonatales </w:t>
      </w:r>
      <w:r w:rsidR="003D27E4" w:rsidRPr="0009024F">
        <w:rPr>
          <w:rFonts w:ascii="Optimum" w:hAnsi="Optimum" w:cs="Arial"/>
          <w:sz w:val="24"/>
          <w:szCs w:val="24"/>
        </w:rPr>
        <w:t xml:space="preserve">humanos </w:t>
      </w:r>
      <w:r w:rsidR="004917DB" w:rsidRPr="0009024F">
        <w:rPr>
          <w:rFonts w:ascii="Optimum" w:hAnsi="Optimum" w:cs="Arial"/>
          <w:sz w:val="24"/>
          <w:szCs w:val="24"/>
        </w:rPr>
        <w:t>y la interacción que las células establec</w:t>
      </w:r>
      <w:r w:rsidR="001507A8" w:rsidRPr="0009024F">
        <w:rPr>
          <w:rFonts w:ascii="Optimum" w:hAnsi="Optimum" w:cs="Arial"/>
          <w:sz w:val="24"/>
          <w:szCs w:val="24"/>
        </w:rPr>
        <w:t xml:space="preserve">en al crecer sobre el </w:t>
      </w:r>
      <w:r w:rsidR="004917DB" w:rsidRPr="0009024F">
        <w:rPr>
          <w:rFonts w:ascii="Optimum" w:hAnsi="Optimum" w:cs="Arial"/>
          <w:sz w:val="24"/>
          <w:szCs w:val="24"/>
        </w:rPr>
        <w:t>biomaterial</w:t>
      </w:r>
      <w:r w:rsidR="004651FE" w:rsidRPr="0009024F">
        <w:rPr>
          <w:rFonts w:ascii="Optimum" w:hAnsi="Optimum" w:cs="Arial"/>
          <w:sz w:val="24"/>
          <w:szCs w:val="24"/>
        </w:rPr>
        <w:t>.</w:t>
      </w:r>
    </w:p>
    <w:p w:rsidR="009031AF" w:rsidRPr="0009024F" w:rsidRDefault="009031AF" w:rsidP="00CD7308">
      <w:pPr>
        <w:spacing w:after="0" w:line="240" w:lineRule="auto"/>
        <w:jc w:val="both"/>
        <w:rPr>
          <w:rFonts w:ascii="Optimum" w:hAnsi="Optimum" w:cs="Arial"/>
          <w:sz w:val="24"/>
          <w:szCs w:val="24"/>
        </w:rPr>
      </w:pPr>
    </w:p>
    <w:p w:rsidR="00D24F8B" w:rsidRPr="0009024F" w:rsidRDefault="003D5BBD" w:rsidP="00CD7308">
      <w:pPr>
        <w:spacing w:after="0" w:line="240" w:lineRule="auto"/>
        <w:jc w:val="both"/>
        <w:rPr>
          <w:rFonts w:ascii="Optimum" w:hAnsi="Optimum" w:cs="Arial"/>
          <w:b/>
          <w:sz w:val="24"/>
          <w:szCs w:val="24"/>
        </w:rPr>
      </w:pPr>
      <w:r w:rsidRPr="0009024F">
        <w:rPr>
          <w:rFonts w:ascii="Optimum" w:hAnsi="Optimum" w:cs="Arial"/>
          <w:b/>
          <w:sz w:val="24"/>
          <w:szCs w:val="24"/>
        </w:rPr>
        <w:t>MATERIALES Y MÉTODOS</w:t>
      </w:r>
    </w:p>
    <w:p w:rsidR="00C42FC1" w:rsidRDefault="00C42FC1" w:rsidP="00CD7308">
      <w:pPr>
        <w:spacing w:after="0" w:line="240" w:lineRule="auto"/>
        <w:jc w:val="both"/>
        <w:rPr>
          <w:rFonts w:ascii="Optimum" w:hAnsi="Optimum" w:cs="Arial"/>
          <w:b/>
          <w:sz w:val="24"/>
          <w:szCs w:val="24"/>
        </w:rPr>
      </w:pPr>
    </w:p>
    <w:p w:rsidR="00740A7D" w:rsidRPr="0009024F" w:rsidRDefault="00740A7D" w:rsidP="00CD7308">
      <w:pPr>
        <w:spacing w:after="0" w:line="240" w:lineRule="auto"/>
        <w:jc w:val="both"/>
        <w:rPr>
          <w:rFonts w:ascii="Optimum" w:hAnsi="Optimum" w:cs="Arial"/>
          <w:b/>
          <w:sz w:val="24"/>
          <w:szCs w:val="24"/>
        </w:rPr>
      </w:pPr>
      <w:r w:rsidRPr="0009024F">
        <w:rPr>
          <w:rFonts w:ascii="Optimum" w:hAnsi="Optimum" w:cs="Arial"/>
          <w:b/>
          <w:sz w:val="24"/>
          <w:szCs w:val="24"/>
        </w:rPr>
        <w:t>Producción y tratamiento de la fibroína</w:t>
      </w:r>
    </w:p>
    <w:p w:rsidR="00740A7D" w:rsidRPr="0009024F" w:rsidRDefault="00740A7D" w:rsidP="00CD7308">
      <w:pPr>
        <w:spacing w:after="0" w:line="240" w:lineRule="auto"/>
        <w:jc w:val="both"/>
        <w:rPr>
          <w:rFonts w:ascii="Optimum" w:hAnsi="Optimum" w:cs="Arial"/>
          <w:sz w:val="24"/>
          <w:szCs w:val="24"/>
        </w:rPr>
      </w:pPr>
      <w:r w:rsidRPr="0009024F">
        <w:rPr>
          <w:rFonts w:ascii="Optimum" w:hAnsi="Optimum" w:cs="Arial"/>
          <w:sz w:val="24"/>
          <w:szCs w:val="24"/>
        </w:rPr>
        <w:t>La fibroína</w:t>
      </w:r>
      <w:r w:rsidR="003D27E4" w:rsidRPr="0009024F">
        <w:rPr>
          <w:rFonts w:ascii="Optimum" w:hAnsi="Optimum" w:cs="Arial"/>
          <w:sz w:val="24"/>
          <w:szCs w:val="24"/>
        </w:rPr>
        <w:t xml:space="preserve"> de seda</w:t>
      </w:r>
      <w:r w:rsidRPr="0009024F">
        <w:rPr>
          <w:rFonts w:ascii="Optimum" w:hAnsi="Optimum" w:cs="Arial"/>
          <w:sz w:val="24"/>
          <w:szCs w:val="24"/>
        </w:rPr>
        <w:t xml:space="preserve"> desgomada fue adquirida </w:t>
      </w:r>
      <w:r w:rsidR="00A6081C" w:rsidRPr="0009024F">
        <w:rPr>
          <w:rFonts w:ascii="Optimum" w:hAnsi="Optimum" w:cs="Arial"/>
          <w:sz w:val="24"/>
          <w:szCs w:val="24"/>
        </w:rPr>
        <w:t>a</w:t>
      </w:r>
      <w:r w:rsidRPr="0009024F">
        <w:rPr>
          <w:rFonts w:ascii="Optimum" w:hAnsi="Optimum" w:cs="Arial"/>
          <w:sz w:val="24"/>
          <w:szCs w:val="24"/>
        </w:rPr>
        <w:t xml:space="preserve"> la empresa </w:t>
      </w:r>
      <w:r w:rsidR="003504FE" w:rsidRPr="0009024F">
        <w:rPr>
          <w:rFonts w:ascii="Optimum" w:hAnsi="Optimum" w:cs="Arial"/>
          <w:sz w:val="24"/>
          <w:szCs w:val="24"/>
        </w:rPr>
        <w:t>CORSEDA</w:t>
      </w:r>
      <w:r w:rsidR="0003603E" w:rsidRPr="0009024F">
        <w:rPr>
          <w:rFonts w:ascii="Optimum" w:hAnsi="Optimum" w:cs="Arial"/>
          <w:sz w:val="24"/>
          <w:szCs w:val="24"/>
        </w:rPr>
        <w:t xml:space="preserve"> Ubicada en el departamento del Cauca-Colombia </w:t>
      </w:r>
      <w:r w:rsidR="002D0447" w:rsidRPr="0009024F">
        <w:rPr>
          <w:rFonts w:ascii="Optimum" w:hAnsi="Optimum" w:cs="Arial"/>
          <w:sz w:val="24"/>
          <w:szCs w:val="24"/>
        </w:rPr>
        <w:t>(http</w:t>
      </w:r>
      <w:r w:rsidR="00445645" w:rsidRPr="0009024F">
        <w:rPr>
          <w:rFonts w:ascii="Optimum" w:hAnsi="Optimum" w:cs="Arial"/>
          <w:sz w:val="24"/>
          <w:szCs w:val="24"/>
        </w:rPr>
        <w:t>://corseda.com/)</w:t>
      </w:r>
      <w:r w:rsidRPr="0009024F">
        <w:rPr>
          <w:rFonts w:ascii="Optimum" w:hAnsi="Optimum" w:cs="Arial"/>
          <w:sz w:val="24"/>
          <w:szCs w:val="24"/>
        </w:rPr>
        <w:t>. La solución de fibroína de seda</w:t>
      </w:r>
      <w:r w:rsidR="00445645" w:rsidRPr="0009024F">
        <w:rPr>
          <w:rFonts w:ascii="Optimum" w:hAnsi="Optimum" w:cs="Arial"/>
          <w:sz w:val="24"/>
          <w:szCs w:val="24"/>
        </w:rPr>
        <w:t xml:space="preserve"> al 10%</w:t>
      </w:r>
      <w:r w:rsidRPr="0009024F">
        <w:rPr>
          <w:rFonts w:ascii="Optimum" w:hAnsi="Optimum" w:cs="Arial"/>
          <w:sz w:val="24"/>
          <w:szCs w:val="24"/>
        </w:rPr>
        <w:t xml:space="preserve"> </w:t>
      </w:r>
      <w:r w:rsidR="00CB40B5" w:rsidRPr="0009024F">
        <w:rPr>
          <w:rFonts w:ascii="Optimum" w:hAnsi="Optimum" w:cs="Arial"/>
          <w:sz w:val="24"/>
          <w:szCs w:val="24"/>
        </w:rPr>
        <w:t xml:space="preserve">p/v </w:t>
      </w:r>
      <w:r w:rsidRPr="0009024F">
        <w:rPr>
          <w:rFonts w:ascii="Optimum" w:hAnsi="Optimum" w:cs="Arial"/>
          <w:sz w:val="24"/>
          <w:szCs w:val="24"/>
        </w:rPr>
        <w:t xml:space="preserve">se obtuvo </w:t>
      </w:r>
      <w:r w:rsidR="00CB40B5" w:rsidRPr="0009024F">
        <w:rPr>
          <w:rFonts w:ascii="Optimum" w:hAnsi="Optimum" w:cs="Arial"/>
          <w:sz w:val="24"/>
          <w:szCs w:val="24"/>
        </w:rPr>
        <w:t xml:space="preserve">con el uso del solvente iónico </w:t>
      </w:r>
      <w:r w:rsidR="009031AF" w:rsidRPr="0009024F">
        <w:rPr>
          <w:rFonts w:ascii="Optimum" w:hAnsi="Optimum" w:cs="Arial"/>
          <w:sz w:val="24"/>
          <w:szCs w:val="24"/>
        </w:rPr>
        <w:t>Bromuro de L</w:t>
      </w:r>
      <w:r w:rsidR="00480C07" w:rsidRPr="0009024F">
        <w:rPr>
          <w:rFonts w:ascii="Optimum" w:hAnsi="Optimum" w:cs="Arial"/>
          <w:sz w:val="24"/>
          <w:szCs w:val="24"/>
        </w:rPr>
        <w:t>itio (</w:t>
      </w:r>
      <w:proofErr w:type="spellStart"/>
      <w:r w:rsidRPr="0009024F">
        <w:rPr>
          <w:rFonts w:ascii="Optimum" w:hAnsi="Optimum" w:cs="Arial"/>
          <w:sz w:val="24"/>
          <w:szCs w:val="24"/>
        </w:rPr>
        <w:t>LiBr</w:t>
      </w:r>
      <w:proofErr w:type="spellEnd"/>
      <w:r w:rsidR="00480C07" w:rsidRPr="0009024F">
        <w:rPr>
          <w:rFonts w:ascii="Optimum" w:hAnsi="Optimum" w:cs="Arial"/>
          <w:sz w:val="24"/>
          <w:szCs w:val="24"/>
        </w:rPr>
        <w:t>)</w:t>
      </w:r>
      <w:r w:rsidR="00CB40B5" w:rsidRPr="0009024F">
        <w:rPr>
          <w:rFonts w:ascii="Optimum" w:hAnsi="Optimum" w:cs="Arial"/>
          <w:sz w:val="24"/>
          <w:szCs w:val="24"/>
        </w:rPr>
        <w:t xml:space="preserve"> a una concentración de</w:t>
      </w:r>
      <w:r w:rsidRPr="0009024F">
        <w:rPr>
          <w:rFonts w:ascii="Optimum" w:hAnsi="Optimum" w:cs="Arial"/>
          <w:sz w:val="24"/>
          <w:szCs w:val="24"/>
        </w:rPr>
        <w:t xml:space="preserve"> 9,3</w:t>
      </w:r>
      <w:r w:rsidR="00CB40B5" w:rsidRPr="0009024F">
        <w:rPr>
          <w:rFonts w:ascii="Optimum" w:hAnsi="Optimum" w:cs="Arial"/>
          <w:sz w:val="24"/>
          <w:szCs w:val="24"/>
        </w:rPr>
        <w:t xml:space="preserve"> </w:t>
      </w:r>
      <w:r w:rsidRPr="0009024F">
        <w:rPr>
          <w:rFonts w:ascii="Optimum" w:hAnsi="Optimum" w:cs="Arial"/>
          <w:sz w:val="24"/>
          <w:szCs w:val="24"/>
        </w:rPr>
        <w:t>M, mediante incubación en baño de maría a 60</w:t>
      </w:r>
      <w:r w:rsidR="00782C8C">
        <w:rPr>
          <w:rFonts w:ascii="Optimum" w:hAnsi="Optimum" w:cs="Arial"/>
          <w:sz w:val="24"/>
          <w:szCs w:val="24"/>
        </w:rPr>
        <w:t>°</w:t>
      </w:r>
      <w:r w:rsidRPr="0009024F">
        <w:rPr>
          <w:rFonts w:ascii="Optimum" w:hAnsi="Optimum" w:cs="Arial"/>
          <w:sz w:val="24"/>
          <w:szCs w:val="24"/>
        </w:rPr>
        <w:t xml:space="preserve">C durante 4 horas. Posteriormente </w:t>
      </w:r>
      <w:r w:rsidR="00CB40B5" w:rsidRPr="0009024F">
        <w:rPr>
          <w:rFonts w:ascii="Optimum" w:hAnsi="Optimum" w:cs="Arial"/>
          <w:sz w:val="24"/>
          <w:szCs w:val="24"/>
        </w:rPr>
        <w:t>esta</w:t>
      </w:r>
      <w:r w:rsidR="00445645" w:rsidRPr="0009024F">
        <w:rPr>
          <w:rFonts w:ascii="Optimum" w:hAnsi="Optimum" w:cs="Arial"/>
          <w:sz w:val="24"/>
          <w:szCs w:val="24"/>
        </w:rPr>
        <w:t xml:space="preserve"> </w:t>
      </w:r>
      <w:r w:rsidR="002D0447" w:rsidRPr="0009024F">
        <w:rPr>
          <w:rFonts w:ascii="Optimum" w:hAnsi="Optimum" w:cs="Arial"/>
          <w:sz w:val="24"/>
          <w:szCs w:val="24"/>
        </w:rPr>
        <w:t>solución</w:t>
      </w:r>
      <w:r w:rsidR="00445645" w:rsidRPr="0009024F">
        <w:rPr>
          <w:rFonts w:ascii="Optimum" w:hAnsi="Optimum" w:cs="Arial"/>
          <w:sz w:val="24"/>
          <w:szCs w:val="24"/>
        </w:rPr>
        <w:t xml:space="preserve"> fue dializada </w:t>
      </w:r>
      <w:r w:rsidR="00CB40B5" w:rsidRPr="0009024F">
        <w:rPr>
          <w:rFonts w:ascii="Optimum" w:hAnsi="Optimum" w:cs="Arial"/>
          <w:sz w:val="24"/>
          <w:szCs w:val="24"/>
        </w:rPr>
        <w:t>en tubo de diálisis (</w:t>
      </w:r>
      <w:proofErr w:type="spellStart"/>
      <w:r w:rsidR="00CB40B5" w:rsidRPr="0009024F">
        <w:rPr>
          <w:rFonts w:ascii="Optimum" w:hAnsi="Optimum" w:cs="Arial"/>
          <w:sz w:val="24"/>
          <w:szCs w:val="24"/>
        </w:rPr>
        <w:t>Spectra</w:t>
      </w:r>
      <w:proofErr w:type="spellEnd"/>
      <w:r w:rsidR="00CB40B5" w:rsidRPr="0009024F">
        <w:rPr>
          <w:rFonts w:ascii="Optimum" w:hAnsi="Optimum" w:cs="Arial"/>
          <w:sz w:val="24"/>
          <w:szCs w:val="24"/>
        </w:rPr>
        <w:t xml:space="preserve">/Por </w:t>
      </w:r>
      <w:r w:rsidRPr="0009024F">
        <w:rPr>
          <w:rFonts w:ascii="Optimum" w:hAnsi="Optimum" w:cs="Arial"/>
          <w:sz w:val="24"/>
          <w:szCs w:val="24"/>
        </w:rPr>
        <w:t>MWCO 6-8000</w:t>
      </w:r>
      <w:r w:rsidR="00CB40B5" w:rsidRPr="0009024F">
        <w:rPr>
          <w:rFonts w:ascii="Optimum" w:hAnsi="Optimum" w:cs="Arial"/>
          <w:sz w:val="24"/>
          <w:szCs w:val="24"/>
        </w:rPr>
        <w:t>)</w:t>
      </w:r>
      <w:r w:rsidR="00012A52" w:rsidRPr="0009024F">
        <w:rPr>
          <w:rFonts w:ascii="Optimum" w:hAnsi="Optimum" w:cs="Arial"/>
          <w:sz w:val="24"/>
          <w:szCs w:val="24"/>
        </w:rPr>
        <w:t xml:space="preserve">, con el fin de eliminar el </w:t>
      </w:r>
      <w:proofErr w:type="spellStart"/>
      <w:r w:rsidR="007A70D0" w:rsidRPr="0009024F">
        <w:rPr>
          <w:rFonts w:ascii="Optimum" w:hAnsi="Optimum" w:cs="Arial"/>
          <w:sz w:val="24"/>
          <w:szCs w:val="24"/>
        </w:rPr>
        <w:t>LiBr</w:t>
      </w:r>
      <w:proofErr w:type="spellEnd"/>
      <w:r w:rsidRPr="0009024F">
        <w:rPr>
          <w:rFonts w:ascii="Optimum" w:hAnsi="Optimum" w:cs="Arial"/>
          <w:sz w:val="24"/>
          <w:szCs w:val="24"/>
        </w:rPr>
        <w:t xml:space="preserve">, </w:t>
      </w:r>
      <w:r w:rsidR="0003603E" w:rsidRPr="0009024F">
        <w:rPr>
          <w:rFonts w:ascii="Optimum" w:hAnsi="Optimum" w:cs="Arial"/>
          <w:sz w:val="24"/>
          <w:szCs w:val="24"/>
        </w:rPr>
        <w:t xml:space="preserve">se tuvo la muestra durante 3 días en agua destilada </w:t>
      </w:r>
      <w:r w:rsidRPr="0009024F">
        <w:rPr>
          <w:rFonts w:ascii="Optimum" w:hAnsi="Optimum" w:cs="Arial"/>
          <w:sz w:val="24"/>
          <w:szCs w:val="24"/>
        </w:rPr>
        <w:t>con recambios cada 2 horas para el primer día, cad</w:t>
      </w:r>
      <w:r w:rsidR="00445645" w:rsidRPr="0009024F">
        <w:rPr>
          <w:rFonts w:ascii="Optimum" w:hAnsi="Optimum" w:cs="Arial"/>
          <w:sz w:val="24"/>
          <w:szCs w:val="24"/>
        </w:rPr>
        <w:t>a 4 horas para el segundo día y</w:t>
      </w:r>
      <w:r w:rsidR="002D0447" w:rsidRPr="0009024F">
        <w:rPr>
          <w:rFonts w:ascii="Optimum" w:hAnsi="Optimum" w:cs="Arial"/>
          <w:sz w:val="24"/>
          <w:szCs w:val="24"/>
        </w:rPr>
        <w:t xml:space="preserve"> </w:t>
      </w:r>
      <w:r w:rsidRPr="0009024F">
        <w:rPr>
          <w:rFonts w:ascii="Optimum" w:hAnsi="Optimum" w:cs="Arial"/>
          <w:sz w:val="24"/>
          <w:szCs w:val="24"/>
        </w:rPr>
        <w:t xml:space="preserve">cada 6 horas para el tercer día. </w:t>
      </w:r>
      <w:r w:rsidR="00445645" w:rsidRPr="0009024F">
        <w:rPr>
          <w:rFonts w:ascii="Optimum" w:hAnsi="Optimum" w:cs="Arial"/>
          <w:sz w:val="24"/>
          <w:szCs w:val="24"/>
        </w:rPr>
        <w:t>Finalmente</w:t>
      </w:r>
      <w:r w:rsidR="0022116A" w:rsidRPr="0009024F">
        <w:rPr>
          <w:rFonts w:ascii="Optimum" w:hAnsi="Optimum" w:cs="Arial"/>
          <w:sz w:val="24"/>
          <w:szCs w:val="24"/>
        </w:rPr>
        <w:t>,</w:t>
      </w:r>
      <w:r w:rsidR="00445645" w:rsidRPr="0009024F">
        <w:rPr>
          <w:rFonts w:ascii="Optimum" w:hAnsi="Optimum" w:cs="Arial"/>
          <w:sz w:val="24"/>
          <w:szCs w:val="24"/>
        </w:rPr>
        <w:t xml:space="preserve"> l</w:t>
      </w:r>
      <w:r w:rsidRPr="0009024F">
        <w:rPr>
          <w:rFonts w:ascii="Optimum" w:hAnsi="Optimum" w:cs="Arial"/>
          <w:sz w:val="24"/>
          <w:szCs w:val="24"/>
        </w:rPr>
        <w:t xml:space="preserve">a solución obtenida </w:t>
      </w:r>
      <w:r w:rsidR="00CB40B5" w:rsidRPr="0009024F">
        <w:rPr>
          <w:rFonts w:ascii="Optimum" w:hAnsi="Optimum" w:cs="Arial"/>
          <w:sz w:val="24"/>
          <w:szCs w:val="24"/>
        </w:rPr>
        <w:t>fue contra-</w:t>
      </w:r>
      <w:r w:rsidR="00445645" w:rsidRPr="0009024F">
        <w:rPr>
          <w:rFonts w:ascii="Optimum" w:hAnsi="Optimum" w:cs="Arial"/>
          <w:sz w:val="24"/>
          <w:szCs w:val="24"/>
        </w:rPr>
        <w:t>dializada</w:t>
      </w:r>
      <w:r w:rsidRPr="0009024F">
        <w:rPr>
          <w:rFonts w:ascii="Optimum" w:hAnsi="Optimum" w:cs="Arial"/>
          <w:sz w:val="24"/>
          <w:szCs w:val="24"/>
        </w:rPr>
        <w:t xml:space="preserve"> con una solución de Polietilenglicol </w:t>
      </w:r>
      <w:r w:rsidR="00B57F05" w:rsidRPr="0009024F">
        <w:rPr>
          <w:rFonts w:ascii="Optimum" w:hAnsi="Optimum" w:cs="Arial"/>
          <w:sz w:val="24"/>
          <w:szCs w:val="24"/>
        </w:rPr>
        <w:t xml:space="preserve">6000-8000 </w:t>
      </w:r>
      <w:r w:rsidRPr="0009024F">
        <w:rPr>
          <w:rFonts w:ascii="Optimum" w:hAnsi="Optimum" w:cs="Arial"/>
          <w:sz w:val="24"/>
          <w:szCs w:val="24"/>
        </w:rPr>
        <w:t>al 30% (Sigma Aldrich, USA) hasta conseguir una c</w:t>
      </w:r>
      <w:r w:rsidR="002D0447" w:rsidRPr="0009024F">
        <w:rPr>
          <w:rFonts w:ascii="Optimum" w:hAnsi="Optimum" w:cs="Arial"/>
          <w:sz w:val="24"/>
          <w:szCs w:val="24"/>
        </w:rPr>
        <w:t xml:space="preserve">oncentración de </w:t>
      </w:r>
      <w:r w:rsidR="004917DB" w:rsidRPr="0009024F">
        <w:rPr>
          <w:rFonts w:ascii="Optimum" w:hAnsi="Optimum" w:cs="Arial"/>
          <w:sz w:val="24"/>
          <w:szCs w:val="24"/>
        </w:rPr>
        <w:t>fibroína del</w:t>
      </w:r>
      <w:r w:rsidR="00CB40B5" w:rsidRPr="0009024F">
        <w:rPr>
          <w:rFonts w:ascii="Optimum" w:hAnsi="Optimum" w:cs="Arial"/>
          <w:sz w:val="24"/>
          <w:szCs w:val="24"/>
        </w:rPr>
        <w:t xml:space="preserve"> 17</w:t>
      </w:r>
      <w:r w:rsidR="00445645" w:rsidRPr="0009024F">
        <w:rPr>
          <w:rFonts w:ascii="Optimum" w:hAnsi="Optimum" w:cs="Arial"/>
          <w:sz w:val="24"/>
          <w:szCs w:val="24"/>
        </w:rPr>
        <w:t>%</w:t>
      </w:r>
      <w:r w:rsidR="00A24827" w:rsidRPr="0009024F">
        <w:rPr>
          <w:rFonts w:ascii="Optimum" w:hAnsi="Optimum" w:cs="Arial"/>
          <w:sz w:val="24"/>
          <w:szCs w:val="24"/>
        </w:rPr>
        <w:t xml:space="preserve"> (Caballero </w:t>
      </w:r>
      <w:r w:rsidR="003504FE" w:rsidRPr="0009024F">
        <w:rPr>
          <w:rFonts w:ascii="Optimum" w:hAnsi="Optimum" w:cs="Arial"/>
          <w:i/>
          <w:sz w:val="24"/>
          <w:szCs w:val="24"/>
        </w:rPr>
        <w:t>et al</w:t>
      </w:r>
      <w:r w:rsidR="00A24827" w:rsidRPr="0009024F">
        <w:rPr>
          <w:rFonts w:ascii="Optimum" w:hAnsi="Optimum" w:cs="Arial"/>
          <w:sz w:val="24"/>
          <w:szCs w:val="24"/>
        </w:rPr>
        <w:t>., 2016)</w:t>
      </w:r>
      <w:r w:rsidR="00445645"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740A7D" w:rsidRPr="0009024F" w:rsidRDefault="00740A7D" w:rsidP="00CD7308">
      <w:pPr>
        <w:spacing w:after="0" w:line="240" w:lineRule="auto"/>
        <w:jc w:val="both"/>
        <w:rPr>
          <w:rFonts w:ascii="Optimum" w:hAnsi="Optimum" w:cs="Arial"/>
          <w:b/>
          <w:sz w:val="24"/>
          <w:szCs w:val="24"/>
        </w:rPr>
      </w:pPr>
      <w:r w:rsidRPr="0009024F">
        <w:rPr>
          <w:rFonts w:ascii="Optimum" w:hAnsi="Optimum" w:cs="Arial"/>
          <w:b/>
          <w:sz w:val="24"/>
          <w:szCs w:val="24"/>
        </w:rPr>
        <w:t>Preparación de las películas de fibroína para el cultivo celular</w:t>
      </w:r>
    </w:p>
    <w:p w:rsidR="00270672" w:rsidRPr="0009024F" w:rsidRDefault="00740A7D" w:rsidP="00CD7308">
      <w:pPr>
        <w:spacing w:after="0" w:line="240" w:lineRule="auto"/>
        <w:jc w:val="both"/>
        <w:rPr>
          <w:rFonts w:ascii="Optimum" w:hAnsi="Optimum" w:cs="Arial"/>
          <w:sz w:val="24"/>
          <w:szCs w:val="24"/>
        </w:rPr>
      </w:pPr>
      <w:r w:rsidRPr="0009024F">
        <w:rPr>
          <w:rFonts w:ascii="Optimum" w:hAnsi="Optimum" w:cs="Arial"/>
          <w:sz w:val="24"/>
          <w:szCs w:val="24"/>
        </w:rPr>
        <w:t xml:space="preserve">Para la preparación de los soportes de fibroína se </w:t>
      </w:r>
      <w:r w:rsidR="00CB40B5" w:rsidRPr="0009024F">
        <w:rPr>
          <w:rFonts w:ascii="Optimum" w:hAnsi="Optimum" w:cs="Arial"/>
          <w:sz w:val="24"/>
          <w:szCs w:val="24"/>
        </w:rPr>
        <w:t>dispensaron 2,5</w:t>
      </w:r>
      <w:r w:rsidR="003D27E4" w:rsidRPr="0009024F">
        <w:rPr>
          <w:rFonts w:ascii="Optimum" w:hAnsi="Optimum" w:cs="Arial"/>
          <w:sz w:val="24"/>
          <w:szCs w:val="24"/>
        </w:rPr>
        <w:t xml:space="preserve"> </w:t>
      </w:r>
      <w:proofErr w:type="spellStart"/>
      <w:r w:rsidR="003D27E4" w:rsidRPr="0009024F">
        <w:rPr>
          <w:rFonts w:ascii="Optimum" w:hAnsi="Optimum" w:cs="Arial"/>
          <w:sz w:val="24"/>
          <w:szCs w:val="24"/>
        </w:rPr>
        <w:t>mL</w:t>
      </w:r>
      <w:proofErr w:type="spellEnd"/>
      <w:r w:rsidR="00CB40B5" w:rsidRPr="0009024F">
        <w:rPr>
          <w:rFonts w:ascii="Optimum" w:hAnsi="Optimum" w:cs="Arial"/>
          <w:sz w:val="24"/>
          <w:szCs w:val="24"/>
        </w:rPr>
        <w:t xml:space="preserve"> en </w:t>
      </w:r>
      <w:r w:rsidR="00AD4109" w:rsidRPr="0009024F">
        <w:rPr>
          <w:rFonts w:ascii="Optimum" w:hAnsi="Optimum" w:cs="Arial"/>
          <w:sz w:val="24"/>
          <w:szCs w:val="24"/>
        </w:rPr>
        <w:t>cajas</w:t>
      </w:r>
      <w:r w:rsidRPr="0009024F">
        <w:rPr>
          <w:rFonts w:ascii="Optimum" w:hAnsi="Optimum" w:cs="Arial"/>
          <w:sz w:val="24"/>
          <w:szCs w:val="24"/>
        </w:rPr>
        <w:t xml:space="preserve"> de </w:t>
      </w:r>
      <w:r w:rsidR="00CB40B5" w:rsidRPr="0009024F">
        <w:rPr>
          <w:rFonts w:ascii="Optimum" w:hAnsi="Optimum" w:cs="Arial"/>
          <w:sz w:val="24"/>
          <w:szCs w:val="24"/>
        </w:rPr>
        <w:t>cultivo celular</w:t>
      </w:r>
      <w:r w:rsidR="0022116A" w:rsidRPr="0009024F">
        <w:rPr>
          <w:rFonts w:ascii="Optimum" w:hAnsi="Optimum" w:cs="Arial"/>
          <w:sz w:val="24"/>
          <w:szCs w:val="24"/>
        </w:rPr>
        <w:t xml:space="preserve"> de</w:t>
      </w:r>
      <w:r w:rsidR="00CB40B5" w:rsidRPr="0009024F">
        <w:rPr>
          <w:rFonts w:ascii="Optimum" w:hAnsi="Optimum" w:cs="Arial"/>
          <w:sz w:val="24"/>
          <w:szCs w:val="24"/>
        </w:rPr>
        <w:t xml:space="preserve"> </w:t>
      </w:r>
      <w:r w:rsidR="0022116A" w:rsidRPr="0009024F">
        <w:rPr>
          <w:rFonts w:ascii="Optimum" w:hAnsi="Optimum" w:cs="Arial"/>
          <w:sz w:val="24"/>
          <w:szCs w:val="24"/>
        </w:rPr>
        <w:t xml:space="preserve">35mm, </w:t>
      </w:r>
      <w:r w:rsidR="0003603E" w:rsidRPr="0009024F">
        <w:rPr>
          <w:rFonts w:ascii="Optimum" w:hAnsi="Optimum" w:cs="Arial"/>
          <w:sz w:val="24"/>
          <w:szCs w:val="24"/>
        </w:rPr>
        <w:t xml:space="preserve">se secaron </w:t>
      </w:r>
      <w:r w:rsidR="0022116A" w:rsidRPr="0009024F">
        <w:rPr>
          <w:rFonts w:ascii="Optimum" w:hAnsi="Optimum" w:cs="Arial"/>
          <w:sz w:val="24"/>
          <w:szCs w:val="24"/>
        </w:rPr>
        <w:t>por flujo de aire</w:t>
      </w:r>
      <w:r w:rsidRPr="0009024F">
        <w:rPr>
          <w:rFonts w:ascii="Optimum" w:hAnsi="Optimum" w:cs="Arial"/>
          <w:sz w:val="24"/>
          <w:szCs w:val="24"/>
        </w:rPr>
        <w:t xml:space="preserve"> en cabina de flujo laminar durante 72 horas. F</w:t>
      </w:r>
      <w:r w:rsidR="0022116A" w:rsidRPr="0009024F">
        <w:rPr>
          <w:rFonts w:ascii="Optimum" w:hAnsi="Optimum" w:cs="Arial"/>
          <w:sz w:val="24"/>
          <w:szCs w:val="24"/>
        </w:rPr>
        <w:t xml:space="preserve">inalizado el periodo de secado, se indujo </w:t>
      </w:r>
      <w:r w:rsidR="0022408E" w:rsidRPr="0009024F">
        <w:rPr>
          <w:rFonts w:ascii="Optimum" w:hAnsi="Optimum" w:cs="Arial"/>
          <w:sz w:val="24"/>
          <w:szCs w:val="24"/>
        </w:rPr>
        <w:t>la formación de hojas</w:t>
      </w:r>
      <w:r w:rsidR="009031AF" w:rsidRPr="0009024F">
        <w:rPr>
          <w:rFonts w:ascii="Optimum" w:hAnsi="Optimum" w:cs="Arial"/>
          <w:sz w:val="24"/>
          <w:szCs w:val="24"/>
        </w:rPr>
        <w:t>-</w:t>
      </w:r>
      <w:r w:rsidR="009031AF" w:rsidRPr="0009024F">
        <w:rPr>
          <w:rFonts w:ascii="Times New Roman" w:hAnsi="Times New Roman"/>
          <w:sz w:val="24"/>
          <w:szCs w:val="24"/>
        </w:rPr>
        <w:t>β</w:t>
      </w:r>
      <w:r w:rsidR="009031AF" w:rsidRPr="0009024F">
        <w:rPr>
          <w:rFonts w:ascii="Optimum" w:hAnsi="Optimum" w:cs="Arial"/>
          <w:sz w:val="24"/>
          <w:szCs w:val="24"/>
        </w:rPr>
        <w:t xml:space="preserve"> con la adici</w:t>
      </w:r>
      <w:r w:rsidR="009031AF" w:rsidRPr="0009024F">
        <w:rPr>
          <w:rFonts w:ascii="Optimum" w:hAnsi="Optimum" w:cs="Optimum"/>
          <w:sz w:val="24"/>
          <w:szCs w:val="24"/>
        </w:rPr>
        <w:t>ó</w:t>
      </w:r>
      <w:r w:rsidR="009031AF" w:rsidRPr="0009024F">
        <w:rPr>
          <w:rFonts w:ascii="Optimum" w:hAnsi="Optimum" w:cs="Arial"/>
          <w:sz w:val="24"/>
          <w:szCs w:val="24"/>
        </w:rPr>
        <w:t xml:space="preserve">n de 0,5 </w:t>
      </w:r>
      <w:proofErr w:type="spellStart"/>
      <w:r w:rsidR="009031AF" w:rsidRPr="0009024F">
        <w:rPr>
          <w:rFonts w:ascii="Optimum" w:hAnsi="Optimum" w:cs="Arial"/>
          <w:sz w:val="24"/>
          <w:szCs w:val="24"/>
        </w:rPr>
        <w:t>mL</w:t>
      </w:r>
      <w:proofErr w:type="spellEnd"/>
      <w:r w:rsidR="0022408E" w:rsidRPr="0009024F">
        <w:rPr>
          <w:rFonts w:ascii="Optimum" w:hAnsi="Optimum" w:cs="Arial"/>
          <w:sz w:val="24"/>
          <w:szCs w:val="24"/>
        </w:rPr>
        <w:t xml:space="preserve"> de metanol absoluto</w:t>
      </w:r>
      <w:r w:rsidR="00445645" w:rsidRPr="0009024F">
        <w:rPr>
          <w:rFonts w:ascii="Optimum" w:hAnsi="Optimum" w:cs="Arial"/>
          <w:sz w:val="24"/>
          <w:szCs w:val="24"/>
        </w:rPr>
        <w:t xml:space="preserve">. Finalmente, las </w:t>
      </w:r>
      <w:r w:rsidR="0022116A" w:rsidRPr="0009024F">
        <w:rPr>
          <w:rFonts w:ascii="Optimum" w:hAnsi="Optimum" w:cs="Arial"/>
          <w:sz w:val="24"/>
          <w:szCs w:val="24"/>
        </w:rPr>
        <w:t xml:space="preserve">películas fueron </w:t>
      </w:r>
      <w:r w:rsidR="00445645" w:rsidRPr="0009024F">
        <w:rPr>
          <w:rFonts w:ascii="Optimum" w:hAnsi="Optimum" w:cs="Arial"/>
          <w:sz w:val="24"/>
          <w:szCs w:val="24"/>
        </w:rPr>
        <w:lastRenderedPageBreak/>
        <w:t xml:space="preserve">esterilizadas con </w:t>
      </w:r>
      <w:r w:rsidR="0022408E" w:rsidRPr="0009024F">
        <w:rPr>
          <w:rFonts w:ascii="Optimum" w:hAnsi="Optimum" w:cs="Arial"/>
          <w:sz w:val="24"/>
          <w:szCs w:val="24"/>
        </w:rPr>
        <w:t xml:space="preserve">1 </w:t>
      </w:r>
      <w:proofErr w:type="spellStart"/>
      <w:r w:rsidR="0022408E" w:rsidRPr="0009024F">
        <w:rPr>
          <w:rFonts w:ascii="Optimum" w:hAnsi="Optimum" w:cs="Arial"/>
          <w:sz w:val="24"/>
          <w:szCs w:val="24"/>
        </w:rPr>
        <w:t>mL</w:t>
      </w:r>
      <w:proofErr w:type="spellEnd"/>
      <w:r w:rsidR="0022408E" w:rsidRPr="0009024F">
        <w:rPr>
          <w:rFonts w:ascii="Optimum" w:hAnsi="Optimum" w:cs="Arial"/>
          <w:sz w:val="24"/>
          <w:szCs w:val="24"/>
        </w:rPr>
        <w:t xml:space="preserve"> de etanol al 70% y almacenas </w:t>
      </w:r>
      <w:r w:rsidR="0022116A" w:rsidRPr="0009024F">
        <w:rPr>
          <w:rFonts w:ascii="Optimum" w:hAnsi="Optimum" w:cs="Arial"/>
          <w:sz w:val="24"/>
          <w:szCs w:val="24"/>
        </w:rPr>
        <w:t>a 4</w:t>
      </w:r>
      <w:r w:rsidR="009304AC">
        <w:rPr>
          <w:rFonts w:ascii="Optimum" w:hAnsi="Optimum" w:cs="Arial"/>
          <w:sz w:val="24"/>
          <w:szCs w:val="24"/>
        </w:rPr>
        <w:t>°</w:t>
      </w:r>
      <w:r w:rsidR="0022116A" w:rsidRPr="0009024F">
        <w:rPr>
          <w:rFonts w:ascii="Optimum" w:hAnsi="Optimum" w:cs="Arial"/>
          <w:sz w:val="24"/>
          <w:szCs w:val="24"/>
        </w:rPr>
        <w:t xml:space="preserve">C </w:t>
      </w:r>
      <w:r w:rsidR="0022408E" w:rsidRPr="0009024F">
        <w:rPr>
          <w:rFonts w:ascii="Optimum" w:hAnsi="Optimum" w:cs="Arial"/>
          <w:sz w:val="24"/>
          <w:szCs w:val="24"/>
        </w:rPr>
        <w:t>para su uso posterior</w:t>
      </w:r>
      <w:r w:rsidR="00A24827" w:rsidRPr="0009024F">
        <w:rPr>
          <w:rFonts w:ascii="Optimum" w:hAnsi="Optimum" w:cs="Arial"/>
          <w:sz w:val="24"/>
          <w:szCs w:val="24"/>
        </w:rPr>
        <w:t xml:space="preserve"> (Caballero </w:t>
      </w:r>
      <w:r w:rsidR="003504FE" w:rsidRPr="0009024F">
        <w:rPr>
          <w:rFonts w:ascii="Optimum" w:hAnsi="Optimum" w:cs="Arial"/>
          <w:i/>
          <w:sz w:val="24"/>
          <w:szCs w:val="24"/>
        </w:rPr>
        <w:t>et al</w:t>
      </w:r>
      <w:r w:rsidR="00A24827" w:rsidRPr="0009024F">
        <w:rPr>
          <w:rFonts w:ascii="Optimum" w:hAnsi="Optimum" w:cs="Arial"/>
          <w:sz w:val="24"/>
          <w:szCs w:val="24"/>
        </w:rPr>
        <w:t>., 2016)</w:t>
      </w:r>
      <w:r w:rsidR="0022408E"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740A7D" w:rsidRPr="0009024F" w:rsidRDefault="00E44015" w:rsidP="00CD7308">
      <w:pPr>
        <w:spacing w:after="0" w:line="240" w:lineRule="auto"/>
        <w:jc w:val="both"/>
        <w:rPr>
          <w:rFonts w:ascii="Optimum" w:hAnsi="Optimum" w:cs="Arial"/>
          <w:b/>
          <w:sz w:val="24"/>
          <w:szCs w:val="24"/>
        </w:rPr>
      </w:pPr>
      <w:r w:rsidRPr="0009024F">
        <w:rPr>
          <w:rFonts w:ascii="Optimum" w:hAnsi="Optimum" w:cs="Arial"/>
          <w:b/>
          <w:sz w:val="24"/>
          <w:szCs w:val="24"/>
        </w:rPr>
        <w:t>E</w:t>
      </w:r>
      <w:r w:rsidR="00DF7276" w:rsidRPr="0009024F">
        <w:rPr>
          <w:rFonts w:ascii="Optimum" w:hAnsi="Optimum" w:cs="Arial"/>
          <w:b/>
          <w:sz w:val="24"/>
          <w:szCs w:val="24"/>
        </w:rPr>
        <w:t xml:space="preserve">stabilidad y </w:t>
      </w:r>
      <w:r w:rsidR="00A80413" w:rsidRPr="0009024F">
        <w:rPr>
          <w:rFonts w:ascii="Optimum" w:hAnsi="Optimum" w:cs="Arial"/>
          <w:b/>
          <w:sz w:val="24"/>
          <w:szCs w:val="24"/>
        </w:rPr>
        <w:t>porosidad</w:t>
      </w:r>
      <w:r w:rsidR="00740B0D" w:rsidRPr="0009024F">
        <w:rPr>
          <w:rFonts w:ascii="Optimum" w:hAnsi="Optimum" w:cs="Arial"/>
          <w:b/>
          <w:sz w:val="24"/>
          <w:szCs w:val="24"/>
        </w:rPr>
        <w:t xml:space="preserve"> </w:t>
      </w:r>
      <w:r w:rsidR="00740A7D" w:rsidRPr="0009024F">
        <w:rPr>
          <w:rFonts w:ascii="Optimum" w:hAnsi="Optimum" w:cs="Arial"/>
          <w:b/>
          <w:sz w:val="24"/>
          <w:szCs w:val="24"/>
        </w:rPr>
        <w:t>de los andamios de fibroína</w:t>
      </w:r>
    </w:p>
    <w:p w:rsidR="001507A8" w:rsidRPr="0009024F" w:rsidRDefault="0022408E" w:rsidP="00CD7308">
      <w:pPr>
        <w:spacing w:after="0" w:line="240" w:lineRule="auto"/>
        <w:jc w:val="both"/>
        <w:rPr>
          <w:rFonts w:ascii="Optimum" w:hAnsi="Optimum" w:cs="Arial"/>
          <w:sz w:val="24"/>
          <w:szCs w:val="24"/>
        </w:rPr>
      </w:pPr>
      <w:r w:rsidRPr="0009024F">
        <w:rPr>
          <w:rFonts w:ascii="Optimum" w:hAnsi="Optimum" w:cs="Arial"/>
          <w:sz w:val="24"/>
          <w:szCs w:val="24"/>
        </w:rPr>
        <w:t xml:space="preserve">Con el fin de </w:t>
      </w:r>
      <w:r w:rsidR="00740A7D" w:rsidRPr="0009024F">
        <w:rPr>
          <w:rFonts w:ascii="Optimum" w:hAnsi="Optimum" w:cs="Arial"/>
          <w:sz w:val="24"/>
          <w:szCs w:val="24"/>
        </w:rPr>
        <w:t>evaluar la estabilidad de las películas de fibroína</w:t>
      </w:r>
      <w:r w:rsidRPr="0009024F">
        <w:rPr>
          <w:rFonts w:ascii="Optimum" w:hAnsi="Optimum" w:cs="Arial"/>
          <w:sz w:val="24"/>
          <w:szCs w:val="24"/>
        </w:rPr>
        <w:t xml:space="preserve"> regenerada, se tomaron 3 cajas de cultivo con películas de </w:t>
      </w:r>
      <w:r w:rsidR="00270672" w:rsidRPr="0009024F">
        <w:rPr>
          <w:rFonts w:ascii="Optimum" w:hAnsi="Optimum" w:cs="Arial"/>
          <w:sz w:val="24"/>
          <w:szCs w:val="24"/>
        </w:rPr>
        <w:t>fibroína</w:t>
      </w:r>
      <w:r w:rsidRPr="0009024F">
        <w:rPr>
          <w:rFonts w:ascii="Optimum" w:hAnsi="Optimum" w:cs="Arial"/>
          <w:sz w:val="24"/>
          <w:szCs w:val="24"/>
        </w:rPr>
        <w:t xml:space="preserve">, estas fueron lavadas inicialmente con </w:t>
      </w:r>
      <w:r w:rsidR="004917DB" w:rsidRPr="0009024F">
        <w:rPr>
          <w:rFonts w:ascii="Optimum" w:hAnsi="Optimum" w:cs="Arial"/>
          <w:sz w:val="24"/>
          <w:szCs w:val="24"/>
        </w:rPr>
        <w:t>solución amortiguadora salina fosfato (</w:t>
      </w:r>
      <w:r w:rsidRPr="0009024F">
        <w:rPr>
          <w:rFonts w:ascii="Optimum" w:hAnsi="Optimum" w:cs="Arial"/>
          <w:sz w:val="24"/>
          <w:szCs w:val="24"/>
        </w:rPr>
        <w:t>PBS</w:t>
      </w:r>
      <w:r w:rsidR="004917DB" w:rsidRPr="0009024F">
        <w:rPr>
          <w:rFonts w:ascii="Optimum" w:hAnsi="Optimum" w:cs="Arial"/>
          <w:sz w:val="24"/>
          <w:szCs w:val="24"/>
        </w:rPr>
        <w:t>)</w:t>
      </w:r>
      <w:r w:rsidRPr="0009024F">
        <w:rPr>
          <w:rFonts w:ascii="Optimum" w:hAnsi="Optimum" w:cs="Arial"/>
          <w:sz w:val="24"/>
          <w:szCs w:val="24"/>
        </w:rPr>
        <w:t xml:space="preserve"> 1X estéril y posteriormente incubadas durante tres semanas con </w:t>
      </w:r>
      <w:r w:rsidR="00740A7D" w:rsidRPr="0009024F">
        <w:rPr>
          <w:rFonts w:ascii="Optimum" w:hAnsi="Optimum" w:cs="Arial"/>
          <w:sz w:val="24"/>
          <w:szCs w:val="24"/>
        </w:rPr>
        <w:t xml:space="preserve">2 </w:t>
      </w:r>
      <w:proofErr w:type="spellStart"/>
      <w:r w:rsidR="00740A7D" w:rsidRPr="0009024F">
        <w:rPr>
          <w:rFonts w:ascii="Optimum" w:hAnsi="Optimum" w:cs="Arial"/>
          <w:sz w:val="24"/>
          <w:szCs w:val="24"/>
        </w:rPr>
        <w:t>mL</w:t>
      </w:r>
      <w:proofErr w:type="spellEnd"/>
      <w:r w:rsidR="00740A7D" w:rsidRPr="0009024F">
        <w:rPr>
          <w:rFonts w:ascii="Optimum" w:hAnsi="Optimum" w:cs="Arial"/>
          <w:sz w:val="24"/>
          <w:szCs w:val="24"/>
        </w:rPr>
        <w:t xml:space="preserve"> de medio </w:t>
      </w:r>
      <w:r w:rsidRPr="0009024F">
        <w:rPr>
          <w:rFonts w:ascii="Optimum" w:hAnsi="Optimum" w:cs="Arial"/>
          <w:sz w:val="24"/>
          <w:szCs w:val="24"/>
        </w:rPr>
        <w:t>completo</w:t>
      </w:r>
      <w:r w:rsidR="00DF7276" w:rsidRPr="0009024F">
        <w:rPr>
          <w:rFonts w:ascii="Optimum" w:hAnsi="Optimum" w:cs="Arial"/>
          <w:sz w:val="24"/>
          <w:szCs w:val="24"/>
        </w:rPr>
        <w:t xml:space="preserve"> (DMEM</w:t>
      </w:r>
      <w:r w:rsidR="00270672" w:rsidRPr="0009024F">
        <w:rPr>
          <w:rFonts w:ascii="Optimum" w:hAnsi="Optimum" w:cs="Arial"/>
          <w:sz w:val="24"/>
          <w:szCs w:val="24"/>
        </w:rPr>
        <w:t xml:space="preserve"> </w:t>
      </w:r>
      <w:r w:rsidR="00DF7276" w:rsidRPr="0009024F">
        <w:rPr>
          <w:rFonts w:ascii="Optimum" w:hAnsi="Optimum" w:cs="Arial"/>
          <w:sz w:val="24"/>
          <w:szCs w:val="24"/>
        </w:rPr>
        <w:t>+</w:t>
      </w:r>
      <w:r w:rsidR="00270672" w:rsidRPr="0009024F">
        <w:rPr>
          <w:rFonts w:ascii="Optimum" w:hAnsi="Optimum" w:cs="Arial"/>
          <w:sz w:val="24"/>
          <w:szCs w:val="24"/>
        </w:rPr>
        <w:t xml:space="preserve"> </w:t>
      </w:r>
      <w:r w:rsidR="00DF7276" w:rsidRPr="0009024F">
        <w:rPr>
          <w:rFonts w:ascii="Optimum" w:hAnsi="Optimum" w:cs="Arial"/>
          <w:sz w:val="24"/>
          <w:szCs w:val="24"/>
        </w:rPr>
        <w:t>SFB 10%</w:t>
      </w:r>
      <w:r w:rsidR="00270672" w:rsidRPr="0009024F">
        <w:rPr>
          <w:rFonts w:ascii="Optimum" w:hAnsi="Optimum" w:cs="Arial"/>
          <w:sz w:val="24"/>
          <w:szCs w:val="24"/>
        </w:rPr>
        <w:t xml:space="preserve"> </w:t>
      </w:r>
      <w:r w:rsidR="00DF7276" w:rsidRPr="0009024F">
        <w:rPr>
          <w:rFonts w:ascii="Optimum" w:hAnsi="Optimum" w:cs="Arial"/>
          <w:sz w:val="24"/>
          <w:szCs w:val="24"/>
        </w:rPr>
        <w:t>+</w:t>
      </w:r>
      <w:r w:rsidR="00270672" w:rsidRPr="0009024F">
        <w:rPr>
          <w:rFonts w:ascii="Optimum" w:hAnsi="Optimum" w:cs="Arial"/>
          <w:sz w:val="24"/>
          <w:szCs w:val="24"/>
        </w:rPr>
        <w:t xml:space="preserve"> a</w:t>
      </w:r>
      <w:r w:rsidR="00740B0D" w:rsidRPr="0009024F">
        <w:rPr>
          <w:rFonts w:ascii="Optimum" w:hAnsi="Optimum" w:cs="Arial"/>
          <w:sz w:val="24"/>
          <w:szCs w:val="24"/>
        </w:rPr>
        <w:t>ntibióticos</w:t>
      </w:r>
      <w:r w:rsidR="00DF7276" w:rsidRPr="0009024F">
        <w:rPr>
          <w:rFonts w:ascii="Optimum" w:hAnsi="Optimum" w:cs="Arial"/>
          <w:sz w:val="24"/>
          <w:szCs w:val="24"/>
        </w:rPr>
        <w:t>)</w:t>
      </w:r>
      <w:r w:rsidR="004917DB" w:rsidRPr="0009024F">
        <w:rPr>
          <w:rFonts w:ascii="Optimum" w:hAnsi="Optimum" w:cs="Arial"/>
          <w:sz w:val="24"/>
          <w:szCs w:val="24"/>
        </w:rPr>
        <w:t>.</w:t>
      </w:r>
      <w:r w:rsidR="001A63DE" w:rsidRPr="0009024F">
        <w:rPr>
          <w:rFonts w:ascii="Optimum" w:hAnsi="Optimum" w:cs="Arial"/>
          <w:sz w:val="24"/>
          <w:szCs w:val="24"/>
        </w:rPr>
        <w:t xml:space="preserve"> </w:t>
      </w:r>
      <w:r w:rsidRPr="0009024F">
        <w:rPr>
          <w:rFonts w:ascii="Optimum" w:hAnsi="Optimum" w:cs="Arial"/>
          <w:sz w:val="24"/>
          <w:szCs w:val="24"/>
        </w:rPr>
        <w:t>La estabilidad se basó en la liberación de proteínas, péptidos o aminoácidos desde el andamio</w:t>
      </w:r>
      <w:r w:rsidR="0072599C" w:rsidRPr="0009024F">
        <w:rPr>
          <w:rFonts w:ascii="Optimum" w:hAnsi="Optimum" w:cs="Arial"/>
          <w:sz w:val="24"/>
          <w:szCs w:val="24"/>
        </w:rPr>
        <w:t>, como blanco se usó medio completo</w:t>
      </w:r>
      <w:r w:rsidRPr="0009024F">
        <w:rPr>
          <w:rFonts w:ascii="Optimum" w:hAnsi="Optimum" w:cs="Arial"/>
          <w:sz w:val="24"/>
          <w:szCs w:val="24"/>
        </w:rPr>
        <w:t xml:space="preserve">. Esta liberación fue cuantificada mediante espectrofotometría a 280nm usando equipo </w:t>
      </w:r>
      <w:proofErr w:type="spellStart"/>
      <w:r w:rsidR="00445645" w:rsidRPr="0009024F">
        <w:rPr>
          <w:rFonts w:ascii="Optimum" w:hAnsi="Optimum" w:cs="Arial"/>
          <w:sz w:val="24"/>
          <w:szCs w:val="24"/>
        </w:rPr>
        <w:t>NanoDrop</w:t>
      </w:r>
      <w:proofErr w:type="spellEnd"/>
      <w:r w:rsidR="00445645" w:rsidRPr="0009024F">
        <w:rPr>
          <w:rFonts w:ascii="Optimum" w:hAnsi="Optimum" w:cs="Arial"/>
          <w:sz w:val="24"/>
          <w:szCs w:val="24"/>
        </w:rPr>
        <w:t xml:space="preserve"> 2000 (</w:t>
      </w:r>
      <w:proofErr w:type="spellStart"/>
      <w:r w:rsidR="00445645" w:rsidRPr="0009024F">
        <w:rPr>
          <w:rFonts w:ascii="Optimum" w:hAnsi="Optimum" w:cs="Arial"/>
          <w:sz w:val="24"/>
          <w:szCs w:val="24"/>
        </w:rPr>
        <w:t>Thermo</w:t>
      </w:r>
      <w:proofErr w:type="spellEnd"/>
      <w:r w:rsidR="00445645" w:rsidRPr="0009024F">
        <w:rPr>
          <w:rFonts w:ascii="Optimum" w:hAnsi="Optimum" w:cs="Arial"/>
          <w:sz w:val="24"/>
          <w:szCs w:val="24"/>
        </w:rPr>
        <w:t xml:space="preserve"> </w:t>
      </w:r>
      <w:proofErr w:type="spellStart"/>
      <w:r w:rsidR="00445645" w:rsidRPr="0009024F">
        <w:rPr>
          <w:rFonts w:ascii="Optimum" w:hAnsi="Optimum" w:cs="Arial"/>
          <w:sz w:val="24"/>
          <w:szCs w:val="24"/>
        </w:rPr>
        <w:t>scientific</w:t>
      </w:r>
      <w:proofErr w:type="spellEnd"/>
      <w:r w:rsidR="00445645" w:rsidRPr="0009024F">
        <w:rPr>
          <w:rFonts w:ascii="Optimum" w:hAnsi="Optimum" w:cs="Arial"/>
          <w:sz w:val="24"/>
          <w:szCs w:val="24"/>
        </w:rPr>
        <w:t xml:space="preserve">, USA). </w:t>
      </w:r>
      <w:r w:rsidR="0072599C" w:rsidRPr="0009024F">
        <w:rPr>
          <w:rFonts w:ascii="Optimum" w:hAnsi="Optimum" w:cs="Arial"/>
          <w:sz w:val="24"/>
          <w:szCs w:val="24"/>
        </w:rPr>
        <w:t xml:space="preserve">La cuantificación fue llevada a cabo los días </w:t>
      </w:r>
      <w:r w:rsidR="00905430" w:rsidRPr="0009024F">
        <w:rPr>
          <w:rFonts w:ascii="Optimum" w:hAnsi="Optimum" w:cs="Arial"/>
          <w:sz w:val="24"/>
          <w:szCs w:val="24"/>
        </w:rPr>
        <w:t>8, 16 y 24</w:t>
      </w:r>
      <w:r w:rsidR="0072599C" w:rsidRPr="0009024F">
        <w:rPr>
          <w:rFonts w:ascii="Optimum" w:hAnsi="Optimum" w:cs="Arial"/>
          <w:sz w:val="24"/>
          <w:szCs w:val="24"/>
        </w:rPr>
        <w:t xml:space="preserve">, para esta </w:t>
      </w:r>
      <w:r w:rsidR="00DF7276" w:rsidRPr="0009024F">
        <w:rPr>
          <w:rFonts w:ascii="Optimum" w:hAnsi="Optimum" w:cs="Arial"/>
          <w:sz w:val="24"/>
          <w:szCs w:val="24"/>
        </w:rPr>
        <w:t>se tomó 1 µL de medio de cada una de las placas, con y sin película</w:t>
      </w:r>
      <w:r w:rsidR="000172B2" w:rsidRPr="0009024F">
        <w:rPr>
          <w:rFonts w:ascii="Optimum" w:hAnsi="Optimum" w:cs="Arial"/>
          <w:sz w:val="24"/>
          <w:szCs w:val="24"/>
        </w:rPr>
        <w:t xml:space="preserve"> de fibroína.</w:t>
      </w:r>
    </w:p>
    <w:p w:rsidR="00C42FC1" w:rsidRDefault="00C42FC1" w:rsidP="00CD7308">
      <w:pPr>
        <w:spacing w:after="0" w:line="240" w:lineRule="auto"/>
        <w:jc w:val="both"/>
        <w:rPr>
          <w:rFonts w:ascii="Optimum" w:hAnsi="Optimum" w:cs="Arial"/>
          <w:sz w:val="24"/>
          <w:szCs w:val="24"/>
        </w:rPr>
      </w:pPr>
    </w:p>
    <w:p w:rsidR="00270672" w:rsidRPr="0009024F" w:rsidRDefault="004917DB" w:rsidP="00CD7308">
      <w:pPr>
        <w:spacing w:after="0" w:line="240" w:lineRule="auto"/>
        <w:jc w:val="both"/>
        <w:rPr>
          <w:rFonts w:ascii="Optimum" w:hAnsi="Optimum" w:cs="Arial"/>
          <w:sz w:val="24"/>
          <w:szCs w:val="24"/>
        </w:rPr>
      </w:pPr>
      <w:r w:rsidRPr="0009024F">
        <w:rPr>
          <w:rFonts w:ascii="Optimum" w:hAnsi="Optimum" w:cs="Arial"/>
          <w:sz w:val="24"/>
          <w:szCs w:val="24"/>
        </w:rPr>
        <w:t>Se</w:t>
      </w:r>
      <w:r w:rsidR="003D27E4" w:rsidRPr="0009024F">
        <w:rPr>
          <w:rFonts w:ascii="Optimum" w:hAnsi="Optimum" w:cs="Arial"/>
          <w:sz w:val="24"/>
          <w:szCs w:val="24"/>
        </w:rPr>
        <w:t xml:space="preserve"> evaluó</w:t>
      </w:r>
      <w:r w:rsidR="0072599C" w:rsidRPr="0009024F">
        <w:rPr>
          <w:rFonts w:ascii="Optimum" w:hAnsi="Optimum" w:cs="Arial"/>
          <w:sz w:val="24"/>
          <w:szCs w:val="24"/>
        </w:rPr>
        <w:t xml:space="preserve"> la porosidad</w:t>
      </w:r>
      <w:r w:rsidR="003D27E4" w:rsidRPr="0009024F">
        <w:rPr>
          <w:rFonts w:ascii="Optimum" w:hAnsi="Optimum" w:cs="Arial"/>
          <w:sz w:val="24"/>
          <w:szCs w:val="24"/>
        </w:rPr>
        <w:t xml:space="preserve"> de</w:t>
      </w:r>
      <w:r w:rsidR="0072599C" w:rsidRPr="0009024F">
        <w:rPr>
          <w:rFonts w:ascii="Optimum" w:hAnsi="Optimum" w:cs="Arial"/>
          <w:sz w:val="24"/>
          <w:szCs w:val="24"/>
        </w:rPr>
        <w:t xml:space="preserve"> </w:t>
      </w:r>
      <w:r w:rsidR="00E44015" w:rsidRPr="0009024F">
        <w:rPr>
          <w:rFonts w:ascii="Optimum" w:hAnsi="Optimum" w:cs="Arial"/>
          <w:sz w:val="24"/>
          <w:szCs w:val="24"/>
        </w:rPr>
        <w:t xml:space="preserve">las </w:t>
      </w:r>
      <w:r w:rsidR="0072599C" w:rsidRPr="0009024F">
        <w:rPr>
          <w:rFonts w:ascii="Optimum" w:hAnsi="Optimum" w:cs="Arial"/>
          <w:sz w:val="24"/>
          <w:szCs w:val="24"/>
        </w:rPr>
        <w:t>película</w:t>
      </w:r>
      <w:r w:rsidR="003D27E4" w:rsidRPr="0009024F">
        <w:rPr>
          <w:rFonts w:ascii="Optimum" w:hAnsi="Optimum" w:cs="Arial"/>
          <w:sz w:val="24"/>
          <w:szCs w:val="24"/>
        </w:rPr>
        <w:t>s</w:t>
      </w:r>
      <w:r w:rsidR="0072599C" w:rsidRPr="0009024F">
        <w:rPr>
          <w:rFonts w:ascii="Optimum" w:hAnsi="Optimum" w:cs="Arial"/>
          <w:sz w:val="24"/>
          <w:szCs w:val="24"/>
        </w:rPr>
        <w:t xml:space="preserve"> </w:t>
      </w:r>
      <w:r w:rsidR="00740A7D" w:rsidRPr="0009024F">
        <w:rPr>
          <w:rFonts w:ascii="Optimum" w:hAnsi="Optimum" w:cs="Arial"/>
          <w:sz w:val="24"/>
          <w:szCs w:val="24"/>
        </w:rPr>
        <w:t>de fibroína</w:t>
      </w:r>
      <w:r w:rsidR="0072599C" w:rsidRPr="0009024F">
        <w:rPr>
          <w:rFonts w:ascii="Optimum" w:hAnsi="Optimum" w:cs="Arial"/>
          <w:sz w:val="24"/>
          <w:szCs w:val="24"/>
        </w:rPr>
        <w:t xml:space="preserve"> regenerada </w:t>
      </w:r>
      <w:r w:rsidR="00740A7D" w:rsidRPr="0009024F">
        <w:rPr>
          <w:rFonts w:ascii="Optimum" w:hAnsi="Optimum" w:cs="Arial"/>
          <w:sz w:val="24"/>
          <w:szCs w:val="24"/>
        </w:rPr>
        <w:t>mediante el méto</w:t>
      </w:r>
      <w:r w:rsidR="0072599C" w:rsidRPr="0009024F">
        <w:rPr>
          <w:rFonts w:ascii="Optimum" w:hAnsi="Optimum" w:cs="Arial"/>
          <w:sz w:val="24"/>
          <w:szCs w:val="24"/>
        </w:rPr>
        <w:t>do de desplazamiento de líquido</w:t>
      </w:r>
      <w:r w:rsidR="00270672" w:rsidRPr="0009024F">
        <w:rPr>
          <w:rFonts w:ascii="Optimum" w:hAnsi="Optimum" w:cs="Arial"/>
          <w:sz w:val="24"/>
          <w:szCs w:val="24"/>
        </w:rPr>
        <w:t xml:space="preserve"> </w:t>
      </w:r>
      <w:r w:rsidR="00A24827" w:rsidRPr="0009024F">
        <w:rPr>
          <w:rFonts w:ascii="Optimum" w:hAnsi="Optimum" w:cs="Arial"/>
          <w:noProof/>
          <w:sz w:val="24"/>
          <w:szCs w:val="24"/>
        </w:rPr>
        <w:t xml:space="preserve">(Kim </w:t>
      </w:r>
      <w:r w:rsidR="003504FE" w:rsidRPr="0009024F">
        <w:rPr>
          <w:rFonts w:ascii="Optimum" w:hAnsi="Optimum" w:cs="Arial"/>
          <w:i/>
          <w:noProof/>
          <w:sz w:val="24"/>
          <w:szCs w:val="24"/>
        </w:rPr>
        <w:t>et al</w:t>
      </w:r>
      <w:r w:rsidR="00A24827" w:rsidRPr="0009024F">
        <w:rPr>
          <w:rFonts w:ascii="Optimum" w:hAnsi="Optimum" w:cs="Arial"/>
          <w:noProof/>
          <w:sz w:val="24"/>
          <w:szCs w:val="24"/>
        </w:rPr>
        <w:t>., 2005)</w:t>
      </w:r>
      <w:r w:rsidR="00E37672" w:rsidRPr="0009024F">
        <w:rPr>
          <w:rFonts w:ascii="Optimum" w:hAnsi="Optimum" w:cs="Arial"/>
          <w:sz w:val="24"/>
          <w:szCs w:val="24"/>
        </w:rPr>
        <w:t xml:space="preserve">. </w:t>
      </w:r>
      <w:r w:rsidR="0072599C" w:rsidRPr="0009024F">
        <w:rPr>
          <w:rFonts w:ascii="Optimum" w:hAnsi="Optimum" w:cs="Arial"/>
          <w:sz w:val="24"/>
          <w:szCs w:val="24"/>
        </w:rPr>
        <w:t xml:space="preserve">En este ensayo se usó hexano, en la medida que este no disuelve la </w:t>
      </w:r>
      <w:r w:rsidR="00183475" w:rsidRPr="0009024F">
        <w:rPr>
          <w:rFonts w:ascii="Optimum" w:hAnsi="Optimum" w:cs="Arial"/>
          <w:sz w:val="24"/>
          <w:szCs w:val="24"/>
        </w:rPr>
        <w:t>fibroína</w:t>
      </w:r>
      <w:r w:rsidR="0072599C" w:rsidRPr="0009024F">
        <w:rPr>
          <w:rFonts w:ascii="Optimum" w:hAnsi="Optimum" w:cs="Arial"/>
          <w:sz w:val="24"/>
          <w:szCs w:val="24"/>
        </w:rPr>
        <w:t xml:space="preserve"> y a pesar de permear a través de esta no produce una </w:t>
      </w:r>
      <w:r w:rsidR="00E37672" w:rsidRPr="0009024F">
        <w:rPr>
          <w:rFonts w:ascii="Optimum" w:hAnsi="Optimum" w:cs="Arial"/>
          <w:sz w:val="24"/>
          <w:szCs w:val="24"/>
        </w:rPr>
        <w:t xml:space="preserve">hinchazón </w:t>
      </w:r>
      <w:r w:rsidR="0072599C" w:rsidRPr="0009024F">
        <w:rPr>
          <w:rFonts w:ascii="Optimum" w:hAnsi="Optimum" w:cs="Arial"/>
          <w:sz w:val="24"/>
          <w:szCs w:val="24"/>
        </w:rPr>
        <w:t>significativa</w:t>
      </w:r>
      <w:r w:rsidR="00E37672" w:rsidRPr="0009024F">
        <w:rPr>
          <w:rFonts w:ascii="Optimum" w:hAnsi="Optimum" w:cs="Arial"/>
          <w:sz w:val="24"/>
          <w:szCs w:val="24"/>
        </w:rPr>
        <w:t xml:space="preserve">. Para la medición, </w:t>
      </w:r>
      <w:r w:rsidR="0072599C" w:rsidRPr="0009024F">
        <w:rPr>
          <w:rFonts w:ascii="Optimum" w:hAnsi="Optimum" w:cs="Arial"/>
          <w:sz w:val="24"/>
          <w:szCs w:val="24"/>
        </w:rPr>
        <w:t xml:space="preserve">las </w:t>
      </w:r>
      <w:r w:rsidR="00E37672" w:rsidRPr="0009024F">
        <w:rPr>
          <w:rFonts w:ascii="Optimum" w:hAnsi="Optimum" w:cs="Arial"/>
          <w:sz w:val="24"/>
          <w:szCs w:val="24"/>
        </w:rPr>
        <w:t>películas de fibroína fueron sumergidas en un volumen conocido</w:t>
      </w:r>
      <w:r w:rsidR="003D52E5" w:rsidRPr="0009024F">
        <w:rPr>
          <w:rFonts w:ascii="Optimum" w:hAnsi="Optimum" w:cs="Arial"/>
          <w:sz w:val="24"/>
          <w:szCs w:val="24"/>
        </w:rPr>
        <w:t xml:space="preserve"> </w:t>
      </w:r>
      <w:r w:rsidR="00E37672" w:rsidRPr="0009024F">
        <w:rPr>
          <w:rFonts w:ascii="Optimum" w:hAnsi="Optimum" w:cs="Arial"/>
          <w:sz w:val="24"/>
          <w:szCs w:val="24"/>
        </w:rPr>
        <w:t>de hexano</w:t>
      </w:r>
      <w:r w:rsidR="00E44015" w:rsidRPr="0009024F">
        <w:rPr>
          <w:rFonts w:ascii="Optimum" w:hAnsi="Optimum" w:cs="Arial"/>
          <w:sz w:val="24"/>
          <w:szCs w:val="24"/>
        </w:rPr>
        <w:t xml:space="preserve"> (V1)</w:t>
      </w:r>
      <w:r w:rsidR="00E37672" w:rsidRPr="0009024F">
        <w:rPr>
          <w:rFonts w:ascii="Optimum" w:hAnsi="Optimum" w:cs="Arial"/>
          <w:sz w:val="24"/>
          <w:szCs w:val="24"/>
        </w:rPr>
        <w:t xml:space="preserve"> en una probeta calibrada durante 5 min. Se registró el volumen total de</w:t>
      </w:r>
      <w:r w:rsidR="004651FE" w:rsidRPr="0009024F">
        <w:rPr>
          <w:rFonts w:ascii="Optimum" w:hAnsi="Optimum" w:cs="Arial"/>
          <w:sz w:val="24"/>
          <w:szCs w:val="24"/>
        </w:rPr>
        <w:t>l</w:t>
      </w:r>
      <w:r w:rsidR="00E37672" w:rsidRPr="0009024F">
        <w:rPr>
          <w:rFonts w:ascii="Optimum" w:hAnsi="Optimum" w:cs="Arial"/>
          <w:sz w:val="24"/>
          <w:szCs w:val="24"/>
        </w:rPr>
        <w:t xml:space="preserve"> andami</w:t>
      </w:r>
      <w:r w:rsidR="00A80413" w:rsidRPr="0009024F">
        <w:rPr>
          <w:rFonts w:ascii="Optimum" w:hAnsi="Optimum" w:cs="Arial"/>
          <w:sz w:val="24"/>
          <w:szCs w:val="24"/>
        </w:rPr>
        <w:t xml:space="preserve">o de </w:t>
      </w:r>
      <w:r w:rsidR="00740B0D" w:rsidRPr="0009024F">
        <w:rPr>
          <w:rFonts w:ascii="Optimum" w:hAnsi="Optimum" w:cs="Arial"/>
          <w:sz w:val="24"/>
          <w:szCs w:val="24"/>
        </w:rPr>
        <w:t>fibroína</w:t>
      </w:r>
      <w:r w:rsidR="00A80413" w:rsidRPr="0009024F">
        <w:rPr>
          <w:rFonts w:ascii="Optimum" w:hAnsi="Optimum" w:cs="Arial"/>
          <w:sz w:val="24"/>
          <w:szCs w:val="24"/>
        </w:rPr>
        <w:t xml:space="preserve"> regenerada</w:t>
      </w:r>
      <w:r w:rsidR="00E37672" w:rsidRPr="0009024F">
        <w:rPr>
          <w:rFonts w:ascii="Optimum" w:hAnsi="Optimum" w:cs="Arial"/>
          <w:sz w:val="24"/>
          <w:szCs w:val="24"/>
        </w:rPr>
        <w:t xml:space="preserve"> impregnado con hexano junto con hexano (V2). Se registró el volumen de hexano residual en el cilindro después de retirar el andamio impregnado con hexano (V3). </w:t>
      </w:r>
      <w:r w:rsidR="0072599C" w:rsidRPr="0009024F">
        <w:rPr>
          <w:rFonts w:ascii="Optimum" w:hAnsi="Optimum" w:cs="Arial"/>
          <w:sz w:val="24"/>
          <w:szCs w:val="24"/>
        </w:rPr>
        <w:t xml:space="preserve">Finalmente, la </w:t>
      </w:r>
      <w:r w:rsidR="00E37672" w:rsidRPr="0009024F">
        <w:rPr>
          <w:rFonts w:ascii="Optimum" w:hAnsi="Optimum" w:cs="Arial"/>
          <w:sz w:val="24"/>
          <w:szCs w:val="24"/>
        </w:rPr>
        <w:t>poros</w:t>
      </w:r>
      <w:r w:rsidR="00DF7276" w:rsidRPr="0009024F">
        <w:rPr>
          <w:rFonts w:ascii="Optimum" w:hAnsi="Optimum" w:cs="Arial"/>
          <w:sz w:val="24"/>
          <w:szCs w:val="24"/>
        </w:rPr>
        <w:t xml:space="preserve">idad </w:t>
      </w:r>
      <w:r w:rsidR="007F380F" w:rsidRPr="0009024F">
        <w:rPr>
          <w:rFonts w:ascii="Optimum" w:hAnsi="Optimum" w:cs="Arial"/>
          <w:sz w:val="24"/>
          <w:szCs w:val="24"/>
        </w:rPr>
        <w:t xml:space="preserve">(A) </w:t>
      </w:r>
      <w:r w:rsidR="00DF7276" w:rsidRPr="0009024F">
        <w:rPr>
          <w:rFonts w:ascii="Optimum" w:hAnsi="Optimum" w:cs="Arial"/>
          <w:sz w:val="24"/>
          <w:szCs w:val="24"/>
        </w:rPr>
        <w:t xml:space="preserve">de la película de fibroína </w:t>
      </w:r>
      <w:r w:rsidR="00E37672" w:rsidRPr="0009024F">
        <w:rPr>
          <w:rFonts w:ascii="Optimum" w:hAnsi="Optimum" w:cs="Arial"/>
          <w:sz w:val="24"/>
          <w:szCs w:val="24"/>
        </w:rPr>
        <w:t>se obtuvo mediante la siguiente fórmula:</w:t>
      </w:r>
    </w:p>
    <w:p w:rsidR="003D27E4" w:rsidRPr="0009024F" w:rsidRDefault="00AA75FC" w:rsidP="00CD7308">
      <w:pPr>
        <w:spacing w:after="0" w:line="240" w:lineRule="auto"/>
        <w:jc w:val="center"/>
        <w:rPr>
          <w:rFonts w:ascii="Optimum" w:eastAsia="Times New Roman" w:hAnsi="Optimum" w:cs="Arial"/>
          <w:sz w:val="24"/>
          <w:szCs w:val="24"/>
        </w:rPr>
      </w:pPr>
      <m:oMath>
        <m:r>
          <m:rPr>
            <m:sty m:val="p"/>
          </m:rPr>
          <w:rPr>
            <w:rFonts w:ascii="Cambria Math" w:hAnsi="Cambria Math" w:cs="Arial"/>
            <w:sz w:val="24"/>
            <w:szCs w:val="24"/>
          </w:rPr>
          <m:t>% A =(V1-V3)/(V2-V3</m:t>
        </m:r>
      </m:oMath>
      <w:r w:rsidR="007F380F" w:rsidRPr="0009024F">
        <w:rPr>
          <w:rFonts w:ascii="Optimum" w:eastAsia="Times New Roman" w:hAnsi="Optimum" w:cs="Arial"/>
          <w:sz w:val="24"/>
          <w:szCs w:val="24"/>
        </w:rPr>
        <w:t xml:space="preserve"> )*100</w:t>
      </w:r>
    </w:p>
    <w:p w:rsidR="000F7D73" w:rsidRDefault="000F7D73" w:rsidP="00CD7308">
      <w:pPr>
        <w:spacing w:after="0" w:line="240" w:lineRule="auto"/>
        <w:jc w:val="both"/>
        <w:rPr>
          <w:rFonts w:ascii="Optimum" w:eastAsia="Times New Roman" w:hAnsi="Optimum" w:cs="Arial"/>
          <w:sz w:val="24"/>
          <w:szCs w:val="24"/>
        </w:rPr>
      </w:pPr>
    </w:p>
    <w:p w:rsidR="003D27E4" w:rsidRDefault="003D27E4" w:rsidP="00CD7308">
      <w:pPr>
        <w:spacing w:after="0" w:line="240" w:lineRule="auto"/>
        <w:jc w:val="both"/>
        <w:rPr>
          <w:rFonts w:ascii="Optimum" w:eastAsia="Times New Roman" w:hAnsi="Optimum" w:cs="Arial"/>
          <w:sz w:val="24"/>
          <w:szCs w:val="24"/>
        </w:rPr>
      </w:pPr>
      <w:r w:rsidRPr="0009024F">
        <w:rPr>
          <w:rFonts w:ascii="Optimum" w:eastAsia="Times New Roman" w:hAnsi="Optimum" w:cs="Arial"/>
          <w:sz w:val="24"/>
          <w:szCs w:val="24"/>
        </w:rPr>
        <w:t>La capacidad de absorción de agua fue también evaluada; el peso en seco de películas de fibroína fueron registradas (</w:t>
      </w:r>
      <w:proofErr w:type="spellStart"/>
      <w:r w:rsidRPr="0009024F">
        <w:rPr>
          <w:rFonts w:ascii="Optimum" w:eastAsia="Times New Roman" w:hAnsi="Optimum" w:cs="Arial"/>
          <w:sz w:val="24"/>
          <w:szCs w:val="24"/>
        </w:rPr>
        <w:t>Wd</w:t>
      </w:r>
      <w:proofErr w:type="spellEnd"/>
      <w:r w:rsidRPr="0009024F">
        <w:rPr>
          <w:rFonts w:ascii="Optimum" w:eastAsia="Times New Roman" w:hAnsi="Optimum" w:cs="Arial"/>
          <w:sz w:val="24"/>
          <w:szCs w:val="24"/>
        </w:rPr>
        <w:t>), luego se sumergieron 24 horas en un volumen conocido de agua y se registró su peso húmedo (</w:t>
      </w:r>
      <w:proofErr w:type="spellStart"/>
      <w:r w:rsidRPr="0009024F">
        <w:rPr>
          <w:rFonts w:ascii="Optimum" w:eastAsia="Times New Roman" w:hAnsi="Optimum" w:cs="Arial"/>
          <w:sz w:val="24"/>
          <w:szCs w:val="24"/>
        </w:rPr>
        <w:t>Ws</w:t>
      </w:r>
      <w:proofErr w:type="spellEnd"/>
      <w:r w:rsidRPr="0009024F">
        <w:rPr>
          <w:rFonts w:ascii="Optimum" w:eastAsia="Times New Roman" w:hAnsi="Optimum" w:cs="Arial"/>
          <w:sz w:val="24"/>
          <w:szCs w:val="24"/>
        </w:rPr>
        <w:t xml:space="preserve">), el porcentaje de absorción de agua se obtuvo mediante la siguiente formula: </w:t>
      </w:r>
    </w:p>
    <w:p w:rsidR="00C42FC1" w:rsidRPr="0009024F" w:rsidRDefault="00C42FC1" w:rsidP="00CD7308">
      <w:pPr>
        <w:spacing w:after="0" w:line="240" w:lineRule="auto"/>
        <w:jc w:val="both"/>
        <w:rPr>
          <w:rFonts w:ascii="Optimum" w:eastAsia="Times New Roman" w:hAnsi="Optimum" w:cs="Arial"/>
          <w:sz w:val="24"/>
          <w:szCs w:val="24"/>
        </w:rPr>
      </w:pPr>
    </w:p>
    <w:p w:rsidR="003D27E4" w:rsidRPr="0009024F" w:rsidRDefault="00AA75FC" w:rsidP="00CD7308">
      <w:pPr>
        <w:spacing w:after="0" w:line="240" w:lineRule="auto"/>
        <w:jc w:val="center"/>
        <w:rPr>
          <w:rFonts w:ascii="Optimum" w:eastAsia="Times New Roman" w:hAnsi="Optimum" w:cs="Arial"/>
          <w:sz w:val="24"/>
          <w:szCs w:val="24"/>
        </w:rPr>
      </w:pPr>
      <m:oMath>
        <m:r>
          <m:rPr>
            <m:sty m:val="p"/>
          </m:rPr>
          <w:rPr>
            <w:rFonts w:ascii="Cambria Math" w:hAnsi="Cambria Math" w:cs="Arial"/>
            <w:sz w:val="24"/>
            <w:szCs w:val="24"/>
          </w:rPr>
          <m:t>% Contenido H2O=</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Ws-Wd</m:t>
                </m:r>
              </m:num>
              <m:den>
                <m:r>
                  <m:rPr>
                    <m:sty m:val="p"/>
                  </m:rPr>
                  <w:rPr>
                    <w:rFonts w:ascii="Cambria Math" w:hAnsi="Cambria Math" w:cs="Arial"/>
                    <w:sz w:val="24"/>
                    <w:szCs w:val="24"/>
                  </w:rPr>
                  <m:t>Wd</m:t>
                </m:r>
              </m:den>
            </m:f>
          </m:e>
        </m:d>
        <m:r>
          <m:rPr>
            <m:sty m:val="p"/>
          </m:rPr>
          <w:rPr>
            <w:rFonts w:ascii="Cambria Math" w:hAnsi="Cambria Math" w:cs="Arial"/>
            <w:sz w:val="24"/>
            <w:szCs w:val="24"/>
          </w:rPr>
          <m:t xml:space="preserve">* </m:t>
        </m:r>
      </m:oMath>
      <w:r w:rsidR="003D27E4" w:rsidRPr="0009024F">
        <w:rPr>
          <w:rFonts w:ascii="Optimum" w:eastAsia="Times New Roman" w:hAnsi="Optimum" w:cs="Arial"/>
          <w:sz w:val="24"/>
          <w:szCs w:val="24"/>
        </w:rPr>
        <w:t>100</w:t>
      </w:r>
    </w:p>
    <w:p w:rsidR="00C42FC1" w:rsidRDefault="00C42FC1" w:rsidP="00CD7308">
      <w:pPr>
        <w:spacing w:after="0" w:line="240" w:lineRule="auto"/>
        <w:jc w:val="both"/>
        <w:rPr>
          <w:rFonts w:ascii="Optimum" w:hAnsi="Optimum" w:cs="Arial"/>
          <w:b/>
          <w:sz w:val="24"/>
          <w:szCs w:val="24"/>
        </w:rPr>
      </w:pPr>
    </w:p>
    <w:p w:rsidR="00445645" w:rsidRPr="0009024F" w:rsidRDefault="00445645" w:rsidP="00CD7308">
      <w:pPr>
        <w:spacing w:after="0" w:line="240" w:lineRule="auto"/>
        <w:jc w:val="both"/>
        <w:rPr>
          <w:rFonts w:ascii="Optimum" w:hAnsi="Optimum" w:cs="Arial"/>
          <w:b/>
          <w:sz w:val="24"/>
          <w:szCs w:val="24"/>
        </w:rPr>
      </w:pPr>
      <w:r w:rsidRPr="0009024F">
        <w:rPr>
          <w:rFonts w:ascii="Optimum" w:hAnsi="Optimum" w:cs="Arial"/>
          <w:b/>
          <w:sz w:val="24"/>
          <w:szCs w:val="24"/>
        </w:rPr>
        <w:t xml:space="preserve">Caracterización </w:t>
      </w:r>
      <w:r w:rsidR="0072599C" w:rsidRPr="0009024F">
        <w:rPr>
          <w:rFonts w:ascii="Optimum" w:hAnsi="Optimum" w:cs="Arial"/>
          <w:b/>
          <w:sz w:val="24"/>
          <w:szCs w:val="24"/>
        </w:rPr>
        <w:t>ultra-</w:t>
      </w:r>
      <w:r w:rsidRPr="0009024F">
        <w:rPr>
          <w:rFonts w:ascii="Optimum" w:hAnsi="Optimum" w:cs="Arial"/>
          <w:b/>
          <w:sz w:val="24"/>
          <w:szCs w:val="24"/>
        </w:rPr>
        <w:t>estructural</w:t>
      </w:r>
      <w:r w:rsidR="00422C41" w:rsidRPr="0009024F">
        <w:rPr>
          <w:rFonts w:ascii="Optimum" w:hAnsi="Optimum" w:cs="Arial"/>
          <w:b/>
          <w:sz w:val="24"/>
          <w:szCs w:val="24"/>
        </w:rPr>
        <w:t xml:space="preserve"> y </w:t>
      </w:r>
      <w:r w:rsidR="007F380F" w:rsidRPr="0009024F">
        <w:rPr>
          <w:rFonts w:ascii="Optimum" w:hAnsi="Optimum" w:cs="Arial"/>
          <w:b/>
          <w:sz w:val="24"/>
          <w:szCs w:val="24"/>
        </w:rPr>
        <w:t>medición del ángulo de contacto</w:t>
      </w:r>
    </w:p>
    <w:p w:rsidR="00873CE5" w:rsidRPr="0009024F" w:rsidRDefault="007F380F" w:rsidP="00CD7308">
      <w:pPr>
        <w:spacing w:after="0" w:line="240" w:lineRule="auto"/>
        <w:jc w:val="both"/>
        <w:rPr>
          <w:rFonts w:ascii="Optimum" w:hAnsi="Optimum" w:cs="Arial"/>
          <w:sz w:val="24"/>
          <w:szCs w:val="24"/>
        </w:rPr>
      </w:pPr>
      <w:r w:rsidRPr="0009024F">
        <w:rPr>
          <w:rFonts w:ascii="Optimum" w:hAnsi="Optimum" w:cs="Arial"/>
          <w:sz w:val="24"/>
          <w:szCs w:val="24"/>
        </w:rPr>
        <w:t xml:space="preserve">La evaluación de las características </w:t>
      </w:r>
      <w:r w:rsidR="00183475" w:rsidRPr="0009024F">
        <w:rPr>
          <w:rFonts w:ascii="Optimum" w:hAnsi="Optimum" w:cs="Arial"/>
          <w:sz w:val="24"/>
          <w:szCs w:val="24"/>
        </w:rPr>
        <w:t>ultra estructurales</w:t>
      </w:r>
      <w:r w:rsidRPr="0009024F">
        <w:rPr>
          <w:rFonts w:ascii="Optimum" w:hAnsi="Optimum" w:cs="Arial"/>
          <w:sz w:val="24"/>
          <w:szCs w:val="24"/>
        </w:rPr>
        <w:t xml:space="preserve"> de las </w:t>
      </w:r>
      <w:r w:rsidR="00740A7D" w:rsidRPr="0009024F">
        <w:rPr>
          <w:rFonts w:ascii="Optimum" w:hAnsi="Optimum" w:cs="Arial"/>
          <w:sz w:val="24"/>
          <w:szCs w:val="24"/>
        </w:rPr>
        <w:t xml:space="preserve">películas de fibroína </w:t>
      </w:r>
      <w:r w:rsidRPr="0009024F">
        <w:rPr>
          <w:rFonts w:ascii="Optimum" w:hAnsi="Optimum" w:cs="Arial"/>
          <w:sz w:val="24"/>
          <w:szCs w:val="24"/>
        </w:rPr>
        <w:t xml:space="preserve">se </w:t>
      </w:r>
      <w:r w:rsidR="00CF54BE" w:rsidRPr="0009024F">
        <w:rPr>
          <w:rFonts w:ascii="Optimum" w:hAnsi="Optimum" w:cs="Arial"/>
          <w:sz w:val="24"/>
          <w:szCs w:val="24"/>
        </w:rPr>
        <w:t>llevó</w:t>
      </w:r>
      <w:r w:rsidRPr="0009024F">
        <w:rPr>
          <w:rFonts w:ascii="Optimum" w:hAnsi="Optimum" w:cs="Arial"/>
          <w:sz w:val="24"/>
          <w:szCs w:val="24"/>
        </w:rPr>
        <w:t xml:space="preserve"> a cabo mediante microscopia electrónica de barrido (MEB). El equipo utilizado fue un </w:t>
      </w:r>
      <w:r w:rsidR="00740A7D" w:rsidRPr="0009024F">
        <w:rPr>
          <w:rFonts w:ascii="Optimum" w:hAnsi="Optimum" w:cs="Arial"/>
          <w:sz w:val="24"/>
          <w:szCs w:val="24"/>
        </w:rPr>
        <w:t xml:space="preserve">JEOL, modelo JSM 6490-LV </w:t>
      </w:r>
      <w:r w:rsidRPr="0009024F">
        <w:rPr>
          <w:rFonts w:ascii="Optimum" w:hAnsi="Optimum" w:cs="Arial"/>
          <w:sz w:val="24"/>
          <w:szCs w:val="24"/>
        </w:rPr>
        <w:t>con un</w:t>
      </w:r>
      <w:r w:rsidR="00740A7D" w:rsidRPr="0009024F">
        <w:rPr>
          <w:rFonts w:ascii="Optimum" w:hAnsi="Optimum" w:cs="Arial"/>
          <w:sz w:val="24"/>
          <w:szCs w:val="24"/>
        </w:rPr>
        <w:t xml:space="preserve"> haz de electrones acelerado a</w:t>
      </w:r>
      <w:r w:rsidR="00AB287B" w:rsidRPr="0009024F">
        <w:rPr>
          <w:rFonts w:ascii="Optimum" w:hAnsi="Optimum" w:cs="Arial"/>
          <w:sz w:val="24"/>
          <w:szCs w:val="24"/>
        </w:rPr>
        <w:t>justado entre 5-</w:t>
      </w:r>
      <w:r w:rsidR="00740A7D" w:rsidRPr="0009024F">
        <w:rPr>
          <w:rFonts w:ascii="Optimum" w:hAnsi="Optimum" w:cs="Arial"/>
          <w:sz w:val="24"/>
          <w:szCs w:val="24"/>
        </w:rPr>
        <w:t>20</w:t>
      </w:r>
      <w:r w:rsidR="00AB287B" w:rsidRPr="0009024F">
        <w:rPr>
          <w:rFonts w:ascii="Optimum" w:hAnsi="Optimum" w:cs="Arial"/>
          <w:sz w:val="24"/>
          <w:szCs w:val="24"/>
        </w:rPr>
        <w:t xml:space="preserve"> </w:t>
      </w:r>
      <w:r w:rsidR="00740A7D" w:rsidRPr="0009024F">
        <w:rPr>
          <w:rFonts w:ascii="Optimum" w:hAnsi="Optimum" w:cs="Arial"/>
          <w:sz w:val="24"/>
          <w:szCs w:val="24"/>
        </w:rPr>
        <w:t>kV</w:t>
      </w:r>
      <w:r w:rsidRPr="0009024F">
        <w:rPr>
          <w:rFonts w:ascii="Optimum" w:hAnsi="Optimum" w:cs="Arial"/>
          <w:sz w:val="24"/>
          <w:szCs w:val="24"/>
        </w:rPr>
        <w:t>. Este proceso fue realizado en l</w:t>
      </w:r>
      <w:r w:rsidR="001A3CD4" w:rsidRPr="0009024F">
        <w:rPr>
          <w:rFonts w:ascii="Optimum" w:hAnsi="Optimum" w:cs="Arial"/>
          <w:sz w:val="24"/>
          <w:szCs w:val="24"/>
        </w:rPr>
        <w:t xml:space="preserve">as instalaciones del </w:t>
      </w:r>
      <w:r w:rsidRPr="0009024F">
        <w:rPr>
          <w:rFonts w:ascii="Optimum" w:hAnsi="Optimum" w:cs="Arial"/>
          <w:sz w:val="24"/>
          <w:szCs w:val="24"/>
        </w:rPr>
        <w:t>C</w:t>
      </w:r>
      <w:r w:rsidR="001A3CD4" w:rsidRPr="0009024F">
        <w:rPr>
          <w:rFonts w:ascii="Optimum" w:hAnsi="Optimum" w:cs="Arial"/>
          <w:sz w:val="24"/>
          <w:szCs w:val="24"/>
        </w:rPr>
        <w:t>entro de microscopía de la Universidad de los Andes; Bogotá, Colombia</w:t>
      </w:r>
      <w:r w:rsidRPr="0009024F">
        <w:rPr>
          <w:rFonts w:ascii="Optimum" w:hAnsi="Optimum" w:cs="Arial"/>
          <w:sz w:val="24"/>
          <w:szCs w:val="24"/>
        </w:rPr>
        <w:t xml:space="preserve">. </w:t>
      </w:r>
      <w:r w:rsidR="00E44015" w:rsidRPr="0009024F">
        <w:rPr>
          <w:rFonts w:ascii="Optimum" w:hAnsi="Optimum" w:cs="Arial"/>
          <w:sz w:val="24"/>
          <w:szCs w:val="24"/>
        </w:rPr>
        <w:t>Para esto la</w:t>
      </w:r>
      <w:r w:rsidR="00E2007B" w:rsidRPr="0009024F">
        <w:rPr>
          <w:rFonts w:ascii="Optimum" w:hAnsi="Optimum" w:cs="Arial"/>
          <w:sz w:val="24"/>
          <w:szCs w:val="24"/>
        </w:rPr>
        <w:t xml:space="preserve">s películas de </w:t>
      </w:r>
      <w:r w:rsidR="003D27E4" w:rsidRPr="0009024F">
        <w:rPr>
          <w:rFonts w:ascii="Optimum" w:hAnsi="Optimum" w:cs="Arial"/>
          <w:sz w:val="24"/>
          <w:szCs w:val="24"/>
        </w:rPr>
        <w:t>fibroína</w:t>
      </w:r>
      <w:r w:rsidR="00E2007B" w:rsidRPr="0009024F">
        <w:rPr>
          <w:rFonts w:ascii="Optimum" w:hAnsi="Optimum" w:cs="Arial"/>
          <w:sz w:val="24"/>
          <w:szCs w:val="24"/>
        </w:rPr>
        <w:t xml:space="preserve"> </w:t>
      </w:r>
      <w:r w:rsidR="00E2007B" w:rsidRPr="0009024F">
        <w:rPr>
          <w:rFonts w:ascii="Optimum" w:hAnsi="Optimum" w:cs="Arial"/>
          <w:sz w:val="24"/>
          <w:szCs w:val="24"/>
        </w:rPr>
        <w:lastRenderedPageBreak/>
        <w:t>fueron fragmentadas (10-20</w:t>
      </w:r>
      <w:r w:rsidR="009031AF" w:rsidRPr="0009024F">
        <w:rPr>
          <w:rFonts w:ascii="Optimum" w:hAnsi="Optimum" w:cs="Arial"/>
          <w:sz w:val="24"/>
          <w:szCs w:val="24"/>
        </w:rPr>
        <w:t xml:space="preserve"> </w:t>
      </w:r>
      <w:r w:rsidR="00E2007B" w:rsidRPr="0009024F">
        <w:rPr>
          <w:rFonts w:ascii="Optimum" w:hAnsi="Optimum" w:cs="Arial"/>
          <w:sz w:val="24"/>
          <w:szCs w:val="24"/>
        </w:rPr>
        <w:t>mm</w:t>
      </w:r>
      <w:r w:rsidR="004528D4" w:rsidRPr="0009024F">
        <w:rPr>
          <w:rFonts w:ascii="Optimum" w:hAnsi="Optimum" w:cs="Arial"/>
          <w:sz w:val="24"/>
          <w:szCs w:val="24"/>
          <w:vertAlign w:val="superscript"/>
        </w:rPr>
        <w:t>2</w:t>
      </w:r>
      <w:r w:rsidR="00E2007B" w:rsidRPr="0009024F">
        <w:rPr>
          <w:rFonts w:ascii="Optimum" w:hAnsi="Optimum" w:cs="Arial"/>
          <w:sz w:val="24"/>
          <w:szCs w:val="24"/>
        </w:rPr>
        <w:t xml:space="preserve">) y observadas a </w:t>
      </w:r>
      <w:r w:rsidR="00E44015" w:rsidRPr="0009024F">
        <w:rPr>
          <w:rFonts w:ascii="Optimum" w:hAnsi="Optimum" w:cs="Arial"/>
          <w:sz w:val="24"/>
          <w:szCs w:val="24"/>
        </w:rPr>
        <w:t xml:space="preserve">aumentos de </w:t>
      </w:r>
      <w:r w:rsidR="00422C41" w:rsidRPr="0009024F">
        <w:rPr>
          <w:rFonts w:ascii="Optimum" w:hAnsi="Optimum" w:cs="Arial"/>
          <w:sz w:val="24"/>
          <w:szCs w:val="24"/>
        </w:rPr>
        <w:t>8X, 50X, 400X, 1000X y 2000X.</w:t>
      </w:r>
    </w:p>
    <w:p w:rsidR="00C42FC1" w:rsidRDefault="00C42FC1" w:rsidP="00CD7308">
      <w:pPr>
        <w:spacing w:after="0" w:line="240" w:lineRule="auto"/>
        <w:jc w:val="both"/>
        <w:rPr>
          <w:rFonts w:ascii="Optimum" w:hAnsi="Optimum" w:cs="Arial"/>
          <w:sz w:val="24"/>
          <w:szCs w:val="24"/>
        </w:rPr>
      </w:pPr>
    </w:p>
    <w:p w:rsidR="00270672" w:rsidRPr="0009024F" w:rsidRDefault="002D573E" w:rsidP="00CD7308">
      <w:pPr>
        <w:spacing w:after="0" w:line="240" w:lineRule="auto"/>
        <w:jc w:val="both"/>
        <w:rPr>
          <w:rFonts w:ascii="Optimum" w:hAnsi="Optimum" w:cs="Arial"/>
          <w:sz w:val="24"/>
          <w:szCs w:val="24"/>
        </w:rPr>
      </w:pPr>
      <w:r w:rsidRPr="0009024F">
        <w:rPr>
          <w:rFonts w:ascii="Optimum" w:hAnsi="Optimum" w:cs="Arial"/>
          <w:sz w:val="24"/>
          <w:szCs w:val="24"/>
        </w:rPr>
        <w:t>Además,</w:t>
      </w:r>
      <w:r w:rsidR="001137B0" w:rsidRPr="0009024F">
        <w:rPr>
          <w:rFonts w:ascii="Optimum" w:hAnsi="Optimum" w:cs="Arial"/>
          <w:sz w:val="24"/>
          <w:szCs w:val="24"/>
        </w:rPr>
        <w:t xml:space="preserve"> también se evalu</w:t>
      </w:r>
      <w:r w:rsidR="00B01AC8" w:rsidRPr="0009024F">
        <w:rPr>
          <w:rFonts w:ascii="Optimum" w:hAnsi="Optimum" w:cs="Arial"/>
          <w:sz w:val="24"/>
          <w:szCs w:val="24"/>
        </w:rPr>
        <w:t>aron</w:t>
      </w:r>
      <w:r w:rsidR="001137B0" w:rsidRPr="0009024F">
        <w:rPr>
          <w:rFonts w:ascii="Optimum" w:hAnsi="Optimum" w:cs="Arial"/>
          <w:sz w:val="24"/>
          <w:szCs w:val="24"/>
        </w:rPr>
        <w:t xml:space="preserve"> las propiedades </w:t>
      </w:r>
      <w:r w:rsidR="00E2007B" w:rsidRPr="0009024F">
        <w:rPr>
          <w:rFonts w:ascii="Optimum" w:hAnsi="Optimum" w:cs="Arial"/>
          <w:sz w:val="24"/>
          <w:szCs w:val="24"/>
        </w:rPr>
        <w:t xml:space="preserve">de histocompatibilidad </w:t>
      </w:r>
      <w:r w:rsidR="00A80413" w:rsidRPr="0009024F">
        <w:rPr>
          <w:rFonts w:ascii="Optimum" w:hAnsi="Optimum" w:cs="Arial"/>
          <w:sz w:val="24"/>
          <w:szCs w:val="24"/>
        </w:rPr>
        <w:t xml:space="preserve">de las películas de </w:t>
      </w:r>
      <w:proofErr w:type="spellStart"/>
      <w:r w:rsidR="00270672" w:rsidRPr="0009024F">
        <w:rPr>
          <w:rFonts w:ascii="Optimum" w:hAnsi="Optimum" w:cs="Arial"/>
          <w:sz w:val="24"/>
          <w:szCs w:val="24"/>
        </w:rPr>
        <w:t>fibroína</w:t>
      </w:r>
      <w:proofErr w:type="spellEnd"/>
      <w:r w:rsidR="001137B0" w:rsidRPr="0009024F">
        <w:rPr>
          <w:rFonts w:ascii="Optimum" w:hAnsi="Optimum" w:cs="Arial"/>
          <w:sz w:val="24"/>
          <w:szCs w:val="24"/>
        </w:rPr>
        <w:t xml:space="preserve"> regenerada </w:t>
      </w:r>
      <w:r w:rsidR="00E2007B" w:rsidRPr="0009024F">
        <w:rPr>
          <w:rFonts w:ascii="Optimum" w:hAnsi="Optimum" w:cs="Arial"/>
          <w:sz w:val="24"/>
          <w:szCs w:val="24"/>
        </w:rPr>
        <w:t>por medio de la evaluación del ángulo de contacto. Para esta medición se utilizaron 4</w:t>
      </w:r>
      <w:r w:rsidR="004651FE" w:rsidRPr="0009024F">
        <w:rPr>
          <w:rFonts w:ascii="Optimum" w:hAnsi="Optimum" w:cs="Arial"/>
          <w:sz w:val="24"/>
          <w:szCs w:val="24"/>
        </w:rPr>
        <w:t xml:space="preserve"> </w:t>
      </w:r>
      <w:proofErr w:type="spellStart"/>
      <w:r w:rsidR="00E2007B" w:rsidRPr="0009024F">
        <w:rPr>
          <w:rFonts w:ascii="Optimum" w:hAnsi="Optimum" w:cs="Arial"/>
          <w:sz w:val="24"/>
          <w:szCs w:val="24"/>
        </w:rPr>
        <w:t>uL</w:t>
      </w:r>
      <w:proofErr w:type="spellEnd"/>
      <w:r w:rsidR="00E2007B" w:rsidRPr="0009024F">
        <w:rPr>
          <w:rFonts w:ascii="Optimum" w:hAnsi="Optimum" w:cs="Arial"/>
          <w:sz w:val="24"/>
          <w:szCs w:val="24"/>
        </w:rPr>
        <w:t xml:space="preserve"> de agua</w:t>
      </w:r>
      <w:r w:rsidR="001369AE" w:rsidRPr="0009024F">
        <w:rPr>
          <w:rFonts w:ascii="Optimum" w:hAnsi="Optimum" w:cs="Arial"/>
          <w:sz w:val="24"/>
          <w:szCs w:val="24"/>
        </w:rPr>
        <w:t xml:space="preserve">, con el fin de mantener el </w:t>
      </w:r>
      <w:r w:rsidR="00A80413" w:rsidRPr="0009024F">
        <w:rPr>
          <w:rFonts w:ascii="Optimum" w:hAnsi="Optimum" w:cs="Arial"/>
          <w:sz w:val="24"/>
          <w:szCs w:val="24"/>
        </w:rPr>
        <w:t>principio de esfericidad</w:t>
      </w:r>
      <w:r w:rsidR="00E2007B" w:rsidRPr="0009024F">
        <w:rPr>
          <w:rFonts w:ascii="Optimum" w:hAnsi="Optimum" w:cs="Arial"/>
          <w:sz w:val="24"/>
          <w:szCs w:val="24"/>
        </w:rPr>
        <w:t>, los cuales</w:t>
      </w:r>
      <w:r w:rsidR="001137B0" w:rsidRPr="0009024F">
        <w:rPr>
          <w:rFonts w:ascii="Optimum" w:hAnsi="Optimum" w:cs="Arial"/>
          <w:sz w:val="24"/>
          <w:szCs w:val="24"/>
        </w:rPr>
        <w:t xml:space="preserve"> fueron depositados en un soporte hidrofóbico (papel </w:t>
      </w:r>
      <w:proofErr w:type="spellStart"/>
      <w:r w:rsidR="001137B0" w:rsidRPr="0009024F">
        <w:rPr>
          <w:rFonts w:ascii="Optimum" w:hAnsi="Optimum" w:cs="Arial"/>
          <w:i/>
          <w:sz w:val="24"/>
          <w:szCs w:val="24"/>
        </w:rPr>
        <w:t>parafilm</w:t>
      </w:r>
      <w:proofErr w:type="spellEnd"/>
      <w:r w:rsidR="001137B0" w:rsidRPr="0009024F">
        <w:rPr>
          <w:rFonts w:ascii="Optimum" w:hAnsi="Optimum" w:cs="Arial"/>
          <w:sz w:val="24"/>
          <w:szCs w:val="24"/>
        </w:rPr>
        <w:t>) y sobre la superficie de la película</w:t>
      </w:r>
      <w:r w:rsidR="000654A3" w:rsidRPr="0009024F">
        <w:rPr>
          <w:rFonts w:ascii="Optimum" w:hAnsi="Optimum" w:cs="Arial"/>
          <w:sz w:val="24"/>
          <w:szCs w:val="24"/>
        </w:rPr>
        <w:t xml:space="preserve">, </w:t>
      </w:r>
      <w:r w:rsidR="00860C18" w:rsidRPr="0009024F">
        <w:rPr>
          <w:rFonts w:ascii="Optimum" w:hAnsi="Optimum" w:cs="Arial"/>
          <w:sz w:val="24"/>
          <w:szCs w:val="24"/>
        </w:rPr>
        <w:t>s</w:t>
      </w:r>
      <w:r w:rsidR="009D2CD2" w:rsidRPr="0009024F">
        <w:rPr>
          <w:rFonts w:ascii="Optimum" w:hAnsi="Optimum" w:cs="Arial"/>
          <w:sz w:val="24"/>
          <w:szCs w:val="24"/>
        </w:rPr>
        <w:t xml:space="preserve">e realizaron 10 mediciones para la determinación del ángulo con </w:t>
      </w:r>
      <w:r w:rsidR="00E2007B" w:rsidRPr="0009024F">
        <w:rPr>
          <w:rFonts w:ascii="Optimum" w:hAnsi="Optimum" w:cs="Arial"/>
          <w:sz w:val="24"/>
          <w:szCs w:val="24"/>
        </w:rPr>
        <w:t xml:space="preserve">el uso del programa de análisis de imágenes </w:t>
      </w:r>
      <w:proofErr w:type="spellStart"/>
      <w:r w:rsidR="00E2007B" w:rsidRPr="0009024F">
        <w:rPr>
          <w:rFonts w:ascii="Optimum" w:hAnsi="Optimum" w:cs="Arial"/>
          <w:i/>
          <w:sz w:val="24"/>
          <w:szCs w:val="24"/>
        </w:rPr>
        <w:t>Image</w:t>
      </w:r>
      <w:proofErr w:type="spellEnd"/>
      <w:r w:rsidRPr="0009024F">
        <w:rPr>
          <w:rFonts w:ascii="Optimum" w:hAnsi="Optimum" w:cs="Arial"/>
          <w:i/>
          <w:sz w:val="24"/>
          <w:szCs w:val="24"/>
        </w:rPr>
        <w:t xml:space="preserve"> </w:t>
      </w:r>
      <w:r w:rsidR="00E2007B" w:rsidRPr="0009024F">
        <w:rPr>
          <w:rFonts w:ascii="Optimum" w:hAnsi="Optimum" w:cs="Arial"/>
          <w:i/>
          <w:sz w:val="24"/>
          <w:szCs w:val="24"/>
        </w:rPr>
        <w:t>J</w:t>
      </w:r>
      <w:r w:rsidR="00E2007B" w:rsidRPr="0009024F">
        <w:rPr>
          <w:rFonts w:ascii="Optimum" w:hAnsi="Optimum" w:cs="Arial"/>
          <w:sz w:val="24"/>
          <w:szCs w:val="24"/>
        </w:rPr>
        <w:t xml:space="preserve"> (</w:t>
      </w:r>
      <w:r w:rsidR="00427992" w:rsidRPr="000F7D73">
        <w:rPr>
          <w:rFonts w:ascii="Optimum" w:hAnsi="Optimum" w:cs="Arial"/>
          <w:sz w:val="24"/>
          <w:szCs w:val="24"/>
        </w:rPr>
        <w:t>https://imagej.nih.gov/ij/</w:t>
      </w:r>
      <w:r w:rsidR="00E2007B"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510899" w:rsidRPr="0009024F" w:rsidRDefault="00E44015" w:rsidP="00CD7308">
      <w:pPr>
        <w:spacing w:after="0" w:line="240" w:lineRule="auto"/>
        <w:jc w:val="both"/>
        <w:rPr>
          <w:rFonts w:ascii="Optimum" w:hAnsi="Optimum" w:cs="Arial"/>
          <w:sz w:val="24"/>
          <w:szCs w:val="24"/>
        </w:rPr>
      </w:pPr>
      <w:r w:rsidRPr="0009024F">
        <w:rPr>
          <w:rFonts w:ascii="Optimum" w:hAnsi="Optimum" w:cs="Arial"/>
          <w:b/>
          <w:sz w:val="24"/>
          <w:szCs w:val="24"/>
        </w:rPr>
        <w:t>Caracterización mecánica</w:t>
      </w:r>
      <w:r w:rsidR="00510899" w:rsidRPr="0009024F">
        <w:rPr>
          <w:rFonts w:ascii="Optimum" w:hAnsi="Optimum" w:cs="Arial"/>
          <w:b/>
          <w:sz w:val="24"/>
          <w:szCs w:val="24"/>
        </w:rPr>
        <w:t xml:space="preserve"> de los soportes de fibroína</w:t>
      </w:r>
      <w:r w:rsidR="00510899" w:rsidRPr="0009024F">
        <w:rPr>
          <w:rFonts w:ascii="Optimum" w:hAnsi="Optimum" w:cs="Arial"/>
          <w:sz w:val="24"/>
          <w:szCs w:val="24"/>
        </w:rPr>
        <w:t xml:space="preserve"> </w:t>
      </w:r>
    </w:p>
    <w:p w:rsidR="005306BB" w:rsidRPr="0009024F" w:rsidRDefault="00422C41" w:rsidP="00CD7308">
      <w:pPr>
        <w:spacing w:after="0" w:line="240" w:lineRule="auto"/>
        <w:jc w:val="both"/>
        <w:rPr>
          <w:rFonts w:ascii="Optimum" w:hAnsi="Optimum" w:cs="Arial"/>
          <w:sz w:val="24"/>
          <w:szCs w:val="24"/>
        </w:rPr>
      </w:pPr>
      <w:r w:rsidRPr="0009024F">
        <w:rPr>
          <w:rFonts w:ascii="Optimum" w:hAnsi="Optimum" w:cs="Arial"/>
          <w:sz w:val="24"/>
          <w:szCs w:val="24"/>
        </w:rPr>
        <w:t xml:space="preserve">Las propiedades mecánicas de los andamios de </w:t>
      </w:r>
      <w:r w:rsidR="006F2EE1" w:rsidRPr="0009024F">
        <w:rPr>
          <w:rFonts w:ascii="Optimum" w:hAnsi="Optimum" w:cs="Arial"/>
          <w:sz w:val="24"/>
          <w:szCs w:val="24"/>
        </w:rPr>
        <w:t>fibroína</w:t>
      </w:r>
      <w:r w:rsidRPr="0009024F">
        <w:rPr>
          <w:rFonts w:ascii="Optimum" w:hAnsi="Optimum" w:cs="Arial"/>
          <w:sz w:val="24"/>
          <w:szCs w:val="24"/>
        </w:rPr>
        <w:t xml:space="preserve"> se determinaron usando un </w:t>
      </w:r>
      <w:proofErr w:type="spellStart"/>
      <w:r w:rsidRPr="0009024F">
        <w:rPr>
          <w:rFonts w:ascii="Optimum" w:hAnsi="Optimum" w:cs="Arial"/>
          <w:sz w:val="24"/>
          <w:szCs w:val="24"/>
        </w:rPr>
        <w:t>microtester</w:t>
      </w:r>
      <w:proofErr w:type="spellEnd"/>
      <w:r w:rsidRPr="0009024F">
        <w:rPr>
          <w:rFonts w:ascii="Optimum" w:hAnsi="Optimum" w:cs="Arial"/>
          <w:sz w:val="24"/>
          <w:szCs w:val="24"/>
        </w:rPr>
        <w:t xml:space="preserve"> </w:t>
      </w:r>
      <w:proofErr w:type="spellStart"/>
      <w:r w:rsidRPr="0009024F">
        <w:rPr>
          <w:rFonts w:ascii="Optimum" w:hAnsi="Optimum" w:cs="Arial"/>
          <w:sz w:val="24"/>
          <w:szCs w:val="24"/>
        </w:rPr>
        <w:t>Instron</w:t>
      </w:r>
      <w:proofErr w:type="spellEnd"/>
      <w:r w:rsidRPr="0009024F">
        <w:rPr>
          <w:rFonts w:ascii="Optimum" w:hAnsi="Optimum" w:cs="Arial"/>
          <w:sz w:val="24"/>
          <w:szCs w:val="24"/>
        </w:rPr>
        <w:t xml:space="preserve"> 5848 (</w:t>
      </w:r>
      <w:proofErr w:type="spellStart"/>
      <w:r w:rsidRPr="0009024F">
        <w:rPr>
          <w:rFonts w:ascii="Optimum" w:hAnsi="Optimum" w:cs="Arial"/>
          <w:sz w:val="24"/>
          <w:szCs w:val="24"/>
        </w:rPr>
        <w:t>Canton</w:t>
      </w:r>
      <w:proofErr w:type="spellEnd"/>
      <w:r w:rsidRPr="0009024F">
        <w:rPr>
          <w:rFonts w:ascii="Optimum" w:hAnsi="Optimum" w:cs="Arial"/>
          <w:sz w:val="24"/>
          <w:szCs w:val="24"/>
        </w:rPr>
        <w:t>, MA, USA)</w:t>
      </w:r>
      <w:r w:rsidR="00FB1772" w:rsidRPr="0009024F">
        <w:rPr>
          <w:rFonts w:ascii="Optimum" w:hAnsi="Optimum" w:cs="Arial"/>
          <w:sz w:val="24"/>
          <w:szCs w:val="24"/>
        </w:rPr>
        <w:t xml:space="preserve"> </w:t>
      </w:r>
      <w:r w:rsidR="00A80413" w:rsidRPr="0009024F">
        <w:rPr>
          <w:rFonts w:ascii="Optimum" w:hAnsi="Optimum" w:cs="Arial"/>
          <w:sz w:val="24"/>
          <w:szCs w:val="24"/>
        </w:rPr>
        <w:t>en</w:t>
      </w:r>
      <w:r w:rsidR="00FB1772" w:rsidRPr="0009024F">
        <w:rPr>
          <w:rFonts w:ascii="Optimum" w:hAnsi="Optimum" w:cs="Arial"/>
          <w:sz w:val="24"/>
          <w:szCs w:val="24"/>
        </w:rPr>
        <w:t xml:space="preserve"> el Laboratorio de </w:t>
      </w:r>
      <w:r w:rsidR="002912FA" w:rsidRPr="0009024F">
        <w:rPr>
          <w:rFonts w:ascii="Optimum" w:hAnsi="Optimum" w:cs="Arial"/>
          <w:sz w:val="24"/>
          <w:szCs w:val="24"/>
        </w:rPr>
        <w:t>Mecánica</w:t>
      </w:r>
      <w:r w:rsidR="00FB1772" w:rsidRPr="0009024F">
        <w:rPr>
          <w:rFonts w:ascii="Optimum" w:hAnsi="Optimum" w:cs="Arial"/>
          <w:sz w:val="24"/>
          <w:szCs w:val="24"/>
        </w:rPr>
        <w:t xml:space="preserve"> de la Universidad de los Andes</w:t>
      </w:r>
      <w:r w:rsidR="004651FE" w:rsidRPr="0009024F">
        <w:rPr>
          <w:rFonts w:ascii="Optimum" w:hAnsi="Optimum" w:cs="Arial"/>
          <w:sz w:val="24"/>
          <w:szCs w:val="24"/>
        </w:rPr>
        <w:t>; Bogotá, Colombia</w:t>
      </w:r>
      <w:r w:rsidR="002912FA" w:rsidRPr="0009024F">
        <w:rPr>
          <w:rFonts w:ascii="Optimum" w:hAnsi="Optimum" w:cs="Arial"/>
          <w:sz w:val="24"/>
          <w:szCs w:val="24"/>
        </w:rPr>
        <w:t>. Se montaron tiras rectangulares de 4</w:t>
      </w:r>
      <w:r w:rsidRPr="0009024F">
        <w:rPr>
          <w:rFonts w:ascii="Optimum" w:hAnsi="Optimum" w:cs="Arial"/>
          <w:sz w:val="24"/>
          <w:szCs w:val="24"/>
        </w:rPr>
        <w:t xml:space="preserve"> x</w:t>
      </w:r>
      <w:r w:rsidR="002912FA" w:rsidRPr="0009024F">
        <w:rPr>
          <w:rFonts w:ascii="Optimum" w:hAnsi="Optimum" w:cs="Arial"/>
          <w:sz w:val="24"/>
          <w:szCs w:val="24"/>
        </w:rPr>
        <w:t xml:space="preserve"> 4</w:t>
      </w:r>
      <w:r w:rsidRPr="0009024F">
        <w:rPr>
          <w:rFonts w:ascii="Optimum" w:hAnsi="Optimum" w:cs="Arial"/>
          <w:sz w:val="24"/>
          <w:szCs w:val="24"/>
        </w:rPr>
        <w:t xml:space="preserve"> </w:t>
      </w:r>
      <w:proofErr w:type="spellStart"/>
      <w:r w:rsidR="002912FA" w:rsidRPr="0009024F">
        <w:rPr>
          <w:rFonts w:ascii="Optimum" w:hAnsi="Optimum" w:cs="Arial"/>
          <w:sz w:val="24"/>
          <w:szCs w:val="24"/>
        </w:rPr>
        <w:t>mm.</w:t>
      </w:r>
      <w:proofErr w:type="spellEnd"/>
      <w:r w:rsidR="002912FA" w:rsidRPr="0009024F">
        <w:rPr>
          <w:rFonts w:ascii="Optimum" w:hAnsi="Optimum" w:cs="Arial"/>
          <w:sz w:val="24"/>
          <w:szCs w:val="24"/>
        </w:rPr>
        <w:t xml:space="preserve"> </w:t>
      </w:r>
      <w:r w:rsidRPr="0009024F">
        <w:rPr>
          <w:rFonts w:ascii="Optimum" w:hAnsi="Optimum" w:cs="Arial"/>
          <w:sz w:val="24"/>
          <w:szCs w:val="24"/>
        </w:rPr>
        <w:t>Todos los ensayos se realizaron a una velocidad de extensión d</w:t>
      </w:r>
      <w:r w:rsidR="004651FE" w:rsidRPr="0009024F">
        <w:rPr>
          <w:rFonts w:ascii="Optimum" w:hAnsi="Optimum" w:cs="Arial"/>
          <w:sz w:val="24"/>
          <w:szCs w:val="24"/>
        </w:rPr>
        <w:t>e ensayo de 1</w:t>
      </w:r>
      <w:r w:rsidR="002912FA" w:rsidRPr="0009024F">
        <w:rPr>
          <w:rFonts w:ascii="Optimum" w:hAnsi="Optimum" w:cs="Arial"/>
          <w:sz w:val="24"/>
          <w:szCs w:val="24"/>
        </w:rPr>
        <w:t xml:space="preserve"> mm</w:t>
      </w:r>
      <w:r w:rsidR="004651FE" w:rsidRPr="0009024F">
        <w:rPr>
          <w:rFonts w:ascii="Optimum" w:hAnsi="Optimum" w:cs="Arial"/>
          <w:sz w:val="24"/>
          <w:szCs w:val="24"/>
        </w:rPr>
        <w:t>/</w:t>
      </w:r>
      <w:r w:rsidR="002912FA" w:rsidRPr="0009024F">
        <w:rPr>
          <w:rFonts w:ascii="Optimum" w:hAnsi="Optimum" w:cs="Arial"/>
          <w:sz w:val="24"/>
          <w:szCs w:val="24"/>
        </w:rPr>
        <w:t>min</w:t>
      </w:r>
      <w:r w:rsidR="004651FE" w:rsidRPr="0009024F">
        <w:rPr>
          <w:rFonts w:ascii="Optimum" w:hAnsi="Optimum" w:cs="Arial"/>
          <w:sz w:val="24"/>
          <w:szCs w:val="24"/>
        </w:rPr>
        <w:t xml:space="preserve">, tanto </w:t>
      </w:r>
      <w:r w:rsidR="00981D5E" w:rsidRPr="0009024F">
        <w:rPr>
          <w:rFonts w:ascii="Optimum" w:hAnsi="Optimum" w:cs="Arial"/>
          <w:sz w:val="24"/>
          <w:szCs w:val="24"/>
        </w:rPr>
        <w:t xml:space="preserve">a </w:t>
      </w:r>
      <w:r w:rsidR="004651FE" w:rsidRPr="0009024F">
        <w:rPr>
          <w:rFonts w:ascii="Optimum" w:hAnsi="Optimum" w:cs="Arial"/>
          <w:sz w:val="24"/>
          <w:szCs w:val="24"/>
        </w:rPr>
        <w:t>25</w:t>
      </w:r>
      <w:r w:rsidRPr="0009024F">
        <w:rPr>
          <w:rFonts w:ascii="Optimum" w:hAnsi="Optimum" w:cs="Arial"/>
          <w:sz w:val="24"/>
          <w:szCs w:val="24"/>
        </w:rPr>
        <w:t>°C</w:t>
      </w:r>
      <w:r w:rsidR="004651FE" w:rsidRPr="0009024F">
        <w:rPr>
          <w:rFonts w:ascii="Optimum" w:hAnsi="Optimum" w:cs="Arial"/>
          <w:sz w:val="24"/>
          <w:szCs w:val="24"/>
        </w:rPr>
        <w:t xml:space="preserve"> </w:t>
      </w:r>
      <w:r w:rsidR="00981D5E" w:rsidRPr="0009024F">
        <w:rPr>
          <w:rFonts w:ascii="Optimum" w:hAnsi="Optimum" w:cs="Arial"/>
          <w:sz w:val="24"/>
          <w:szCs w:val="24"/>
        </w:rPr>
        <w:t xml:space="preserve">como </w:t>
      </w:r>
      <w:r w:rsidR="004651FE" w:rsidRPr="0009024F">
        <w:rPr>
          <w:rFonts w:ascii="Optimum" w:hAnsi="Optimum" w:cs="Arial"/>
          <w:sz w:val="24"/>
          <w:szCs w:val="24"/>
        </w:rPr>
        <w:t>37</w:t>
      </w:r>
      <w:r w:rsidR="00605968">
        <w:rPr>
          <w:rFonts w:ascii="Optimum" w:hAnsi="Optimum" w:cs="Arial"/>
          <w:sz w:val="24"/>
          <w:szCs w:val="24"/>
        </w:rPr>
        <w:t>°</w:t>
      </w:r>
      <w:r w:rsidR="004651FE" w:rsidRPr="0009024F">
        <w:rPr>
          <w:rFonts w:ascii="Optimum" w:hAnsi="Optimum" w:cs="Arial"/>
          <w:sz w:val="24"/>
          <w:szCs w:val="24"/>
        </w:rPr>
        <w:t>C, con una</w:t>
      </w:r>
      <w:r w:rsidRPr="0009024F">
        <w:rPr>
          <w:rFonts w:ascii="Optimum" w:hAnsi="Optimum" w:cs="Arial"/>
          <w:sz w:val="24"/>
          <w:szCs w:val="24"/>
        </w:rPr>
        <w:t xml:space="preserve"> </w:t>
      </w:r>
      <w:r w:rsidR="004651FE" w:rsidRPr="0009024F">
        <w:rPr>
          <w:rFonts w:ascii="Optimum" w:hAnsi="Optimum" w:cs="Arial"/>
          <w:sz w:val="24"/>
          <w:szCs w:val="24"/>
        </w:rPr>
        <w:t>h</w:t>
      </w:r>
      <w:r w:rsidRPr="0009024F">
        <w:rPr>
          <w:rFonts w:ascii="Optimum" w:hAnsi="Optimum" w:cs="Arial"/>
          <w:sz w:val="24"/>
          <w:szCs w:val="24"/>
        </w:rPr>
        <w:t>umedad relativa</w:t>
      </w:r>
      <w:r w:rsidR="004651FE" w:rsidRPr="0009024F">
        <w:rPr>
          <w:rFonts w:ascii="Optimum" w:hAnsi="Optimum" w:cs="Arial"/>
          <w:sz w:val="24"/>
          <w:szCs w:val="24"/>
        </w:rPr>
        <w:t xml:space="preserve"> de 50-60%</w:t>
      </w:r>
      <w:r w:rsidRPr="0009024F">
        <w:rPr>
          <w:rFonts w:ascii="Optimum" w:hAnsi="Optimum" w:cs="Arial"/>
          <w:sz w:val="24"/>
          <w:szCs w:val="24"/>
        </w:rPr>
        <w:t>. Se u</w:t>
      </w:r>
      <w:r w:rsidR="002912FA" w:rsidRPr="0009024F">
        <w:rPr>
          <w:rFonts w:ascii="Optimum" w:hAnsi="Optimum" w:cs="Arial"/>
          <w:sz w:val="24"/>
          <w:szCs w:val="24"/>
        </w:rPr>
        <w:t>tilizó una c</w:t>
      </w:r>
      <w:r w:rsidR="00981D5E" w:rsidRPr="0009024F">
        <w:rPr>
          <w:rFonts w:ascii="Optimum" w:hAnsi="Optimum" w:cs="Arial"/>
          <w:sz w:val="24"/>
          <w:szCs w:val="24"/>
        </w:rPr>
        <w:t>elda</w:t>
      </w:r>
      <w:r w:rsidR="002912FA" w:rsidRPr="0009024F">
        <w:rPr>
          <w:rFonts w:ascii="Optimum" w:hAnsi="Optimum" w:cs="Arial"/>
          <w:sz w:val="24"/>
          <w:szCs w:val="24"/>
        </w:rPr>
        <w:t xml:space="preserve"> de carga de 0,5</w:t>
      </w:r>
      <w:r w:rsidRPr="0009024F">
        <w:rPr>
          <w:rFonts w:ascii="Optimum" w:hAnsi="Optimum" w:cs="Arial"/>
          <w:sz w:val="24"/>
          <w:szCs w:val="24"/>
        </w:rPr>
        <w:t xml:space="preserve"> </w:t>
      </w:r>
      <w:r w:rsidR="004651FE" w:rsidRPr="0009024F">
        <w:rPr>
          <w:rFonts w:ascii="Optimum" w:hAnsi="Optimum" w:cs="Arial"/>
          <w:sz w:val="24"/>
          <w:szCs w:val="24"/>
        </w:rPr>
        <w:t>k</w:t>
      </w:r>
      <w:r w:rsidRPr="0009024F">
        <w:rPr>
          <w:rFonts w:ascii="Optimum" w:hAnsi="Optimum" w:cs="Arial"/>
          <w:sz w:val="24"/>
          <w:szCs w:val="24"/>
        </w:rPr>
        <w:t xml:space="preserve">N. </w:t>
      </w:r>
      <w:r w:rsidR="004651FE" w:rsidRPr="0009024F">
        <w:rPr>
          <w:rFonts w:ascii="Optimum" w:hAnsi="Optimum" w:cs="Arial"/>
          <w:sz w:val="24"/>
          <w:szCs w:val="24"/>
        </w:rPr>
        <w:t>Los resultados fueron obtenidos a partir del uso de 5 probetas de ensayo. Se registraron datos correspondientes a las siguientes variables: Factor de Ruptura, Fr (</w:t>
      </w:r>
      <w:proofErr w:type="spellStart"/>
      <w:r w:rsidR="004651FE" w:rsidRPr="0009024F">
        <w:rPr>
          <w:rFonts w:ascii="Optimum" w:hAnsi="Optimum" w:cs="Arial"/>
          <w:sz w:val="24"/>
          <w:szCs w:val="24"/>
        </w:rPr>
        <w:t>kN</w:t>
      </w:r>
      <w:proofErr w:type="spellEnd"/>
      <w:r w:rsidR="004651FE" w:rsidRPr="0009024F">
        <w:rPr>
          <w:rFonts w:ascii="Optimum" w:hAnsi="Optimum" w:cs="Arial"/>
          <w:sz w:val="24"/>
          <w:szCs w:val="24"/>
        </w:rPr>
        <w:t xml:space="preserve">/m), </w:t>
      </w:r>
      <w:r w:rsidR="005306BB" w:rsidRPr="0009024F">
        <w:rPr>
          <w:rFonts w:ascii="Optimum" w:hAnsi="Optimum" w:cs="Arial"/>
          <w:sz w:val="24"/>
          <w:szCs w:val="24"/>
        </w:rPr>
        <w:t xml:space="preserve">Esfuerzo Máximo: </w:t>
      </w:r>
      <w:proofErr w:type="spellStart"/>
      <w:r w:rsidR="005306BB" w:rsidRPr="0009024F">
        <w:rPr>
          <w:rFonts w:ascii="Times New Roman" w:hAnsi="Times New Roman"/>
          <w:sz w:val="24"/>
          <w:szCs w:val="24"/>
        </w:rPr>
        <w:t>σ</w:t>
      </w:r>
      <w:r w:rsidR="005306BB" w:rsidRPr="0009024F">
        <w:rPr>
          <w:rFonts w:ascii="Optimum" w:hAnsi="Optimum" w:cs="Arial"/>
          <w:sz w:val="24"/>
          <w:szCs w:val="24"/>
        </w:rPr>
        <w:t>m</w:t>
      </w:r>
      <w:r w:rsidR="005306BB" w:rsidRPr="0009024F">
        <w:rPr>
          <w:rFonts w:ascii="Optimum" w:hAnsi="Optimum" w:cs="Optimum"/>
          <w:sz w:val="24"/>
          <w:szCs w:val="24"/>
        </w:rPr>
        <w:t>á</w:t>
      </w:r>
      <w:r w:rsidR="005306BB" w:rsidRPr="0009024F">
        <w:rPr>
          <w:rFonts w:ascii="Optimum" w:hAnsi="Optimum" w:cs="Arial"/>
          <w:sz w:val="24"/>
          <w:szCs w:val="24"/>
        </w:rPr>
        <w:t>x</w:t>
      </w:r>
      <w:proofErr w:type="spellEnd"/>
      <w:r w:rsidR="005306BB" w:rsidRPr="0009024F">
        <w:rPr>
          <w:rFonts w:ascii="Optimum" w:hAnsi="Optimum" w:cs="Arial"/>
          <w:sz w:val="24"/>
          <w:szCs w:val="24"/>
        </w:rPr>
        <w:t xml:space="preserve"> (</w:t>
      </w:r>
      <w:proofErr w:type="spellStart"/>
      <w:r w:rsidR="005306BB" w:rsidRPr="0009024F">
        <w:rPr>
          <w:rFonts w:ascii="Optimum" w:hAnsi="Optimum" w:cs="Arial"/>
          <w:sz w:val="24"/>
          <w:szCs w:val="24"/>
        </w:rPr>
        <w:t>MPa</w:t>
      </w:r>
      <w:proofErr w:type="spellEnd"/>
      <w:r w:rsidR="005306BB" w:rsidRPr="0009024F">
        <w:rPr>
          <w:rFonts w:ascii="Optimum" w:hAnsi="Optimum" w:cs="Arial"/>
          <w:sz w:val="24"/>
          <w:szCs w:val="24"/>
        </w:rPr>
        <w:t xml:space="preserve">), Esfuerzo a la ruptura: </w:t>
      </w:r>
      <w:proofErr w:type="spellStart"/>
      <w:r w:rsidR="005306BB" w:rsidRPr="0009024F">
        <w:rPr>
          <w:rFonts w:ascii="Times New Roman" w:hAnsi="Times New Roman"/>
          <w:sz w:val="24"/>
          <w:szCs w:val="24"/>
        </w:rPr>
        <w:t>σ</w:t>
      </w:r>
      <w:r w:rsidR="005306BB" w:rsidRPr="0009024F">
        <w:rPr>
          <w:rFonts w:ascii="Optimum" w:hAnsi="Optimum" w:cs="Arial"/>
          <w:sz w:val="24"/>
          <w:szCs w:val="24"/>
        </w:rPr>
        <w:t>rup</w:t>
      </w:r>
      <w:proofErr w:type="spellEnd"/>
      <w:r w:rsidR="005306BB" w:rsidRPr="0009024F">
        <w:rPr>
          <w:rFonts w:ascii="Optimum" w:hAnsi="Optimum" w:cs="Arial"/>
          <w:sz w:val="24"/>
          <w:szCs w:val="24"/>
        </w:rPr>
        <w:t xml:space="preserve"> (</w:t>
      </w:r>
      <w:proofErr w:type="spellStart"/>
      <w:r w:rsidR="005306BB" w:rsidRPr="0009024F">
        <w:rPr>
          <w:rFonts w:ascii="Optimum" w:hAnsi="Optimum" w:cs="Arial"/>
          <w:sz w:val="24"/>
          <w:szCs w:val="24"/>
        </w:rPr>
        <w:t>MPa</w:t>
      </w:r>
      <w:proofErr w:type="spellEnd"/>
      <w:r w:rsidR="005306BB" w:rsidRPr="0009024F">
        <w:rPr>
          <w:rFonts w:ascii="Optimum" w:hAnsi="Optimum" w:cs="Arial"/>
          <w:sz w:val="24"/>
          <w:szCs w:val="24"/>
        </w:rPr>
        <w:t>),</w:t>
      </w:r>
      <w:r w:rsidR="003D52E5" w:rsidRPr="0009024F">
        <w:rPr>
          <w:rFonts w:ascii="Optimum" w:hAnsi="Optimum" w:cs="Arial"/>
          <w:sz w:val="24"/>
          <w:szCs w:val="24"/>
        </w:rPr>
        <w:t xml:space="preserve"> </w:t>
      </w:r>
      <w:r w:rsidR="004651FE" w:rsidRPr="0009024F">
        <w:rPr>
          <w:rFonts w:ascii="Optimum" w:hAnsi="Optimum" w:cs="Arial"/>
          <w:sz w:val="24"/>
          <w:szCs w:val="24"/>
        </w:rPr>
        <w:t xml:space="preserve">Elongación a ruptura, </w:t>
      </w:r>
      <w:proofErr w:type="spellStart"/>
      <w:r w:rsidR="004651FE" w:rsidRPr="0009024F">
        <w:rPr>
          <w:rFonts w:ascii="Optimum" w:hAnsi="Optimum" w:cs="Arial"/>
          <w:sz w:val="24"/>
          <w:szCs w:val="24"/>
        </w:rPr>
        <w:t>Lrup</w:t>
      </w:r>
      <w:proofErr w:type="spellEnd"/>
      <w:r w:rsidR="004651FE" w:rsidRPr="0009024F">
        <w:rPr>
          <w:rFonts w:ascii="Optimum" w:hAnsi="Optimum" w:cs="Arial"/>
          <w:sz w:val="24"/>
          <w:szCs w:val="24"/>
        </w:rPr>
        <w:t xml:space="preserve"> (%), </w:t>
      </w:r>
      <w:r w:rsidR="005306BB" w:rsidRPr="0009024F">
        <w:rPr>
          <w:rFonts w:ascii="Optimum" w:hAnsi="Optimum" w:cs="Arial"/>
          <w:sz w:val="24"/>
          <w:szCs w:val="24"/>
        </w:rPr>
        <w:t xml:space="preserve">Esfuerzo de fluencia: </w:t>
      </w:r>
      <w:proofErr w:type="spellStart"/>
      <w:r w:rsidR="005306BB" w:rsidRPr="0009024F">
        <w:rPr>
          <w:rFonts w:ascii="Times New Roman" w:hAnsi="Times New Roman"/>
          <w:sz w:val="24"/>
          <w:szCs w:val="24"/>
        </w:rPr>
        <w:t>σ</w:t>
      </w:r>
      <w:r w:rsidR="005306BB" w:rsidRPr="0009024F">
        <w:rPr>
          <w:rFonts w:ascii="Optimum" w:hAnsi="Optimum" w:cs="Arial"/>
          <w:sz w:val="24"/>
          <w:szCs w:val="24"/>
        </w:rPr>
        <w:t>ys</w:t>
      </w:r>
      <w:proofErr w:type="spellEnd"/>
      <w:r w:rsidR="005306BB" w:rsidRPr="0009024F">
        <w:rPr>
          <w:rFonts w:ascii="Optimum" w:hAnsi="Optimum" w:cs="Arial"/>
          <w:sz w:val="24"/>
          <w:szCs w:val="24"/>
        </w:rPr>
        <w:t xml:space="preserve"> </w:t>
      </w:r>
      <w:bookmarkStart w:id="2" w:name="OLE_LINK1"/>
      <w:r w:rsidR="005306BB" w:rsidRPr="0009024F">
        <w:rPr>
          <w:rFonts w:ascii="Optimum" w:hAnsi="Optimum" w:cs="Arial"/>
          <w:sz w:val="24"/>
          <w:szCs w:val="24"/>
        </w:rPr>
        <w:t>(</w:t>
      </w:r>
      <w:proofErr w:type="spellStart"/>
      <w:r w:rsidR="005306BB" w:rsidRPr="0009024F">
        <w:rPr>
          <w:rFonts w:ascii="Optimum" w:hAnsi="Optimum" w:cs="Arial"/>
          <w:sz w:val="24"/>
          <w:szCs w:val="24"/>
        </w:rPr>
        <w:t>MPa</w:t>
      </w:r>
      <w:proofErr w:type="spellEnd"/>
      <w:r w:rsidR="005306BB" w:rsidRPr="0009024F">
        <w:rPr>
          <w:rFonts w:ascii="Optimum" w:hAnsi="Optimum" w:cs="Arial"/>
          <w:sz w:val="24"/>
          <w:szCs w:val="24"/>
        </w:rPr>
        <w:t>)</w:t>
      </w:r>
      <w:bookmarkEnd w:id="2"/>
      <w:r w:rsidR="004651FE" w:rsidRPr="0009024F">
        <w:rPr>
          <w:rFonts w:ascii="Optimum" w:hAnsi="Optimum" w:cs="Arial"/>
          <w:sz w:val="24"/>
          <w:szCs w:val="24"/>
        </w:rPr>
        <w:t xml:space="preserve"> y Elongación en fluencia, Lys (%)</w:t>
      </w:r>
      <w:r w:rsidR="005306BB"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AB287B" w:rsidRPr="0009024F" w:rsidRDefault="00AD4109" w:rsidP="00CD7308">
      <w:pPr>
        <w:spacing w:after="0" w:line="240" w:lineRule="auto"/>
        <w:jc w:val="both"/>
        <w:rPr>
          <w:rFonts w:ascii="Optimum" w:hAnsi="Optimum" w:cs="Arial"/>
          <w:b/>
          <w:sz w:val="24"/>
          <w:szCs w:val="24"/>
        </w:rPr>
      </w:pPr>
      <w:r w:rsidRPr="0009024F">
        <w:rPr>
          <w:rFonts w:ascii="Optimum" w:hAnsi="Optimum" w:cs="Arial"/>
          <w:b/>
          <w:sz w:val="24"/>
          <w:szCs w:val="24"/>
        </w:rPr>
        <w:t>Proliferación</w:t>
      </w:r>
      <w:r w:rsidR="00D24F8B" w:rsidRPr="0009024F">
        <w:rPr>
          <w:rFonts w:ascii="Optimum" w:hAnsi="Optimum" w:cs="Arial"/>
          <w:b/>
          <w:sz w:val="24"/>
          <w:szCs w:val="24"/>
        </w:rPr>
        <w:t xml:space="preserve"> celular </w:t>
      </w:r>
      <w:r w:rsidRPr="0009024F">
        <w:rPr>
          <w:rFonts w:ascii="Optimum" w:hAnsi="Optimum" w:cs="Arial"/>
          <w:b/>
          <w:sz w:val="24"/>
          <w:szCs w:val="24"/>
        </w:rPr>
        <w:t>sobre</w:t>
      </w:r>
      <w:r w:rsidR="00D24F8B" w:rsidRPr="0009024F">
        <w:rPr>
          <w:rFonts w:ascii="Optimum" w:hAnsi="Optimum" w:cs="Arial"/>
          <w:b/>
          <w:sz w:val="24"/>
          <w:szCs w:val="24"/>
        </w:rPr>
        <w:t xml:space="preserve"> películas de fibroína</w:t>
      </w:r>
    </w:p>
    <w:p w:rsidR="00D75BDD" w:rsidRPr="0009024F" w:rsidRDefault="00C063BD" w:rsidP="00CD7308">
      <w:pPr>
        <w:spacing w:after="0" w:line="240" w:lineRule="auto"/>
        <w:jc w:val="both"/>
        <w:rPr>
          <w:rFonts w:ascii="Optimum" w:hAnsi="Optimum" w:cs="Arial"/>
          <w:sz w:val="24"/>
          <w:szCs w:val="24"/>
        </w:rPr>
      </w:pPr>
      <w:r w:rsidRPr="0009024F">
        <w:rPr>
          <w:rFonts w:ascii="Optimum" w:hAnsi="Optimum" w:cs="Arial"/>
          <w:sz w:val="24"/>
          <w:szCs w:val="24"/>
        </w:rPr>
        <w:t xml:space="preserve">El crecimiento celular fue evaluado en </w:t>
      </w:r>
      <w:r w:rsidR="00AD4109" w:rsidRPr="0009024F">
        <w:rPr>
          <w:rFonts w:ascii="Optimum" w:hAnsi="Optimum" w:cs="Arial"/>
          <w:sz w:val="24"/>
          <w:szCs w:val="24"/>
        </w:rPr>
        <w:t>cajas</w:t>
      </w:r>
      <w:r w:rsidRPr="0009024F">
        <w:rPr>
          <w:rFonts w:ascii="Optimum" w:hAnsi="Optimum" w:cs="Arial"/>
          <w:sz w:val="24"/>
          <w:szCs w:val="24"/>
        </w:rPr>
        <w:t xml:space="preserve"> de cultivo de poliestireno de 3</w:t>
      </w:r>
      <w:r w:rsidR="00AB287B" w:rsidRPr="0009024F">
        <w:rPr>
          <w:rFonts w:ascii="Optimum" w:hAnsi="Optimum" w:cs="Arial"/>
          <w:sz w:val="24"/>
          <w:szCs w:val="24"/>
        </w:rPr>
        <w:t xml:space="preserve">5 mm </w:t>
      </w:r>
      <w:r w:rsidR="008B77C6" w:rsidRPr="0009024F">
        <w:rPr>
          <w:rFonts w:ascii="Optimum" w:hAnsi="Optimum" w:cs="Arial"/>
          <w:sz w:val="24"/>
          <w:szCs w:val="24"/>
        </w:rPr>
        <w:t>revestida</w:t>
      </w:r>
      <w:r w:rsidR="00AB287B" w:rsidRPr="0009024F">
        <w:rPr>
          <w:rFonts w:ascii="Optimum" w:hAnsi="Optimum" w:cs="Arial"/>
          <w:sz w:val="24"/>
          <w:szCs w:val="24"/>
        </w:rPr>
        <w:t>s c</w:t>
      </w:r>
      <w:r w:rsidRPr="0009024F">
        <w:rPr>
          <w:rFonts w:ascii="Optimum" w:hAnsi="Optimum" w:cs="Arial"/>
          <w:sz w:val="24"/>
          <w:szCs w:val="24"/>
        </w:rPr>
        <w:t>on películas de f</w:t>
      </w:r>
      <w:r w:rsidR="00AD4109" w:rsidRPr="0009024F">
        <w:rPr>
          <w:rFonts w:ascii="Optimum" w:hAnsi="Optimum" w:cs="Arial"/>
          <w:sz w:val="24"/>
          <w:szCs w:val="24"/>
        </w:rPr>
        <w:t xml:space="preserve">ibroína </w:t>
      </w:r>
      <w:r w:rsidR="00DD5C10" w:rsidRPr="0009024F">
        <w:rPr>
          <w:rFonts w:ascii="Optimum" w:hAnsi="Optimum" w:cs="Arial"/>
          <w:sz w:val="24"/>
          <w:szCs w:val="24"/>
        </w:rPr>
        <w:t>al 17%, preparada</w:t>
      </w:r>
      <w:r w:rsidR="00AD4109" w:rsidRPr="0009024F">
        <w:rPr>
          <w:rFonts w:ascii="Optimum" w:hAnsi="Optimum" w:cs="Arial"/>
          <w:sz w:val="24"/>
          <w:szCs w:val="24"/>
        </w:rPr>
        <w:t xml:space="preserve"> </w:t>
      </w:r>
      <w:r w:rsidRPr="0009024F">
        <w:rPr>
          <w:rFonts w:ascii="Optimum" w:hAnsi="Optimum" w:cs="Arial"/>
          <w:sz w:val="24"/>
          <w:szCs w:val="24"/>
        </w:rPr>
        <w:t xml:space="preserve">como </w:t>
      </w:r>
      <w:r w:rsidR="008B77C6" w:rsidRPr="0009024F">
        <w:rPr>
          <w:rFonts w:ascii="Optimum" w:hAnsi="Optimum" w:cs="Arial"/>
          <w:sz w:val="24"/>
          <w:szCs w:val="24"/>
        </w:rPr>
        <w:t>se describió</w:t>
      </w:r>
      <w:r w:rsidRPr="0009024F">
        <w:rPr>
          <w:rFonts w:ascii="Optimum" w:hAnsi="Optimum" w:cs="Arial"/>
          <w:sz w:val="24"/>
          <w:szCs w:val="24"/>
        </w:rPr>
        <w:t xml:space="preserve"> anteriormente. </w:t>
      </w:r>
      <w:r w:rsidR="008B77C6" w:rsidRPr="0009024F">
        <w:rPr>
          <w:rFonts w:ascii="Optimum" w:hAnsi="Optimum" w:cs="Arial"/>
          <w:sz w:val="24"/>
          <w:szCs w:val="24"/>
        </w:rPr>
        <w:t xml:space="preserve">El cultivo de los fibroblastos se inició con </w:t>
      </w:r>
      <w:r w:rsidR="00AB287B" w:rsidRPr="0009024F">
        <w:rPr>
          <w:rFonts w:ascii="Optimum" w:hAnsi="Optimum" w:cs="Arial"/>
          <w:sz w:val="24"/>
          <w:szCs w:val="24"/>
        </w:rPr>
        <w:t>48.00</w:t>
      </w:r>
      <w:r w:rsidR="002D0447" w:rsidRPr="0009024F">
        <w:rPr>
          <w:rFonts w:ascii="Optimum" w:hAnsi="Optimum" w:cs="Arial"/>
          <w:sz w:val="24"/>
          <w:szCs w:val="24"/>
        </w:rPr>
        <w:t xml:space="preserve">0 </w:t>
      </w:r>
      <w:proofErr w:type="spellStart"/>
      <w:r w:rsidR="002D0447" w:rsidRPr="0009024F">
        <w:rPr>
          <w:rFonts w:ascii="Optimum" w:hAnsi="Optimum" w:cs="Arial"/>
          <w:sz w:val="24"/>
          <w:szCs w:val="24"/>
        </w:rPr>
        <w:t>cel</w:t>
      </w:r>
      <w:proofErr w:type="spellEnd"/>
      <w:r w:rsidR="002D0447" w:rsidRPr="0009024F">
        <w:rPr>
          <w:rFonts w:ascii="Optimum" w:hAnsi="Optimum" w:cs="Arial"/>
          <w:sz w:val="24"/>
          <w:szCs w:val="24"/>
        </w:rPr>
        <w:t>/</w:t>
      </w:r>
      <w:proofErr w:type="spellStart"/>
      <w:r w:rsidR="002D0447" w:rsidRPr="0009024F">
        <w:rPr>
          <w:rFonts w:ascii="Optimum" w:hAnsi="Optimum" w:cs="Arial"/>
          <w:sz w:val="24"/>
          <w:szCs w:val="24"/>
        </w:rPr>
        <w:t>mL</w:t>
      </w:r>
      <w:proofErr w:type="spellEnd"/>
      <w:r w:rsidR="008B77C6" w:rsidRPr="0009024F">
        <w:rPr>
          <w:rFonts w:ascii="Optimum" w:hAnsi="Optimum" w:cs="Arial"/>
          <w:sz w:val="24"/>
          <w:szCs w:val="24"/>
        </w:rPr>
        <w:t>, el cambio de medio</w:t>
      </w:r>
      <w:r w:rsidRPr="0009024F">
        <w:rPr>
          <w:rFonts w:ascii="Optimum" w:hAnsi="Optimum" w:cs="Arial"/>
          <w:sz w:val="24"/>
          <w:szCs w:val="24"/>
        </w:rPr>
        <w:t xml:space="preserve"> se llevó a cabo </w:t>
      </w:r>
      <w:r w:rsidR="00AB287B" w:rsidRPr="0009024F">
        <w:rPr>
          <w:rFonts w:ascii="Optimum" w:hAnsi="Optimum" w:cs="Arial"/>
          <w:sz w:val="24"/>
          <w:szCs w:val="24"/>
        </w:rPr>
        <w:t xml:space="preserve">cada </w:t>
      </w:r>
      <w:r w:rsidR="008B77C6" w:rsidRPr="0009024F">
        <w:rPr>
          <w:rFonts w:ascii="Optimum" w:hAnsi="Optimum" w:cs="Arial"/>
          <w:sz w:val="24"/>
          <w:szCs w:val="24"/>
        </w:rPr>
        <w:t>3 días</w:t>
      </w:r>
      <w:r w:rsidRPr="0009024F">
        <w:rPr>
          <w:rFonts w:ascii="Optimum" w:hAnsi="Optimum" w:cs="Arial"/>
          <w:sz w:val="24"/>
          <w:szCs w:val="24"/>
        </w:rPr>
        <w:t>, hasta que las células alcanzaron un 80% de confluencia. Las células fuero</w:t>
      </w:r>
      <w:r w:rsidR="008B77C6" w:rsidRPr="0009024F">
        <w:rPr>
          <w:rFonts w:ascii="Optimum" w:hAnsi="Optimum" w:cs="Arial"/>
          <w:sz w:val="24"/>
          <w:szCs w:val="24"/>
        </w:rPr>
        <w:t>n desprendidas con el uso de 1</w:t>
      </w:r>
      <w:r w:rsidR="009031AF" w:rsidRPr="0009024F">
        <w:rPr>
          <w:rFonts w:ascii="Optimum" w:hAnsi="Optimum" w:cs="Arial"/>
          <w:sz w:val="24"/>
          <w:szCs w:val="24"/>
        </w:rPr>
        <w:t xml:space="preserve"> </w:t>
      </w:r>
      <w:proofErr w:type="spellStart"/>
      <w:r w:rsidR="008B77C6" w:rsidRPr="0009024F">
        <w:rPr>
          <w:rFonts w:ascii="Optimum" w:hAnsi="Optimum" w:cs="Arial"/>
          <w:sz w:val="24"/>
          <w:szCs w:val="24"/>
        </w:rPr>
        <w:t>mL</w:t>
      </w:r>
      <w:proofErr w:type="spellEnd"/>
      <w:r w:rsidRPr="0009024F">
        <w:rPr>
          <w:rFonts w:ascii="Optimum" w:hAnsi="Optimum" w:cs="Arial"/>
          <w:sz w:val="24"/>
          <w:szCs w:val="24"/>
        </w:rPr>
        <w:t xml:space="preserve"> de solución de Tripsina/EDTA (Invitrogen, USA) en una proporción 3:1 (0,25%), durante 1min a 37</w:t>
      </w:r>
      <w:r w:rsidR="005907BE">
        <w:rPr>
          <w:rFonts w:ascii="Optimum" w:hAnsi="Optimum" w:cs="Arial"/>
          <w:sz w:val="24"/>
          <w:szCs w:val="24"/>
        </w:rPr>
        <w:t>°</w:t>
      </w:r>
      <w:r w:rsidRPr="0009024F">
        <w:rPr>
          <w:rFonts w:ascii="Optimum" w:hAnsi="Optimum" w:cs="Arial"/>
          <w:sz w:val="24"/>
          <w:szCs w:val="24"/>
        </w:rPr>
        <w:t xml:space="preserve">C, la reacción fue detenida añadiendo </w:t>
      </w:r>
      <w:r w:rsidR="008B77C6" w:rsidRPr="0009024F">
        <w:rPr>
          <w:rFonts w:ascii="Optimum" w:hAnsi="Optimum" w:cs="Arial"/>
          <w:sz w:val="24"/>
          <w:szCs w:val="24"/>
        </w:rPr>
        <w:t>2</w:t>
      </w:r>
      <w:r w:rsidR="009031AF" w:rsidRPr="0009024F">
        <w:rPr>
          <w:rFonts w:ascii="Optimum" w:hAnsi="Optimum" w:cs="Arial"/>
          <w:sz w:val="24"/>
          <w:szCs w:val="24"/>
        </w:rPr>
        <w:t xml:space="preserve"> </w:t>
      </w:r>
      <w:proofErr w:type="spellStart"/>
      <w:r w:rsidR="008B77C6" w:rsidRPr="0009024F">
        <w:rPr>
          <w:rFonts w:ascii="Optimum" w:hAnsi="Optimum" w:cs="Arial"/>
          <w:sz w:val="24"/>
          <w:szCs w:val="24"/>
        </w:rPr>
        <w:t>mL</w:t>
      </w:r>
      <w:proofErr w:type="spellEnd"/>
      <w:r w:rsidR="008B77C6" w:rsidRPr="0009024F">
        <w:rPr>
          <w:rFonts w:ascii="Optimum" w:hAnsi="Optimum" w:cs="Arial"/>
          <w:sz w:val="24"/>
          <w:szCs w:val="24"/>
        </w:rPr>
        <w:t>.</w:t>
      </w:r>
      <w:r w:rsidRPr="0009024F">
        <w:rPr>
          <w:rFonts w:ascii="Optimum" w:hAnsi="Optimum" w:cs="Arial"/>
          <w:sz w:val="24"/>
          <w:szCs w:val="24"/>
        </w:rPr>
        <w:t xml:space="preserve"> de medio completo. El conteo celular y la viabilidad fueron llevados a cabo </w:t>
      </w:r>
      <w:r w:rsidR="008B77C6" w:rsidRPr="0009024F">
        <w:rPr>
          <w:rFonts w:ascii="Optimum" w:hAnsi="Optimum" w:cs="Arial"/>
          <w:sz w:val="24"/>
          <w:szCs w:val="24"/>
        </w:rPr>
        <w:t>en cámara de Ne</w:t>
      </w:r>
      <w:r w:rsidR="00E44015" w:rsidRPr="0009024F">
        <w:rPr>
          <w:rFonts w:ascii="Optimum" w:hAnsi="Optimum" w:cs="Arial"/>
          <w:sz w:val="24"/>
          <w:szCs w:val="24"/>
        </w:rPr>
        <w:t>u</w:t>
      </w:r>
      <w:r w:rsidR="008B77C6" w:rsidRPr="0009024F">
        <w:rPr>
          <w:rFonts w:ascii="Optimum" w:hAnsi="Optimum" w:cs="Arial"/>
          <w:sz w:val="24"/>
          <w:szCs w:val="24"/>
        </w:rPr>
        <w:t xml:space="preserve">bauer </w:t>
      </w:r>
      <w:r w:rsidRPr="0009024F">
        <w:rPr>
          <w:rFonts w:ascii="Optimum" w:hAnsi="Optimum" w:cs="Arial"/>
          <w:sz w:val="24"/>
          <w:szCs w:val="24"/>
        </w:rPr>
        <w:t>con el uso de la coloración</w:t>
      </w:r>
      <w:r w:rsidR="008B77C6" w:rsidRPr="0009024F">
        <w:rPr>
          <w:rFonts w:ascii="Optimum" w:hAnsi="Optimum" w:cs="Arial"/>
          <w:sz w:val="24"/>
          <w:szCs w:val="24"/>
        </w:rPr>
        <w:t xml:space="preserve"> supra vital</w:t>
      </w:r>
      <w:r w:rsidRPr="0009024F">
        <w:rPr>
          <w:rFonts w:ascii="Optimum" w:hAnsi="Optimum" w:cs="Arial"/>
          <w:sz w:val="24"/>
          <w:szCs w:val="24"/>
        </w:rPr>
        <w:t xml:space="preserve"> azul de trip</w:t>
      </w:r>
      <w:r w:rsidR="00853F71" w:rsidRPr="0009024F">
        <w:rPr>
          <w:rFonts w:ascii="Optimum" w:hAnsi="Optimum" w:cs="Arial"/>
          <w:sz w:val="24"/>
          <w:szCs w:val="24"/>
        </w:rPr>
        <w:t>á</w:t>
      </w:r>
      <w:r w:rsidRPr="0009024F">
        <w:rPr>
          <w:rFonts w:ascii="Optimum" w:hAnsi="Optimum" w:cs="Arial"/>
          <w:sz w:val="24"/>
          <w:szCs w:val="24"/>
        </w:rPr>
        <w:t xml:space="preserve">n, como control </w:t>
      </w:r>
      <w:r w:rsidR="008B77C6" w:rsidRPr="0009024F">
        <w:rPr>
          <w:rFonts w:ascii="Optimum" w:hAnsi="Optimum" w:cs="Arial"/>
          <w:sz w:val="24"/>
          <w:szCs w:val="24"/>
        </w:rPr>
        <w:t xml:space="preserve">de crecimiento </w:t>
      </w:r>
      <w:r w:rsidRPr="0009024F">
        <w:rPr>
          <w:rFonts w:ascii="Optimum" w:hAnsi="Optimum" w:cs="Arial"/>
          <w:sz w:val="24"/>
          <w:szCs w:val="24"/>
        </w:rPr>
        <w:t xml:space="preserve">se </w:t>
      </w:r>
      <w:r w:rsidR="008B77C6" w:rsidRPr="0009024F">
        <w:rPr>
          <w:rFonts w:ascii="Optimum" w:hAnsi="Optimum" w:cs="Arial"/>
          <w:sz w:val="24"/>
          <w:szCs w:val="24"/>
        </w:rPr>
        <w:t>us</w:t>
      </w:r>
      <w:r w:rsidR="00A048CE" w:rsidRPr="0009024F">
        <w:rPr>
          <w:rFonts w:ascii="Optimum" w:hAnsi="Optimum" w:cs="Arial"/>
          <w:sz w:val="24"/>
          <w:szCs w:val="24"/>
        </w:rPr>
        <w:t>aron</w:t>
      </w:r>
      <w:r w:rsidRPr="0009024F">
        <w:rPr>
          <w:rFonts w:ascii="Optimum" w:hAnsi="Optimum" w:cs="Arial"/>
          <w:sz w:val="24"/>
          <w:szCs w:val="24"/>
        </w:rPr>
        <w:t xml:space="preserve"> células</w:t>
      </w:r>
      <w:r w:rsidR="008B77C6" w:rsidRPr="0009024F">
        <w:rPr>
          <w:rFonts w:ascii="Optimum" w:hAnsi="Optimum" w:cs="Arial"/>
          <w:sz w:val="24"/>
          <w:szCs w:val="24"/>
        </w:rPr>
        <w:t xml:space="preserve"> (</w:t>
      </w:r>
      <w:proofErr w:type="spellStart"/>
      <w:r w:rsidR="008B77C6" w:rsidRPr="0009024F">
        <w:rPr>
          <w:rFonts w:ascii="Optimum" w:hAnsi="Optimum" w:cs="Arial"/>
          <w:sz w:val="24"/>
          <w:szCs w:val="24"/>
        </w:rPr>
        <w:t>HDFn</w:t>
      </w:r>
      <w:proofErr w:type="spellEnd"/>
      <w:r w:rsidR="008B77C6" w:rsidRPr="0009024F">
        <w:rPr>
          <w:rFonts w:ascii="Optimum" w:hAnsi="Optimum" w:cs="Arial"/>
          <w:sz w:val="24"/>
          <w:szCs w:val="24"/>
        </w:rPr>
        <w:t>)</w:t>
      </w:r>
      <w:r w:rsidRPr="0009024F">
        <w:rPr>
          <w:rFonts w:ascii="Optimum" w:hAnsi="Optimum" w:cs="Arial"/>
          <w:sz w:val="24"/>
          <w:szCs w:val="24"/>
        </w:rPr>
        <w:t xml:space="preserve"> en </w:t>
      </w:r>
      <w:r w:rsidR="008B77C6" w:rsidRPr="0009024F">
        <w:rPr>
          <w:rFonts w:ascii="Optimum" w:hAnsi="Optimum" w:cs="Arial"/>
          <w:sz w:val="24"/>
          <w:szCs w:val="24"/>
        </w:rPr>
        <w:t>cajas</w:t>
      </w:r>
      <w:r w:rsidRPr="0009024F">
        <w:rPr>
          <w:rFonts w:ascii="Optimum" w:hAnsi="Optimum" w:cs="Arial"/>
          <w:sz w:val="24"/>
          <w:szCs w:val="24"/>
        </w:rPr>
        <w:t xml:space="preserve"> de cultivo sin recubrimiento</w:t>
      </w:r>
      <w:r w:rsidR="008B77C6" w:rsidRPr="0009024F">
        <w:rPr>
          <w:rFonts w:ascii="Optimum" w:hAnsi="Optimum" w:cs="Arial"/>
          <w:sz w:val="24"/>
          <w:szCs w:val="24"/>
        </w:rPr>
        <w:t xml:space="preserve"> de </w:t>
      </w:r>
      <w:r w:rsidR="00CF54BE" w:rsidRPr="0009024F">
        <w:rPr>
          <w:rFonts w:ascii="Optimum" w:hAnsi="Optimum" w:cs="Arial"/>
          <w:sz w:val="24"/>
          <w:szCs w:val="24"/>
        </w:rPr>
        <w:t>fibroína</w:t>
      </w:r>
      <w:r w:rsidR="008B77C6" w:rsidRPr="0009024F">
        <w:rPr>
          <w:rFonts w:ascii="Optimum" w:hAnsi="Optimum" w:cs="Arial"/>
          <w:sz w:val="24"/>
          <w:szCs w:val="24"/>
        </w:rPr>
        <w:t xml:space="preserve"> en medio completo</w:t>
      </w:r>
      <w:r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422C41" w:rsidRPr="0009024F" w:rsidRDefault="00422C41" w:rsidP="00CD7308">
      <w:pPr>
        <w:spacing w:after="0" w:line="240" w:lineRule="auto"/>
        <w:jc w:val="both"/>
        <w:rPr>
          <w:rFonts w:ascii="Optimum" w:hAnsi="Optimum" w:cs="Arial"/>
          <w:sz w:val="24"/>
          <w:szCs w:val="24"/>
        </w:rPr>
      </w:pPr>
      <w:r w:rsidRPr="0009024F">
        <w:rPr>
          <w:rFonts w:ascii="Optimum" w:hAnsi="Optimum" w:cs="Arial"/>
          <w:b/>
          <w:sz w:val="24"/>
          <w:szCs w:val="24"/>
        </w:rPr>
        <w:t>Interacción celular con los andamios de fibroína</w:t>
      </w:r>
    </w:p>
    <w:p w:rsidR="002912FA" w:rsidRPr="0009024F" w:rsidRDefault="00422C41" w:rsidP="00CD7308">
      <w:pPr>
        <w:spacing w:after="0" w:line="240" w:lineRule="auto"/>
        <w:jc w:val="both"/>
        <w:rPr>
          <w:rFonts w:ascii="Optimum" w:hAnsi="Optimum" w:cs="Arial"/>
          <w:sz w:val="24"/>
          <w:szCs w:val="24"/>
        </w:rPr>
      </w:pPr>
      <w:r w:rsidRPr="0009024F">
        <w:rPr>
          <w:rFonts w:ascii="Optimum" w:hAnsi="Optimum" w:cs="Arial"/>
          <w:sz w:val="24"/>
          <w:szCs w:val="24"/>
        </w:rPr>
        <w:t>Para confirmar la interacción de las células con los andamios de fibroína</w:t>
      </w:r>
      <w:r w:rsidR="00FC2543" w:rsidRPr="0009024F">
        <w:rPr>
          <w:rFonts w:ascii="Optimum" w:hAnsi="Optimum" w:cs="Arial"/>
          <w:sz w:val="24"/>
          <w:szCs w:val="24"/>
        </w:rPr>
        <w:t>,</w:t>
      </w:r>
      <w:r w:rsidRPr="0009024F">
        <w:rPr>
          <w:rFonts w:ascii="Optimum" w:hAnsi="Optimum" w:cs="Arial"/>
          <w:sz w:val="24"/>
          <w:szCs w:val="24"/>
        </w:rPr>
        <w:t xml:space="preserve"> se empleó </w:t>
      </w:r>
      <w:r w:rsidR="00FC2543" w:rsidRPr="0009024F">
        <w:rPr>
          <w:rFonts w:ascii="Optimum" w:hAnsi="Optimum" w:cs="Arial"/>
          <w:sz w:val="24"/>
          <w:szCs w:val="24"/>
        </w:rPr>
        <w:t xml:space="preserve">MEB, inicialmente, los andamios con células fueron fijados con una solución de </w:t>
      </w:r>
      <w:proofErr w:type="spellStart"/>
      <w:r w:rsidRPr="0009024F">
        <w:rPr>
          <w:rFonts w:ascii="Optimum" w:hAnsi="Optimum" w:cs="Arial"/>
          <w:sz w:val="24"/>
          <w:szCs w:val="24"/>
        </w:rPr>
        <w:t>pa</w:t>
      </w:r>
      <w:r w:rsidR="00FC2543" w:rsidRPr="0009024F">
        <w:rPr>
          <w:rFonts w:ascii="Optimum" w:hAnsi="Optimum" w:cs="Arial"/>
          <w:sz w:val="24"/>
          <w:szCs w:val="24"/>
        </w:rPr>
        <w:t>raformadehido</w:t>
      </w:r>
      <w:proofErr w:type="spellEnd"/>
      <w:r w:rsidR="00FC2543" w:rsidRPr="0009024F">
        <w:rPr>
          <w:rFonts w:ascii="Optimum" w:hAnsi="Optimum" w:cs="Arial"/>
          <w:sz w:val="24"/>
          <w:szCs w:val="24"/>
        </w:rPr>
        <w:t xml:space="preserve"> al 4% (</w:t>
      </w:r>
      <w:proofErr w:type="spellStart"/>
      <w:r w:rsidR="00FC2543" w:rsidRPr="0009024F">
        <w:rPr>
          <w:rFonts w:ascii="Optimum" w:hAnsi="Optimum" w:cs="Arial"/>
          <w:sz w:val="24"/>
          <w:szCs w:val="24"/>
        </w:rPr>
        <w:t>Merk</w:t>
      </w:r>
      <w:proofErr w:type="spellEnd"/>
      <w:r w:rsidR="00FC2543" w:rsidRPr="0009024F">
        <w:rPr>
          <w:rFonts w:ascii="Optimum" w:hAnsi="Optimum" w:cs="Arial"/>
          <w:sz w:val="24"/>
          <w:szCs w:val="24"/>
        </w:rPr>
        <w:t xml:space="preserve">, USA), posteriormente, deshidratados </w:t>
      </w:r>
      <w:r w:rsidRPr="0009024F">
        <w:rPr>
          <w:rFonts w:ascii="Optimum" w:hAnsi="Optimum" w:cs="Arial"/>
          <w:sz w:val="24"/>
          <w:szCs w:val="24"/>
        </w:rPr>
        <w:t xml:space="preserve">mediante lavados progresivos de alcohol etílico desde 50% hasta 100%, </w:t>
      </w:r>
      <w:r w:rsidR="00FC2543" w:rsidRPr="0009024F">
        <w:rPr>
          <w:rFonts w:ascii="Optimum" w:hAnsi="Optimum" w:cs="Arial"/>
          <w:sz w:val="24"/>
          <w:szCs w:val="24"/>
        </w:rPr>
        <w:t>finalmente, secados</w:t>
      </w:r>
      <w:r w:rsidRPr="0009024F">
        <w:rPr>
          <w:rFonts w:ascii="Optimum" w:hAnsi="Optimum" w:cs="Arial"/>
          <w:sz w:val="24"/>
          <w:szCs w:val="24"/>
        </w:rPr>
        <w:t xml:space="preserve"> a punto crítico (SPC) emplea</w:t>
      </w:r>
      <w:r w:rsidR="00FC2543" w:rsidRPr="0009024F">
        <w:rPr>
          <w:rFonts w:ascii="Optimum" w:hAnsi="Optimum" w:cs="Arial"/>
          <w:sz w:val="24"/>
          <w:szCs w:val="24"/>
        </w:rPr>
        <w:t>ndo el equipo SAMDRI®-795 (USA)</w:t>
      </w:r>
      <w:r w:rsidRPr="0009024F">
        <w:rPr>
          <w:rFonts w:ascii="Optimum" w:hAnsi="Optimum" w:cs="Arial"/>
          <w:sz w:val="24"/>
          <w:szCs w:val="24"/>
        </w:rPr>
        <w:t>.</w:t>
      </w:r>
      <w:r w:rsidR="00FC2543" w:rsidRPr="0009024F">
        <w:rPr>
          <w:rFonts w:ascii="Optimum" w:hAnsi="Optimum" w:cs="Arial"/>
          <w:sz w:val="24"/>
          <w:szCs w:val="24"/>
        </w:rPr>
        <w:t xml:space="preserve"> Las películas de </w:t>
      </w:r>
      <w:r w:rsidR="00183475" w:rsidRPr="0009024F">
        <w:rPr>
          <w:rFonts w:ascii="Optimum" w:hAnsi="Optimum" w:cs="Arial"/>
          <w:sz w:val="24"/>
          <w:szCs w:val="24"/>
        </w:rPr>
        <w:t>fibroína</w:t>
      </w:r>
      <w:r w:rsidR="00FC2543" w:rsidRPr="0009024F">
        <w:rPr>
          <w:rFonts w:ascii="Optimum" w:hAnsi="Optimum" w:cs="Arial"/>
          <w:sz w:val="24"/>
          <w:szCs w:val="24"/>
        </w:rPr>
        <w:t xml:space="preserve"> con </w:t>
      </w:r>
      <w:r w:rsidR="00FC2543" w:rsidRPr="0009024F">
        <w:rPr>
          <w:rFonts w:ascii="Optimum" w:hAnsi="Optimum" w:cs="Arial"/>
          <w:sz w:val="24"/>
          <w:szCs w:val="24"/>
        </w:rPr>
        <w:lastRenderedPageBreak/>
        <w:t>células fueron fragmentadas (10-20mm</w:t>
      </w:r>
      <w:r w:rsidR="00DF4276" w:rsidRPr="0009024F">
        <w:rPr>
          <w:rFonts w:ascii="Optimum" w:hAnsi="Optimum" w:cs="Arial"/>
          <w:sz w:val="24"/>
          <w:szCs w:val="24"/>
          <w:vertAlign w:val="superscript"/>
        </w:rPr>
        <w:t>2</w:t>
      </w:r>
      <w:r w:rsidR="00FC2543" w:rsidRPr="0009024F">
        <w:rPr>
          <w:rFonts w:ascii="Optimum" w:hAnsi="Optimum" w:cs="Arial"/>
          <w:sz w:val="24"/>
          <w:szCs w:val="24"/>
        </w:rPr>
        <w:t>) y observadas a 8X, 50X, 400X, 1000X y 2000X</w:t>
      </w:r>
      <w:r w:rsidR="00E81714" w:rsidRPr="0009024F">
        <w:rPr>
          <w:rFonts w:ascii="Optimum" w:hAnsi="Optimum" w:cs="Arial"/>
          <w:sz w:val="24"/>
          <w:szCs w:val="24"/>
        </w:rPr>
        <w:t xml:space="preserve"> en las instalaciones del Centro de microscopía de la Universidad de los Andes; Bogotá, Colombia</w:t>
      </w:r>
      <w:r w:rsidRPr="0009024F">
        <w:rPr>
          <w:rFonts w:ascii="Optimum" w:hAnsi="Optimum" w:cs="Arial"/>
          <w:sz w:val="24"/>
          <w:szCs w:val="24"/>
        </w:rPr>
        <w:t>.</w:t>
      </w:r>
    </w:p>
    <w:p w:rsidR="00C42FC1" w:rsidRDefault="00C42FC1" w:rsidP="00CD7308">
      <w:pPr>
        <w:spacing w:after="0" w:line="240" w:lineRule="auto"/>
        <w:jc w:val="both"/>
        <w:rPr>
          <w:rFonts w:ascii="Optimum" w:hAnsi="Optimum" w:cs="Arial"/>
          <w:b/>
          <w:sz w:val="24"/>
          <w:szCs w:val="24"/>
        </w:rPr>
      </w:pPr>
    </w:p>
    <w:p w:rsidR="007B5A58" w:rsidRPr="0009024F" w:rsidRDefault="007B5A58" w:rsidP="00CD7308">
      <w:pPr>
        <w:spacing w:after="0" w:line="240" w:lineRule="auto"/>
        <w:jc w:val="both"/>
        <w:rPr>
          <w:rFonts w:ascii="Optimum" w:hAnsi="Optimum" w:cs="Arial"/>
          <w:b/>
          <w:sz w:val="24"/>
          <w:szCs w:val="24"/>
        </w:rPr>
      </w:pPr>
      <w:r w:rsidRPr="0009024F">
        <w:rPr>
          <w:rFonts w:ascii="Optimum" w:hAnsi="Optimum" w:cs="Arial"/>
          <w:b/>
          <w:sz w:val="24"/>
          <w:szCs w:val="24"/>
        </w:rPr>
        <w:t>Análisis estadístico</w:t>
      </w:r>
    </w:p>
    <w:p w:rsidR="00855012" w:rsidRPr="0009024F" w:rsidRDefault="00E32D51" w:rsidP="00CD7308">
      <w:pPr>
        <w:spacing w:after="0" w:line="240" w:lineRule="auto"/>
        <w:jc w:val="both"/>
        <w:rPr>
          <w:rFonts w:ascii="Optimum" w:hAnsi="Optimum" w:cs="Arial"/>
          <w:sz w:val="24"/>
          <w:szCs w:val="24"/>
        </w:rPr>
      </w:pPr>
      <w:r w:rsidRPr="0009024F">
        <w:rPr>
          <w:rFonts w:ascii="Optimum" w:hAnsi="Optimum" w:cs="Arial"/>
          <w:sz w:val="24"/>
          <w:szCs w:val="24"/>
        </w:rPr>
        <w:t xml:space="preserve">Todos los resultados fueron expresados como </w:t>
      </w:r>
      <w:r w:rsidR="00A24827" w:rsidRPr="0009024F">
        <w:rPr>
          <w:rFonts w:ascii="Optimum" w:hAnsi="Optimum" w:cs="Arial"/>
          <w:sz w:val="24"/>
          <w:szCs w:val="24"/>
        </w:rPr>
        <w:t xml:space="preserve">valores promedio </w:t>
      </w:r>
      <w:r w:rsidRPr="0009024F">
        <w:rPr>
          <w:rFonts w:ascii="Optimum" w:hAnsi="Optimum" w:cs="Arial"/>
          <w:sz w:val="24"/>
          <w:szCs w:val="24"/>
        </w:rPr>
        <w:t xml:space="preserve">± </w:t>
      </w:r>
      <w:r w:rsidR="00A24827" w:rsidRPr="0009024F">
        <w:rPr>
          <w:rFonts w:ascii="Optimum" w:hAnsi="Optimum" w:cs="Arial"/>
          <w:sz w:val="24"/>
          <w:szCs w:val="24"/>
        </w:rPr>
        <w:t xml:space="preserve">la </w:t>
      </w:r>
      <w:r w:rsidRPr="0009024F">
        <w:rPr>
          <w:rFonts w:ascii="Optimum" w:hAnsi="Optimum" w:cs="Arial"/>
          <w:sz w:val="24"/>
          <w:szCs w:val="24"/>
        </w:rPr>
        <w:t>desviación estándar para</w:t>
      </w:r>
      <w:r w:rsidR="004651FE" w:rsidRPr="0009024F">
        <w:rPr>
          <w:rFonts w:ascii="Optimum" w:hAnsi="Optimum" w:cs="Arial"/>
          <w:sz w:val="24"/>
          <w:szCs w:val="24"/>
        </w:rPr>
        <w:t xml:space="preserve"> las </w:t>
      </w:r>
      <w:r w:rsidR="005A230E" w:rsidRPr="0009024F">
        <w:rPr>
          <w:rFonts w:ascii="Optimum" w:hAnsi="Optimum" w:cs="Arial"/>
          <w:sz w:val="24"/>
          <w:szCs w:val="24"/>
        </w:rPr>
        <w:t>réplicas</w:t>
      </w:r>
      <w:r w:rsidR="004651FE" w:rsidRPr="0009024F">
        <w:rPr>
          <w:rFonts w:ascii="Optimum" w:hAnsi="Optimum" w:cs="Arial"/>
          <w:sz w:val="24"/>
          <w:szCs w:val="24"/>
        </w:rPr>
        <w:t xml:space="preserve"> utiliz</w:t>
      </w:r>
      <w:r w:rsidR="00E81714" w:rsidRPr="0009024F">
        <w:rPr>
          <w:rFonts w:ascii="Optimum" w:hAnsi="Optimum" w:cs="Arial"/>
          <w:sz w:val="24"/>
          <w:szCs w:val="24"/>
        </w:rPr>
        <w:t>adas en cada uno de los ensayos</w:t>
      </w:r>
      <w:r w:rsidRPr="0009024F">
        <w:rPr>
          <w:rFonts w:ascii="Optimum" w:hAnsi="Optimum" w:cs="Arial"/>
          <w:sz w:val="24"/>
          <w:szCs w:val="24"/>
        </w:rPr>
        <w:t>.</w:t>
      </w:r>
      <w:r w:rsidR="00E42358" w:rsidRPr="0009024F">
        <w:rPr>
          <w:rFonts w:ascii="Optimum" w:hAnsi="Optimum" w:cs="Arial"/>
          <w:sz w:val="24"/>
          <w:szCs w:val="24"/>
        </w:rPr>
        <w:t xml:space="preserve"> La significancia estadística se evaluó usando la prueba estadística t-</w:t>
      </w:r>
      <w:proofErr w:type="spellStart"/>
      <w:r w:rsidR="00E42358" w:rsidRPr="0009024F">
        <w:rPr>
          <w:rFonts w:ascii="Optimum" w:hAnsi="Optimum" w:cs="Arial"/>
          <w:sz w:val="24"/>
          <w:szCs w:val="24"/>
        </w:rPr>
        <w:t>student</w:t>
      </w:r>
      <w:proofErr w:type="spellEnd"/>
      <w:r w:rsidR="00E42358" w:rsidRPr="0009024F">
        <w:rPr>
          <w:rFonts w:ascii="Optimum" w:hAnsi="Optimum" w:cs="Arial"/>
          <w:sz w:val="24"/>
          <w:szCs w:val="24"/>
        </w:rPr>
        <w:t xml:space="preserve"> de una vía (sin asterisco P&gt; 0.05; *, P &lt;0.1; **, P &lt;0.01; ***, P &lt;0.001)</w:t>
      </w:r>
      <w:r w:rsidR="00403F2D" w:rsidRPr="0009024F">
        <w:rPr>
          <w:rFonts w:ascii="Optimum" w:hAnsi="Optimum" w:cs="Arial"/>
          <w:sz w:val="24"/>
          <w:szCs w:val="24"/>
        </w:rPr>
        <w:t xml:space="preserve">, los valores indican la significancia </w:t>
      </w:r>
      <w:r w:rsidR="00E6645E" w:rsidRPr="0009024F">
        <w:rPr>
          <w:rFonts w:ascii="Optimum" w:hAnsi="Optimum" w:cs="Arial"/>
          <w:sz w:val="24"/>
          <w:szCs w:val="24"/>
        </w:rPr>
        <w:t>de cada uno de los resultados</w:t>
      </w:r>
      <w:r w:rsidR="00E42358" w:rsidRPr="0009024F">
        <w:rPr>
          <w:rFonts w:ascii="Optimum" w:hAnsi="Optimum" w:cs="Arial"/>
          <w:sz w:val="24"/>
          <w:szCs w:val="24"/>
        </w:rPr>
        <w:t>.</w:t>
      </w:r>
      <w:r w:rsidR="00E81714" w:rsidRPr="0009024F">
        <w:rPr>
          <w:rFonts w:ascii="Optimum" w:hAnsi="Optimum" w:cs="Arial"/>
          <w:sz w:val="24"/>
          <w:szCs w:val="24"/>
        </w:rPr>
        <w:t xml:space="preserve"> Los análisis fueron realizados mediante el paquete de ofimática de Microsoft, Excel versión 2017.</w:t>
      </w:r>
    </w:p>
    <w:p w:rsidR="001A63DE" w:rsidRPr="0009024F" w:rsidRDefault="001A63DE" w:rsidP="00CD7308">
      <w:pPr>
        <w:spacing w:after="0" w:line="240" w:lineRule="auto"/>
        <w:jc w:val="both"/>
        <w:rPr>
          <w:rFonts w:ascii="Optimum" w:hAnsi="Optimum" w:cs="Arial"/>
          <w:b/>
          <w:sz w:val="24"/>
          <w:szCs w:val="24"/>
        </w:rPr>
      </w:pPr>
    </w:p>
    <w:p w:rsidR="00052B83" w:rsidRPr="0009024F" w:rsidRDefault="003D5BBD" w:rsidP="00CD7308">
      <w:pPr>
        <w:spacing w:after="0" w:line="240" w:lineRule="auto"/>
        <w:jc w:val="both"/>
        <w:rPr>
          <w:rFonts w:ascii="Optimum" w:hAnsi="Optimum" w:cs="Arial"/>
          <w:b/>
          <w:sz w:val="24"/>
          <w:szCs w:val="24"/>
        </w:rPr>
      </w:pPr>
      <w:r w:rsidRPr="0009024F">
        <w:rPr>
          <w:rFonts w:ascii="Optimum" w:hAnsi="Optimum" w:cs="Arial"/>
          <w:b/>
          <w:sz w:val="24"/>
          <w:szCs w:val="24"/>
        </w:rPr>
        <w:t xml:space="preserve">RESULTADOS </w:t>
      </w:r>
    </w:p>
    <w:p w:rsidR="00C42FC1" w:rsidRDefault="00C42FC1" w:rsidP="00CD7308">
      <w:pPr>
        <w:spacing w:after="0" w:line="240" w:lineRule="auto"/>
        <w:jc w:val="both"/>
        <w:rPr>
          <w:rFonts w:ascii="Optimum" w:hAnsi="Optimum" w:cs="Arial"/>
          <w:b/>
          <w:sz w:val="24"/>
          <w:szCs w:val="24"/>
        </w:rPr>
      </w:pPr>
    </w:p>
    <w:p w:rsidR="00E37672" w:rsidRPr="0009024F" w:rsidRDefault="00C448F5" w:rsidP="00CD7308">
      <w:pPr>
        <w:spacing w:after="0" w:line="240" w:lineRule="auto"/>
        <w:jc w:val="both"/>
        <w:rPr>
          <w:rFonts w:ascii="Optimum" w:hAnsi="Optimum" w:cs="Arial"/>
          <w:b/>
          <w:sz w:val="24"/>
          <w:szCs w:val="24"/>
        </w:rPr>
      </w:pPr>
      <w:r w:rsidRPr="0009024F">
        <w:rPr>
          <w:rFonts w:ascii="Optimum" w:hAnsi="Optimum" w:cs="Arial"/>
          <w:b/>
          <w:sz w:val="24"/>
          <w:szCs w:val="24"/>
        </w:rPr>
        <w:t xml:space="preserve">Producción películas de </w:t>
      </w:r>
      <w:proofErr w:type="spellStart"/>
      <w:r w:rsidR="00713389" w:rsidRPr="0009024F">
        <w:rPr>
          <w:rFonts w:ascii="Optimum" w:hAnsi="Optimum" w:cs="Arial"/>
          <w:b/>
          <w:sz w:val="24"/>
          <w:szCs w:val="24"/>
        </w:rPr>
        <w:t>fibroína</w:t>
      </w:r>
      <w:proofErr w:type="spellEnd"/>
    </w:p>
    <w:p w:rsidR="00632570" w:rsidRPr="0009024F" w:rsidRDefault="00873CE5" w:rsidP="00CD7308">
      <w:pPr>
        <w:spacing w:after="0" w:line="240" w:lineRule="auto"/>
        <w:jc w:val="both"/>
        <w:rPr>
          <w:rFonts w:ascii="Optimum" w:hAnsi="Optimum" w:cs="Arial"/>
          <w:sz w:val="24"/>
          <w:szCs w:val="24"/>
        </w:rPr>
      </w:pPr>
      <w:r w:rsidRPr="0009024F">
        <w:rPr>
          <w:rFonts w:ascii="Optimum" w:hAnsi="Optimum" w:cs="Arial"/>
          <w:sz w:val="24"/>
          <w:szCs w:val="24"/>
        </w:rPr>
        <w:t>L</w:t>
      </w:r>
      <w:r w:rsidR="00023169" w:rsidRPr="0009024F">
        <w:rPr>
          <w:rFonts w:ascii="Optimum" w:hAnsi="Optimum" w:cs="Arial"/>
          <w:sz w:val="24"/>
          <w:szCs w:val="24"/>
        </w:rPr>
        <w:t xml:space="preserve">as películas de fibroína </w:t>
      </w:r>
      <w:r w:rsidR="00922ACE" w:rsidRPr="0009024F">
        <w:rPr>
          <w:rFonts w:ascii="Optimum" w:hAnsi="Optimum" w:cs="Arial"/>
          <w:sz w:val="24"/>
          <w:szCs w:val="24"/>
        </w:rPr>
        <w:t>expusieron</w:t>
      </w:r>
      <w:r w:rsidR="00023169" w:rsidRPr="0009024F">
        <w:rPr>
          <w:rFonts w:ascii="Optimum" w:hAnsi="Optimum" w:cs="Arial"/>
          <w:sz w:val="24"/>
          <w:szCs w:val="24"/>
        </w:rPr>
        <w:t xml:space="preserve"> características de transparencia, traslucidez y resistencia mecánica.</w:t>
      </w:r>
      <w:r w:rsidR="00287CE5" w:rsidRPr="0009024F">
        <w:rPr>
          <w:rFonts w:ascii="Optimum" w:hAnsi="Optimum" w:cs="Arial"/>
          <w:sz w:val="24"/>
          <w:szCs w:val="24"/>
        </w:rPr>
        <w:t xml:space="preserve"> Además</w:t>
      </w:r>
      <w:r w:rsidRPr="0009024F">
        <w:rPr>
          <w:rFonts w:ascii="Optimum" w:hAnsi="Optimum" w:cs="Arial"/>
          <w:sz w:val="24"/>
          <w:szCs w:val="24"/>
        </w:rPr>
        <w:t>,</w:t>
      </w:r>
      <w:r w:rsidR="00287CE5" w:rsidRPr="0009024F">
        <w:rPr>
          <w:rFonts w:ascii="Optimum" w:hAnsi="Optimum" w:cs="Arial"/>
          <w:sz w:val="24"/>
          <w:szCs w:val="24"/>
        </w:rPr>
        <w:t xml:space="preserve"> mostraron características de desprendimiento del soporte de polipropileno donde fueron dispuestas.</w:t>
      </w:r>
    </w:p>
    <w:p w:rsidR="00C42FC1" w:rsidRDefault="00C42FC1" w:rsidP="00CD7308">
      <w:pPr>
        <w:spacing w:after="0" w:line="240" w:lineRule="auto"/>
        <w:jc w:val="both"/>
        <w:rPr>
          <w:rFonts w:ascii="Optimum" w:hAnsi="Optimum" w:cs="Arial"/>
          <w:b/>
          <w:sz w:val="24"/>
          <w:szCs w:val="24"/>
        </w:rPr>
      </w:pPr>
    </w:p>
    <w:p w:rsidR="00CF54BE" w:rsidRPr="0009024F" w:rsidRDefault="00CF54BE" w:rsidP="00CD7308">
      <w:pPr>
        <w:spacing w:after="0" w:line="240" w:lineRule="auto"/>
        <w:jc w:val="both"/>
        <w:rPr>
          <w:rFonts w:ascii="Optimum" w:hAnsi="Optimum" w:cs="Arial"/>
          <w:b/>
          <w:sz w:val="24"/>
          <w:szCs w:val="24"/>
        </w:rPr>
      </w:pPr>
      <w:r w:rsidRPr="0009024F">
        <w:rPr>
          <w:rFonts w:ascii="Optimum" w:hAnsi="Optimum" w:cs="Arial"/>
          <w:b/>
          <w:sz w:val="24"/>
          <w:szCs w:val="24"/>
        </w:rPr>
        <w:t>Propiedades mecánicas de los soportes de fibroína</w:t>
      </w:r>
    </w:p>
    <w:p w:rsidR="005200AF" w:rsidRPr="0009024F" w:rsidRDefault="002E249F" w:rsidP="00CD7308">
      <w:pPr>
        <w:spacing w:after="0" w:line="240" w:lineRule="auto"/>
        <w:jc w:val="both"/>
        <w:rPr>
          <w:rFonts w:ascii="Optimum" w:hAnsi="Optimum" w:cs="Arial"/>
          <w:sz w:val="24"/>
          <w:szCs w:val="24"/>
        </w:rPr>
      </w:pPr>
      <w:r w:rsidRPr="0009024F">
        <w:rPr>
          <w:rFonts w:ascii="Optimum" w:hAnsi="Optimum" w:cs="Arial"/>
          <w:sz w:val="24"/>
          <w:szCs w:val="24"/>
        </w:rPr>
        <w:t>Según los resultados obtenido</w:t>
      </w:r>
      <w:r w:rsidR="00023169" w:rsidRPr="0009024F">
        <w:rPr>
          <w:rFonts w:ascii="Optimum" w:hAnsi="Optimum" w:cs="Arial"/>
          <w:sz w:val="24"/>
          <w:szCs w:val="24"/>
        </w:rPr>
        <w:t>s, las películas de fibroína mostraron una mayor resistencia en términos de</w:t>
      </w:r>
      <w:r w:rsidRPr="0009024F">
        <w:rPr>
          <w:rFonts w:ascii="Optimum" w:hAnsi="Optimum" w:cs="Arial"/>
          <w:sz w:val="24"/>
          <w:szCs w:val="24"/>
        </w:rPr>
        <w:t xml:space="preserve"> </w:t>
      </w:r>
      <w:r w:rsidR="00023169" w:rsidRPr="0009024F">
        <w:rPr>
          <w:rFonts w:ascii="Optimum" w:hAnsi="Optimum" w:cs="Arial"/>
          <w:sz w:val="24"/>
          <w:szCs w:val="24"/>
        </w:rPr>
        <w:t>rigidez</w:t>
      </w:r>
      <w:r w:rsidRPr="0009024F">
        <w:rPr>
          <w:rFonts w:ascii="Optimum" w:hAnsi="Optimum" w:cs="Arial"/>
          <w:sz w:val="24"/>
          <w:szCs w:val="24"/>
        </w:rPr>
        <w:t xml:space="preserve"> a temperatura ambiente </w:t>
      </w:r>
      <w:r w:rsidR="00023169" w:rsidRPr="0009024F">
        <w:rPr>
          <w:rFonts w:ascii="Optimum" w:hAnsi="Optimum" w:cs="Arial"/>
          <w:sz w:val="24"/>
          <w:szCs w:val="24"/>
        </w:rPr>
        <w:t xml:space="preserve">de </w:t>
      </w:r>
      <w:r w:rsidRPr="0009024F">
        <w:rPr>
          <w:rFonts w:ascii="Optimum" w:hAnsi="Optimum" w:cs="Arial"/>
          <w:sz w:val="24"/>
          <w:szCs w:val="24"/>
        </w:rPr>
        <w:t>25</w:t>
      </w:r>
      <w:r w:rsidR="00C42FC1">
        <w:rPr>
          <w:rFonts w:ascii="Optimum" w:hAnsi="Optimum" w:cs="Arial"/>
          <w:sz w:val="24"/>
          <w:szCs w:val="24"/>
        </w:rPr>
        <w:t>°</w:t>
      </w:r>
      <w:r w:rsidRPr="0009024F">
        <w:rPr>
          <w:rFonts w:ascii="Optimum" w:hAnsi="Optimum" w:cs="Arial"/>
          <w:sz w:val="24"/>
          <w:szCs w:val="24"/>
        </w:rPr>
        <w:t>C, ya que se necesitó mayor</w:t>
      </w:r>
      <w:r w:rsidR="00023169" w:rsidRPr="0009024F">
        <w:rPr>
          <w:rFonts w:ascii="Optimum" w:hAnsi="Optimum" w:cs="Arial"/>
          <w:sz w:val="24"/>
          <w:szCs w:val="24"/>
        </w:rPr>
        <w:t xml:space="preserve"> fuerza de</w:t>
      </w:r>
      <w:r w:rsidRPr="0009024F">
        <w:rPr>
          <w:rFonts w:ascii="Optimum" w:hAnsi="Optimum" w:cs="Arial"/>
          <w:sz w:val="24"/>
          <w:szCs w:val="24"/>
        </w:rPr>
        <w:t xml:space="preserve"> esfuerzo para</w:t>
      </w:r>
      <w:r w:rsidR="00023169" w:rsidRPr="0009024F">
        <w:rPr>
          <w:rFonts w:ascii="Optimum" w:hAnsi="Optimum" w:cs="Arial"/>
          <w:sz w:val="24"/>
          <w:szCs w:val="24"/>
        </w:rPr>
        <w:t xml:space="preserve"> su</w:t>
      </w:r>
      <w:r w:rsidRPr="0009024F">
        <w:rPr>
          <w:rFonts w:ascii="Optimum" w:hAnsi="Optimum" w:cs="Arial"/>
          <w:sz w:val="24"/>
          <w:szCs w:val="24"/>
        </w:rPr>
        <w:t xml:space="preserve"> ruptura que en el caso de la evaluación de este parámetro a 37</w:t>
      </w:r>
      <w:r w:rsidR="00C42FC1">
        <w:rPr>
          <w:rFonts w:ascii="Optimum" w:hAnsi="Optimum" w:cs="Arial"/>
          <w:sz w:val="24"/>
          <w:szCs w:val="24"/>
        </w:rPr>
        <w:t>°</w:t>
      </w:r>
      <w:r w:rsidRPr="0009024F">
        <w:rPr>
          <w:rFonts w:ascii="Optimum" w:hAnsi="Optimum" w:cs="Arial"/>
          <w:sz w:val="24"/>
          <w:szCs w:val="24"/>
        </w:rPr>
        <w:t xml:space="preserve">C. Por otro lado, el porcentaje de estiramiento antes de </w:t>
      </w:r>
      <w:r w:rsidR="00023169" w:rsidRPr="0009024F">
        <w:rPr>
          <w:rFonts w:ascii="Optimum" w:hAnsi="Optimum" w:cs="Arial"/>
          <w:sz w:val="24"/>
          <w:szCs w:val="24"/>
        </w:rPr>
        <w:t xml:space="preserve">la </w:t>
      </w:r>
      <w:r w:rsidRPr="0009024F">
        <w:rPr>
          <w:rFonts w:ascii="Optimum" w:hAnsi="Optimum" w:cs="Arial"/>
          <w:sz w:val="24"/>
          <w:szCs w:val="24"/>
        </w:rPr>
        <w:t>deformación</w:t>
      </w:r>
      <w:r w:rsidR="00023169" w:rsidRPr="0009024F">
        <w:rPr>
          <w:rFonts w:ascii="Optimum" w:hAnsi="Optimum" w:cs="Arial"/>
          <w:sz w:val="24"/>
          <w:szCs w:val="24"/>
        </w:rPr>
        <w:t xml:space="preserve"> de las probetas de ensayo fue mayor, (34,4%) a</w:t>
      </w:r>
      <w:r w:rsidR="0058307B" w:rsidRPr="0009024F">
        <w:rPr>
          <w:rFonts w:ascii="Optimum" w:hAnsi="Optimum" w:cs="Arial"/>
          <w:sz w:val="24"/>
          <w:szCs w:val="24"/>
        </w:rPr>
        <w:t xml:space="preserve"> </w:t>
      </w:r>
      <w:r w:rsidRPr="0009024F">
        <w:rPr>
          <w:rFonts w:ascii="Optimum" w:hAnsi="Optimum" w:cs="Arial"/>
          <w:sz w:val="24"/>
          <w:szCs w:val="24"/>
        </w:rPr>
        <w:t>temperatura ambiente en comparación a</w:t>
      </w:r>
      <w:r w:rsidR="00023169" w:rsidRPr="0009024F">
        <w:rPr>
          <w:rFonts w:ascii="Optimum" w:hAnsi="Optimum" w:cs="Arial"/>
          <w:sz w:val="24"/>
          <w:szCs w:val="24"/>
        </w:rPr>
        <w:t xml:space="preserve"> una temperatura de</w:t>
      </w:r>
      <w:r w:rsidRPr="0009024F">
        <w:rPr>
          <w:rFonts w:ascii="Optimum" w:hAnsi="Optimum" w:cs="Arial"/>
          <w:sz w:val="24"/>
          <w:szCs w:val="24"/>
        </w:rPr>
        <w:t xml:space="preserve"> 37</w:t>
      </w:r>
      <w:r w:rsidR="00C42FC1">
        <w:rPr>
          <w:rFonts w:ascii="Optimum" w:hAnsi="Optimum" w:cs="Arial"/>
          <w:sz w:val="24"/>
          <w:szCs w:val="24"/>
        </w:rPr>
        <w:t>°</w:t>
      </w:r>
      <w:r w:rsidRPr="0009024F">
        <w:rPr>
          <w:rFonts w:ascii="Optimum" w:hAnsi="Optimum" w:cs="Arial"/>
          <w:sz w:val="24"/>
          <w:szCs w:val="24"/>
        </w:rPr>
        <w:t>C,</w:t>
      </w:r>
      <w:r w:rsidR="00023169" w:rsidRPr="0009024F">
        <w:rPr>
          <w:rFonts w:ascii="Optimum" w:hAnsi="Optimum" w:cs="Arial"/>
          <w:sz w:val="24"/>
          <w:szCs w:val="24"/>
        </w:rPr>
        <w:t xml:space="preserve"> el cual fue de</w:t>
      </w:r>
      <w:r w:rsidRPr="0009024F">
        <w:rPr>
          <w:rFonts w:ascii="Optimum" w:hAnsi="Optimum" w:cs="Arial"/>
          <w:sz w:val="24"/>
          <w:szCs w:val="24"/>
        </w:rPr>
        <w:t xml:space="preserve"> </w:t>
      </w:r>
      <w:r w:rsidR="00023169" w:rsidRPr="0009024F">
        <w:rPr>
          <w:rFonts w:ascii="Optimum" w:hAnsi="Optimum" w:cs="Arial"/>
          <w:sz w:val="24"/>
          <w:szCs w:val="24"/>
        </w:rPr>
        <w:t>(</w:t>
      </w:r>
      <w:r w:rsidRPr="0009024F">
        <w:rPr>
          <w:rFonts w:ascii="Optimum" w:hAnsi="Optimum" w:cs="Arial"/>
          <w:sz w:val="24"/>
          <w:szCs w:val="24"/>
        </w:rPr>
        <w:t>20,2%</w:t>
      </w:r>
      <w:r w:rsidR="00023169" w:rsidRPr="0009024F">
        <w:rPr>
          <w:rFonts w:ascii="Optimum" w:hAnsi="Optimum" w:cs="Arial"/>
          <w:sz w:val="24"/>
          <w:szCs w:val="24"/>
        </w:rPr>
        <w:t>)</w:t>
      </w:r>
      <w:r w:rsidR="000A5C44" w:rsidRPr="0009024F">
        <w:rPr>
          <w:rFonts w:ascii="Optimum" w:hAnsi="Optimum" w:cs="Arial"/>
          <w:sz w:val="24"/>
          <w:szCs w:val="24"/>
        </w:rPr>
        <w:t xml:space="preserve"> (</w:t>
      </w:r>
      <w:proofErr w:type="gramStart"/>
      <w:r w:rsidR="00C42FC1">
        <w:rPr>
          <w:rFonts w:ascii="Optimum" w:hAnsi="Optimum" w:cs="Arial"/>
          <w:sz w:val="24"/>
          <w:szCs w:val="24"/>
        </w:rPr>
        <w:t>t</w:t>
      </w:r>
      <w:r w:rsidR="000A5C44" w:rsidRPr="0009024F">
        <w:rPr>
          <w:rFonts w:ascii="Optimum" w:hAnsi="Optimum" w:cs="Arial"/>
          <w:sz w:val="24"/>
          <w:szCs w:val="24"/>
        </w:rPr>
        <w:t>abla</w:t>
      </w:r>
      <w:proofErr w:type="gramEnd"/>
      <w:r w:rsidR="000A5C44" w:rsidRPr="0009024F">
        <w:rPr>
          <w:rFonts w:ascii="Optimum" w:hAnsi="Optimum" w:cs="Arial"/>
          <w:sz w:val="24"/>
          <w:szCs w:val="24"/>
        </w:rPr>
        <w:t xml:space="preserve"> 1).</w:t>
      </w:r>
    </w:p>
    <w:p w:rsidR="00AF24E2" w:rsidRPr="0009024F" w:rsidRDefault="00AF24E2" w:rsidP="00CD7308">
      <w:pPr>
        <w:spacing w:after="0" w:line="240" w:lineRule="auto"/>
        <w:jc w:val="both"/>
        <w:rPr>
          <w:rFonts w:ascii="Optimum" w:hAnsi="Optimum" w:cs="Arial"/>
          <w:b/>
          <w:sz w:val="24"/>
          <w:szCs w:val="24"/>
        </w:rPr>
      </w:pPr>
    </w:p>
    <w:p w:rsidR="00922ACE" w:rsidRPr="0009024F" w:rsidRDefault="00922ACE" w:rsidP="00CD7308">
      <w:pPr>
        <w:spacing w:after="0" w:line="240" w:lineRule="auto"/>
        <w:jc w:val="both"/>
        <w:rPr>
          <w:rFonts w:ascii="Optimum" w:hAnsi="Optimum" w:cs="Arial"/>
          <w:b/>
          <w:sz w:val="24"/>
          <w:szCs w:val="24"/>
        </w:rPr>
      </w:pPr>
      <w:r w:rsidRPr="0009024F">
        <w:rPr>
          <w:rFonts w:ascii="Optimum" w:hAnsi="Optimum" w:cs="Arial"/>
          <w:b/>
          <w:sz w:val="24"/>
          <w:szCs w:val="24"/>
        </w:rPr>
        <w:t>Tabla 1</w:t>
      </w:r>
      <w:r w:rsidR="003E5B43">
        <w:rPr>
          <w:rFonts w:ascii="Optimum" w:hAnsi="Optimum" w:cs="Arial"/>
          <w:b/>
          <w:sz w:val="24"/>
          <w:szCs w:val="24"/>
        </w:rPr>
        <w:t>.</w:t>
      </w:r>
      <w:r w:rsidRPr="0009024F">
        <w:rPr>
          <w:rFonts w:ascii="Optimum" w:hAnsi="Optimum" w:cs="Arial"/>
          <w:b/>
          <w:sz w:val="24"/>
          <w:szCs w:val="24"/>
        </w:rPr>
        <w:t xml:space="preserve"> Evaluación características mecánicas películas de fibroína. </w:t>
      </w:r>
      <w:r w:rsidRPr="0009024F">
        <w:rPr>
          <w:rFonts w:ascii="Optimum" w:hAnsi="Optimum" w:cs="Arial"/>
          <w:sz w:val="24"/>
          <w:szCs w:val="24"/>
        </w:rPr>
        <w:t>Los datos mostrados representan el promedio de 5 réplicas biológicas ± DE.</w:t>
      </w:r>
    </w:p>
    <w:p w:rsidR="00922ACE" w:rsidRPr="0009024F" w:rsidRDefault="00AA75FC" w:rsidP="00CD7308">
      <w:pPr>
        <w:spacing w:after="0" w:line="240" w:lineRule="auto"/>
        <w:rPr>
          <w:rFonts w:ascii="Optimum" w:hAnsi="Optimum" w:cs="Arial"/>
          <w:sz w:val="24"/>
          <w:szCs w:val="24"/>
        </w:rPr>
      </w:pPr>
      <w:r w:rsidRPr="0009024F">
        <w:rPr>
          <w:rFonts w:ascii="Optimum" w:hAnsi="Optimum"/>
          <w:noProof/>
          <w:lang w:eastAsia="es-CO"/>
        </w:rPr>
        <w:drawing>
          <wp:inline distT="0" distB="0" distL="0" distR="0" wp14:anchorId="40BF7343" wp14:editId="0BB5A9D5">
            <wp:extent cx="5610860" cy="813435"/>
            <wp:effectExtent l="0" t="0" r="8890" b="571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813435"/>
                    </a:xfrm>
                    <a:prstGeom prst="rect">
                      <a:avLst/>
                    </a:prstGeom>
                    <a:noFill/>
                    <a:ln>
                      <a:noFill/>
                    </a:ln>
                  </pic:spPr>
                </pic:pic>
              </a:graphicData>
            </a:graphic>
          </wp:inline>
        </w:drawing>
      </w:r>
    </w:p>
    <w:p w:rsidR="00AF24E2" w:rsidRPr="0009024F" w:rsidRDefault="00AF24E2" w:rsidP="00CD7308">
      <w:pPr>
        <w:spacing w:after="0" w:line="240" w:lineRule="auto"/>
        <w:rPr>
          <w:rFonts w:ascii="Optimum" w:hAnsi="Optimum" w:cs="Arial"/>
          <w:sz w:val="24"/>
          <w:szCs w:val="24"/>
        </w:rPr>
      </w:pPr>
    </w:p>
    <w:p w:rsidR="00023169" w:rsidRPr="0009024F" w:rsidRDefault="00510899" w:rsidP="00CD7308">
      <w:pPr>
        <w:spacing w:after="0" w:line="240" w:lineRule="auto"/>
        <w:jc w:val="both"/>
        <w:rPr>
          <w:rFonts w:ascii="Optimum" w:hAnsi="Optimum" w:cs="Arial"/>
          <w:sz w:val="24"/>
          <w:szCs w:val="24"/>
        </w:rPr>
      </w:pPr>
      <w:r w:rsidRPr="0009024F">
        <w:rPr>
          <w:rFonts w:ascii="Optimum" w:hAnsi="Optimum" w:cs="Arial"/>
          <w:sz w:val="24"/>
          <w:szCs w:val="24"/>
        </w:rPr>
        <w:t xml:space="preserve">La relación entre el estado de esfuerzos inducido en películas de fibroína por la aplicación de una fuerza, y su deformación, fue representada gráficamente. Se observa una curva típica de la relación entre esfuerzo (MPa) y deformación (mm/mm) de </w:t>
      </w:r>
      <w:r w:rsidR="00DA0866" w:rsidRPr="0009024F">
        <w:rPr>
          <w:rFonts w:ascii="Optimum" w:hAnsi="Optimum" w:cs="Arial"/>
          <w:sz w:val="24"/>
          <w:szCs w:val="24"/>
        </w:rPr>
        <w:t>f</w:t>
      </w:r>
      <w:r w:rsidRPr="0009024F">
        <w:rPr>
          <w:rFonts w:ascii="Optimum" w:hAnsi="Optimum" w:cs="Arial"/>
          <w:sz w:val="24"/>
          <w:szCs w:val="24"/>
        </w:rPr>
        <w:t>ragmentos de películas de fibroína a temperatura ambiente (22</w:t>
      </w:r>
      <w:r w:rsidR="00C42FC1">
        <w:rPr>
          <w:rFonts w:ascii="Optimum" w:hAnsi="Optimum" w:cs="Arial"/>
          <w:sz w:val="24"/>
          <w:szCs w:val="24"/>
        </w:rPr>
        <w:t>°</w:t>
      </w:r>
      <w:r w:rsidRPr="0009024F">
        <w:rPr>
          <w:rFonts w:ascii="Optimum" w:hAnsi="Optimum" w:cs="Arial"/>
          <w:sz w:val="24"/>
          <w:szCs w:val="24"/>
        </w:rPr>
        <w:t>C) y a una temperatura de 37</w:t>
      </w:r>
      <w:r w:rsidR="00C42FC1">
        <w:rPr>
          <w:rFonts w:ascii="Optimum" w:hAnsi="Optimum" w:cs="Arial"/>
          <w:sz w:val="24"/>
          <w:szCs w:val="24"/>
        </w:rPr>
        <w:t>°</w:t>
      </w:r>
      <w:r w:rsidRPr="0009024F">
        <w:rPr>
          <w:rFonts w:ascii="Optimum" w:hAnsi="Optimum" w:cs="Arial"/>
          <w:sz w:val="24"/>
          <w:szCs w:val="24"/>
        </w:rPr>
        <w:t xml:space="preserve">C respectivamente </w:t>
      </w:r>
      <w:r w:rsidR="00DA0866" w:rsidRPr="0009024F">
        <w:rPr>
          <w:rFonts w:ascii="Optimum" w:hAnsi="Optimum" w:cs="Arial"/>
          <w:sz w:val="24"/>
          <w:szCs w:val="24"/>
        </w:rPr>
        <w:t>(</w:t>
      </w:r>
      <w:r w:rsidR="00C42FC1">
        <w:rPr>
          <w:rFonts w:ascii="Optimum" w:hAnsi="Optimum" w:cs="Arial"/>
          <w:sz w:val="24"/>
          <w:szCs w:val="24"/>
        </w:rPr>
        <w:t>f</w:t>
      </w:r>
      <w:r w:rsidRPr="0009024F">
        <w:rPr>
          <w:rFonts w:ascii="Optimum" w:hAnsi="Optimum" w:cs="Arial"/>
          <w:sz w:val="24"/>
          <w:szCs w:val="24"/>
        </w:rPr>
        <w:t xml:space="preserve">igura </w:t>
      </w:r>
      <w:r w:rsidR="00873CE5" w:rsidRPr="0009024F">
        <w:rPr>
          <w:rFonts w:ascii="Optimum" w:hAnsi="Optimum" w:cs="Arial"/>
          <w:sz w:val="24"/>
          <w:szCs w:val="24"/>
        </w:rPr>
        <w:t>1</w:t>
      </w:r>
      <w:r w:rsidR="00DA0866" w:rsidRPr="0009024F">
        <w:rPr>
          <w:rFonts w:ascii="Optimum" w:hAnsi="Optimum" w:cs="Arial"/>
          <w:sz w:val="24"/>
          <w:szCs w:val="24"/>
        </w:rPr>
        <w:t>)</w:t>
      </w:r>
      <w:r w:rsidRPr="0009024F">
        <w:rPr>
          <w:rFonts w:ascii="Optimum" w:hAnsi="Optimum" w:cs="Arial"/>
          <w:sz w:val="24"/>
          <w:szCs w:val="24"/>
        </w:rPr>
        <w:t xml:space="preserve">. El módulo de elasticidad </w:t>
      </w:r>
      <w:r w:rsidR="00552391" w:rsidRPr="0009024F">
        <w:rPr>
          <w:rFonts w:ascii="Optimum" w:hAnsi="Optimum" w:cs="Arial"/>
          <w:sz w:val="24"/>
          <w:szCs w:val="24"/>
        </w:rPr>
        <w:t xml:space="preserve">se </w:t>
      </w:r>
      <w:r w:rsidR="002208A8" w:rsidRPr="0009024F">
        <w:rPr>
          <w:rFonts w:ascii="Optimum" w:hAnsi="Optimum" w:cs="Arial"/>
          <w:sz w:val="24"/>
          <w:szCs w:val="24"/>
        </w:rPr>
        <w:t>calculó</w:t>
      </w:r>
      <w:r w:rsidR="00552391" w:rsidRPr="0009024F">
        <w:rPr>
          <w:rFonts w:ascii="Optimum" w:hAnsi="Optimum" w:cs="Arial"/>
          <w:sz w:val="24"/>
          <w:szCs w:val="24"/>
        </w:rPr>
        <w:t xml:space="preserve"> como la pendiente de la región lineal de las curvas obtenidas</w:t>
      </w:r>
      <w:r w:rsidR="005200AF" w:rsidRPr="0009024F">
        <w:rPr>
          <w:rFonts w:ascii="Optimum" w:hAnsi="Optimum" w:cs="Arial"/>
          <w:sz w:val="24"/>
          <w:szCs w:val="24"/>
        </w:rPr>
        <w:t>, l</w:t>
      </w:r>
      <w:r w:rsidR="00204274" w:rsidRPr="0009024F">
        <w:rPr>
          <w:rFonts w:ascii="Optimum" w:hAnsi="Optimum" w:cs="Arial"/>
          <w:sz w:val="24"/>
          <w:szCs w:val="24"/>
        </w:rPr>
        <w:t xml:space="preserve">os resultados promedio </w:t>
      </w:r>
      <w:r w:rsidR="00204274" w:rsidRPr="0009024F">
        <w:rPr>
          <w:rFonts w:ascii="Optimum" w:hAnsi="Optimum" w:cs="Arial"/>
          <w:sz w:val="24"/>
          <w:szCs w:val="24"/>
        </w:rPr>
        <w:lastRenderedPageBreak/>
        <w:t xml:space="preserve">fueron de </w:t>
      </w:r>
      <w:r w:rsidRPr="0009024F">
        <w:rPr>
          <w:rFonts w:ascii="Optimum" w:hAnsi="Optimum" w:cs="Arial"/>
          <w:sz w:val="24"/>
          <w:szCs w:val="24"/>
        </w:rPr>
        <w:t xml:space="preserve">157.91 MPa a </w:t>
      </w:r>
      <w:r w:rsidR="00F57AEC" w:rsidRPr="0009024F">
        <w:rPr>
          <w:rFonts w:ascii="Optimum" w:hAnsi="Optimum" w:cs="Arial"/>
          <w:sz w:val="24"/>
          <w:szCs w:val="24"/>
        </w:rPr>
        <w:t xml:space="preserve">para el biomaterial a </w:t>
      </w:r>
      <w:r w:rsidRPr="0009024F">
        <w:rPr>
          <w:rFonts w:ascii="Optimum" w:hAnsi="Optimum" w:cs="Arial"/>
          <w:sz w:val="24"/>
          <w:szCs w:val="24"/>
        </w:rPr>
        <w:t>22</w:t>
      </w:r>
      <w:r w:rsidR="00C42FC1">
        <w:rPr>
          <w:rFonts w:ascii="Optimum" w:hAnsi="Optimum" w:cs="Arial"/>
          <w:sz w:val="24"/>
          <w:szCs w:val="24"/>
        </w:rPr>
        <w:t>°</w:t>
      </w:r>
      <w:r w:rsidRPr="0009024F">
        <w:rPr>
          <w:rFonts w:ascii="Optimum" w:hAnsi="Optimum" w:cs="Arial"/>
          <w:sz w:val="24"/>
          <w:szCs w:val="24"/>
        </w:rPr>
        <w:t xml:space="preserve">C y de 245.34 </w:t>
      </w:r>
      <w:r w:rsidR="00F57AEC" w:rsidRPr="0009024F">
        <w:rPr>
          <w:rFonts w:ascii="Optimum" w:hAnsi="Optimum" w:cs="Arial"/>
          <w:sz w:val="24"/>
          <w:szCs w:val="24"/>
        </w:rPr>
        <w:t xml:space="preserve">para el biomaterial a </w:t>
      </w:r>
      <w:r w:rsidRPr="0009024F">
        <w:rPr>
          <w:rFonts w:ascii="Optimum" w:hAnsi="Optimum" w:cs="Arial"/>
          <w:sz w:val="24"/>
          <w:szCs w:val="24"/>
        </w:rPr>
        <w:t>37</w:t>
      </w:r>
      <w:r w:rsidR="00C42FC1">
        <w:rPr>
          <w:rFonts w:ascii="Optimum" w:hAnsi="Optimum" w:cs="Arial"/>
          <w:sz w:val="24"/>
          <w:szCs w:val="24"/>
        </w:rPr>
        <w:t>°</w:t>
      </w:r>
      <w:r w:rsidRPr="0009024F">
        <w:rPr>
          <w:rFonts w:ascii="Optimum" w:hAnsi="Optimum" w:cs="Arial"/>
          <w:sz w:val="24"/>
          <w:szCs w:val="24"/>
        </w:rPr>
        <w:t xml:space="preserve">C. </w:t>
      </w:r>
    </w:p>
    <w:p w:rsidR="00922ACE" w:rsidRPr="0009024F" w:rsidRDefault="00922ACE" w:rsidP="00CD7308">
      <w:pPr>
        <w:spacing w:after="0" w:line="240" w:lineRule="auto"/>
        <w:rPr>
          <w:rFonts w:ascii="Optimum" w:hAnsi="Optimum" w:cs="Arial"/>
          <w:sz w:val="24"/>
          <w:szCs w:val="24"/>
        </w:rPr>
      </w:pPr>
    </w:p>
    <w:p w:rsidR="00922ACE" w:rsidRPr="0009024F" w:rsidRDefault="00AA75FC" w:rsidP="00CD7308">
      <w:pPr>
        <w:spacing w:after="0" w:line="240" w:lineRule="auto"/>
        <w:rPr>
          <w:rFonts w:ascii="Optimum" w:hAnsi="Optimum" w:cs="Arial"/>
          <w:sz w:val="24"/>
          <w:szCs w:val="24"/>
        </w:rPr>
      </w:pPr>
      <w:r w:rsidRPr="0009024F">
        <w:rPr>
          <w:rFonts w:ascii="Optimum" w:hAnsi="Optimum"/>
          <w:noProof/>
          <w:lang w:eastAsia="es-CO"/>
        </w:rPr>
        <w:drawing>
          <wp:inline distT="0" distB="0" distL="0" distR="0" wp14:anchorId="534117B6" wp14:editId="033777F7">
            <wp:extent cx="5610860" cy="1911985"/>
            <wp:effectExtent l="0" t="0" r="889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1911985"/>
                    </a:xfrm>
                    <a:prstGeom prst="rect">
                      <a:avLst/>
                    </a:prstGeom>
                    <a:noFill/>
                    <a:ln>
                      <a:noFill/>
                    </a:ln>
                  </pic:spPr>
                </pic:pic>
              </a:graphicData>
            </a:graphic>
          </wp:inline>
        </w:drawing>
      </w:r>
    </w:p>
    <w:p w:rsidR="00922ACE" w:rsidRPr="0009024F" w:rsidRDefault="00922ACE" w:rsidP="00CD7308">
      <w:pPr>
        <w:spacing w:after="0" w:line="240" w:lineRule="auto"/>
        <w:jc w:val="both"/>
        <w:rPr>
          <w:rFonts w:ascii="Optimum" w:hAnsi="Optimum" w:cs="Arial"/>
          <w:sz w:val="24"/>
          <w:szCs w:val="24"/>
        </w:rPr>
      </w:pPr>
      <w:r w:rsidRPr="0009024F">
        <w:rPr>
          <w:rFonts w:ascii="Optimum" w:hAnsi="Optimum" w:cs="Arial"/>
          <w:b/>
          <w:sz w:val="24"/>
          <w:szCs w:val="24"/>
        </w:rPr>
        <w:t>Figura 1</w:t>
      </w:r>
      <w:r w:rsidR="004D09BF">
        <w:rPr>
          <w:rFonts w:ascii="Optimum" w:hAnsi="Optimum" w:cs="Arial"/>
          <w:b/>
          <w:sz w:val="24"/>
          <w:szCs w:val="24"/>
        </w:rPr>
        <w:t>.</w:t>
      </w:r>
      <w:r w:rsidRPr="0009024F">
        <w:rPr>
          <w:rFonts w:ascii="Optimum" w:hAnsi="Optimum" w:cs="Arial"/>
          <w:b/>
          <w:sz w:val="24"/>
          <w:szCs w:val="24"/>
        </w:rPr>
        <w:t xml:space="preserve"> </w:t>
      </w:r>
      <w:r w:rsidRPr="0009024F">
        <w:rPr>
          <w:rFonts w:ascii="Optimum" w:hAnsi="Optimum" w:cs="Arial"/>
          <w:sz w:val="24"/>
          <w:szCs w:val="24"/>
        </w:rPr>
        <w:t>Evaluación de la resistencia mecánica de películas de fibroína. A) Secciones de películas de fibroína sometidas a tensión mecánica (MPa) por área (mm/mm) a temperatura ambiente 22</w:t>
      </w:r>
      <w:r w:rsidR="00C42FC1">
        <w:rPr>
          <w:rFonts w:ascii="Optimum" w:hAnsi="Optimum" w:cs="Arial"/>
          <w:sz w:val="24"/>
          <w:szCs w:val="24"/>
        </w:rPr>
        <w:t>°</w:t>
      </w:r>
      <w:r w:rsidRPr="0009024F">
        <w:rPr>
          <w:rFonts w:ascii="Optimum" w:hAnsi="Optimum" w:cs="Arial"/>
          <w:sz w:val="24"/>
          <w:szCs w:val="24"/>
        </w:rPr>
        <w:t>C; B) Secciones de películas de fibroína sometidas a tensión mecánica MPa por área mm/mm a 37</w:t>
      </w:r>
      <w:r w:rsidR="00C42FC1">
        <w:rPr>
          <w:rFonts w:ascii="Optimum" w:hAnsi="Optimum" w:cs="Arial"/>
          <w:sz w:val="24"/>
          <w:szCs w:val="24"/>
        </w:rPr>
        <w:t>°</w:t>
      </w:r>
      <w:r w:rsidRPr="0009024F">
        <w:rPr>
          <w:rFonts w:ascii="Optimum" w:hAnsi="Optimum" w:cs="Arial"/>
          <w:sz w:val="24"/>
          <w:szCs w:val="24"/>
        </w:rPr>
        <w:t>C.</w:t>
      </w:r>
    </w:p>
    <w:p w:rsidR="00922ACE" w:rsidRPr="0009024F" w:rsidRDefault="00922ACE" w:rsidP="00CD7308">
      <w:pPr>
        <w:spacing w:after="0" w:line="240" w:lineRule="auto"/>
        <w:jc w:val="both"/>
        <w:rPr>
          <w:rFonts w:ascii="Optimum" w:hAnsi="Optimum" w:cs="Arial"/>
          <w:sz w:val="24"/>
          <w:szCs w:val="24"/>
        </w:rPr>
      </w:pPr>
    </w:p>
    <w:p w:rsidR="003D27E4" w:rsidRPr="0009024F" w:rsidRDefault="003D27E4" w:rsidP="00CD7308">
      <w:pPr>
        <w:spacing w:after="0" w:line="240" w:lineRule="auto"/>
        <w:jc w:val="both"/>
        <w:rPr>
          <w:rFonts w:ascii="Optimum" w:hAnsi="Optimum" w:cs="Arial"/>
          <w:b/>
          <w:sz w:val="24"/>
          <w:szCs w:val="24"/>
        </w:rPr>
      </w:pPr>
      <w:r w:rsidRPr="0009024F">
        <w:rPr>
          <w:rFonts w:ascii="Optimum" w:hAnsi="Optimum" w:cs="Arial"/>
          <w:b/>
          <w:sz w:val="24"/>
          <w:szCs w:val="24"/>
        </w:rPr>
        <w:t>Evaluación de la estabilidad y caracterización fisicoquímica y de los andamios de fibroína</w:t>
      </w:r>
    </w:p>
    <w:p w:rsidR="00905430" w:rsidRPr="0009024F" w:rsidRDefault="00023169" w:rsidP="00CD7308">
      <w:pPr>
        <w:spacing w:after="0" w:line="240" w:lineRule="auto"/>
        <w:jc w:val="both"/>
        <w:rPr>
          <w:rFonts w:ascii="Optimum" w:hAnsi="Optimum" w:cs="Arial"/>
          <w:sz w:val="24"/>
          <w:szCs w:val="24"/>
        </w:rPr>
      </w:pPr>
      <w:r w:rsidRPr="0009024F">
        <w:rPr>
          <w:rFonts w:ascii="Optimum" w:hAnsi="Optimum" w:cs="Arial"/>
          <w:sz w:val="24"/>
          <w:szCs w:val="24"/>
        </w:rPr>
        <w:t xml:space="preserve">Con el fin de verificar el nivel de estabilidad de los soportes de fibroína y su degradación en condiciones de cultivo. </w:t>
      </w:r>
      <w:r w:rsidR="0088769C" w:rsidRPr="0009024F">
        <w:rPr>
          <w:rFonts w:ascii="Optimum" w:hAnsi="Optimum" w:cs="Arial"/>
          <w:sz w:val="24"/>
          <w:szCs w:val="24"/>
        </w:rPr>
        <w:t>Las p</w:t>
      </w:r>
      <w:r w:rsidRPr="0009024F">
        <w:rPr>
          <w:rFonts w:ascii="Optimum" w:hAnsi="Optimum" w:cs="Arial"/>
          <w:sz w:val="24"/>
          <w:szCs w:val="24"/>
        </w:rPr>
        <w:t>elículas de fibroína regenerada fueron cultivadas y evaluadas en el tiempo. Según los resultados,</w:t>
      </w:r>
      <w:r w:rsidR="003D52E5" w:rsidRPr="0009024F">
        <w:rPr>
          <w:rFonts w:ascii="Optimum" w:hAnsi="Optimum" w:cs="Arial"/>
          <w:sz w:val="24"/>
          <w:szCs w:val="24"/>
        </w:rPr>
        <w:t xml:space="preserve"> </w:t>
      </w:r>
      <w:r w:rsidRPr="0009024F">
        <w:rPr>
          <w:rFonts w:ascii="Optimum" w:hAnsi="Optimum" w:cs="Arial"/>
          <w:sz w:val="24"/>
          <w:szCs w:val="24"/>
        </w:rPr>
        <w:t xml:space="preserve">las </w:t>
      </w:r>
      <w:r w:rsidR="00C448F5" w:rsidRPr="0009024F">
        <w:rPr>
          <w:rFonts w:ascii="Optimum" w:hAnsi="Optimum" w:cs="Arial"/>
          <w:sz w:val="24"/>
          <w:szCs w:val="24"/>
        </w:rPr>
        <w:t>película</w:t>
      </w:r>
      <w:r w:rsidRPr="0009024F">
        <w:rPr>
          <w:rFonts w:ascii="Optimum" w:hAnsi="Optimum" w:cs="Arial"/>
          <w:sz w:val="24"/>
          <w:szCs w:val="24"/>
        </w:rPr>
        <w:t>s</w:t>
      </w:r>
      <w:r w:rsidR="00C448F5" w:rsidRPr="0009024F">
        <w:rPr>
          <w:rFonts w:ascii="Optimum" w:hAnsi="Optimum" w:cs="Arial"/>
          <w:sz w:val="24"/>
          <w:szCs w:val="24"/>
        </w:rPr>
        <w:t xml:space="preserve"> de </w:t>
      </w:r>
      <w:r w:rsidR="00DD5C10" w:rsidRPr="0009024F">
        <w:rPr>
          <w:rFonts w:ascii="Optimum" w:hAnsi="Optimum" w:cs="Arial"/>
          <w:sz w:val="24"/>
          <w:szCs w:val="24"/>
        </w:rPr>
        <w:t>fibroína</w:t>
      </w:r>
      <w:r w:rsidR="00C448F5" w:rsidRPr="0009024F">
        <w:rPr>
          <w:rFonts w:ascii="Optimum" w:hAnsi="Optimum" w:cs="Arial"/>
          <w:sz w:val="24"/>
          <w:szCs w:val="24"/>
        </w:rPr>
        <w:t xml:space="preserve"> regenerada </w:t>
      </w:r>
      <w:r w:rsidRPr="0009024F">
        <w:rPr>
          <w:rFonts w:ascii="Optimum" w:hAnsi="Optimum" w:cs="Arial"/>
          <w:sz w:val="24"/>
          <w:szCs w:val="24"/>
        </w:rPr>
        <w:t>mostraron</w:t>
      </w:r>
      <w:r w:rsidR="00C448F5" w:rsidRPr="0009024F">
        <w:rPr>
          <w:rFonts w:ascii="Optimum" w:hAnsi="Optimum" w:cs="Arial"/>
          <w:sz w:val="24"/>
          <w:szCs w:val="24"/>
        </w:rPr>
        <w:t xml:space="preserve"> un</w:t>
      </w:r>
      <w:r w:rsidRPr="0009024F">
        <w:rPr>
          <w:rFonts w:ascii="Optimum" w:hAnsi="Optimum" w:cs="Arial"/>
          <w:sz w:val="24"/>
          <w:szCs w:val="24"/>
        </w:rPr>
        <w:t xml:space="preserve"> incremento en la liberación de proteínas al medio circundante; ya que se observó que la</w:t>
      </w:r>
      <w:r w:rsidR="00E07BE1" w:rsidRPr="0009024F">
        <w:rPr>
          <w:rFonts w:ascii="Optimum" w:hAnsi="Optimum" w:cs="Arial"/>
          <w:sz w:val="24"/>
          <w:szCs w:val="24"/>
        </w:rPr>
        <w:t xml:space="preserve"> densidad óptica</w:t>
      </w:r>
      <w:r w:rsidRPr="0009024F">
        <w:rPr>
          <w:rFonts w:ascii="Optimum" w:hAnsi="Optimum" w:cs="Arial"/>
          <w:sz w:val="24"/>
          <w:szCs w:val="24"/>
        </w:rPr>
        <w:t xml:space="preserve"> </w:t>
      </w:r>
      <w:r w:rsidR="00E07BE1" w:rsidRPr="0009024F">
        <w:rPr>
          <w:rFonts w:ascii="Optimum" w:hAnsi="Optimum" w:cs="Arial"/>
          <w:sz w:val="24"/>
          <w:szCs w:val="24"/>
        </w:rPr>
        <w:t>(</w:t>
      </w:r>
      <w:r w:rsidRPr="0009024F">
        <w:rPr>
          <w:rFonts w:ascii="Optimum" w:hAnsi="Optimum" w:cs="Arial"/>
          <w:sz w:val="24"/>
          <w:szCs w:val="24"/>
        </w:rPr>
        <w:t>OD</w:t>
      </w:r>
      <w:r w:rsidR="00E07BE1" w:rsidRPr="0009024F">
        <w:rPr>
          <w:rFonts w:ascii="Optimum" w:hAnsi="Optimum" w:cs="Arial"/>
          <w:sz w:val="24"/>
          <w:szCs w:val="24"/>
        </w:rPr>
        <w:t>)</w:t>
      </w:r>
      <w:r w:rsidRPr="0009024F">
        <w:rPr>
          <w:rFonts w:ascii="Optimum" w:hAnsi="Optimum" w:cs="Arial"/>
          <w:sz w:val="24"/>
          <w:szCs w:val="24"/>
        </w:rPr>
        <w:t xml:space="preserve"> se incrementó hasta 3 veces con respecto al control (Medio de cultivo en ausencia de películas de fibroína).</w:t>
      </w:r>
      <w:r w:rsidR="005200AF" w:rsidRPr="0009024F">
        <w:rPr>
          <w:rFonts w:ascii="Optimum" w:hAnsi="Optimum" w:cs="Arial"/>
          <w:sz w:val="24"/>
          <w:szCs w:val="24"/>
        </w:rPr>
        <w:t xml:space="preserve"> </w:t>
      </w:r>
      <w:r w:rsidRPr="0009024F">
        <w:rPr>
          <w:rFonts w:ascii="Optimum" w:hAnsi="Optimum" w:cs="Arial"/>
          <w:sz w:val="24"/>
          <w:szCs w:val="24"/>
        </w:rPr>
        <w:t xml:space="preserve">La liberación de péptidos y aminoácidos a partir de la matriz logra estabilizarse a la cuarta semana ya que se observa una reducción en </w:t>
      </w:r>
      <w:r w:rsidR="00C448F5" w:rsidRPr="0009024F">
        <w:rPr>
          <w:rFonts w:ascii="Optimum" w:hAnsi="Optimum" w:cs="Arial"/>
          <w:sz w:val="24"/>
          <w:szCs w:val="24"/>
        </w:rPr>
        <w:t>la</w:t>
      </w:r>
      <w:r w:rsidRPr="0009024F">
        <w:rPr>
          <w:rFonts w:ascii="Optimum" w:hAnsi="Optimum" w:cs="Arial"/>
          <w:sz w:val="24"/>
          <w:szCs w:val="24"/>
        </w:rPr>
        <w:t xml:space="preserve"> OD</w:t>
      </w:r>
      <w:r w:rsidR="00C448F5" w:rsidRPr="0009024F">
        <w:rPr>
          <w:rFonts w:ascii="Optimum" w:hAnsi="Optimum" w:cs="Arial"/>
          <w:sz w:val="24"/>
          <w:szCs w:val="24"/>
        </w:rPr>
        <w:t xml:space="preserve"> </w:t>
      </w:r>
      <w:r w:rsidR="007B5A58" w:rsidRPr="0009024F">
        <w:rPr>
          <w:rFonts w:ascii="Optimum" w:hAnsi="Optimum" w:cs="Arial"/>
          <w:sz w:val="24"/>
          <w:szCs w:val="24"/>
        </w:rPr>
        <w:t>(</w:t>
      </w:r>
      <w:r w:rsidR="00C42FC1">
        <w:rPr>
          <w:rFonts w:ascii="Optimum" w:hAnsi="Optimum" w:cs="Arial"/>
          <w:sz w:val="24"/>
          <w:szCs w:val="24"/>
        </w:rPr>
        <w:t>f</w:t>
      </w:r>
      <w:r w:rsidR="007B5A58" w:rsidRPr="0009024F">
        <w:rPr>
          <w:rFonts w:ascii="Optimum" w:hAnsi="Optimum" w:cs="Arial"/>
          <w:sz w:val="24"/>
          <w:szCs w:val="24"/>
        </w:rPr>
        <w:t>ig</w:t>
      </w:r>
      <w:r w:rsidR="00E32D51" w:rsidRPr="0009024F">
        <w:rPr>
          <w:rFonts w:ascii="Optimum" w:hAnsi="Optimum" w:cs="Arial"/>
          <w:sz w:val="24"/>
          <w:szCs w:val="24"/>
        </w:rPr>
        <w:t>ura</w:t>
      </w:r>
      <w:r w:rsidR="00510899" w:rsidRPr="0009024F">
        <w:rPr>
          <w:rFonts w:ascii="Optimum" w:hAnsi="Optimum" w:cs="Arial"/>
          <w:sz w:val="24"/>
          <w:szCs w:val="24"/>
        </w:rPr>
        <w:t xml:space="preserve"> </w:t>
      </w:r>
      <w:r w:rsidR="00873CE5" w:rsidRPr="0009024F">
        <w:rPr>
          <w:rFonts w:ascii="Optimum" w:hAnsi="Optimum" w:cs="Arial"/>
          <w:sz w:val="24"/>
          <w:szCs w:val="24"/>
        </w:rPr>
        <w:t>2</w:t>
      </w:r>
      <w:r w:rsidR="007B5A58" w:rsidRPr="0009024F">
        <w:rPr>
          <w:rFonts w:ascii="Optimum" w:hAnsi="Optimum" w:cs="Arial"/>
          <w:sz w:val="24"/>
          <w:szCs w:val="24"/>
        </w:rPr>
        <w:t>)</w:t>
      </w:r>
      <w:r w:rsidR="00C448F5" w:rsidRPr="0009024F">
        <w:rPr>
          <w:rFonts w:ascii="Optimum" w:hAnsi="Optimum" w:cs="Arial"/>
          <w:sz w:val="24"/>
          <w:szCs w:val="24"/>
        </w:rPr>
        <w:t>.</w:t>
      </w:r>
    </w:p>
    <w:p w:rsidR="00CC6E99" w:rsidRPr="0009024F" w:rsidRDefault="00CC6E99" w:rsidP="00CD7308">
      <w:pPr>
        <w:spacing w:after="0" w:line="240" w:lineRule="auto"/>
        <w:jc w:val="both"/>
        <w:rPr>
          <w:rFonts w:ascii="Optimum" w:hAnsi="Optimum" w:cs="Arial"/>
          <w:sz w:val="24"/>
          <w:szCs w:val="24"/>
        </w:rPr>
      </w:pPr>
    </w:p>
    <w:p w:rsidR="004D00E8" w:rsidRPr="0009024F" w:rsidRDefault="00AA75FC" w:rsidP="00CD7308">
      <w:pPr>
        <w:spacing w:after="0" w:line="240" w:lineRule="auto"/>
        <w:jc w:val="both"/>
        <w:rPr>
          <w:rFonts w:ascii="Optimum" w:hAnsi="Optimum" w:cs="Arial"/>
          <w:sz w:val="24"/>
          <w:szCs w:val="24"/>
        </w:rPr>
      </w:pPr>
      <w:r w:rsidRPr="0009024F">
        <w:rPr>
          <w:rFonts w:ascii="Optimum" w:hAnsi="Optimum"/>
          <w:noProof/>
          <w:lang w:eastAsia="es-CO"/>
        </w:rPr>
        <w:lastRenderedPageBreak/>
        <w:drawing>
          <wp:inline distT="0" distB="0" distL="0" distR="0" wp14:anchorId="0201DFDA" wp14:editId="1CF56C9E">
            <wp:extent cx="4940300" cy="290322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300" cy="2903220"/>
                    </a:xfrm>
                    <a:prstGeom prst="rect">
                      <a:avLst/>
                    </a:prstGeom>
                    <a:noFill/>
                    <a:ln>
                      <a:noFill/>
                    </a:ln>
                  </pic:spPr>
                </pic:pic>
              </a:graphicData>
            </a:graphic>
          </wp:inline>
        </w:drawing>
      </w:r>
    </w:p>
    <w:p w:rsidR="0070176C" w:rsidRPr="0009024F" w:rsidRDefault="0070176C" w:rsidP="00CD7308">
      <w:pPr>
        <w:spacing w:after="0" w:line="240" w:lineRule="auto"/>
        <w:jc w:val="both"/>
        <w:rPr>
          <w:rFonts w:ascii="Optimum" w:hAnsi="Optimum" w:cs="Arial"/>
          <w:sz w:val="24"/>
          <w:szCs w:val="24"/>
        </w:rPr>
      </w:pPr>
      <w:r w:rsidRPr="0009024F">
        <w:rPr>
          <w:rFonts w:ascii="Optimum" w:hAnsi="Optimum" w:cs="Arial"/>
          <w:b/>
          <w:sz w:val="24"/>
          <w:szCs w:val="24"/>
        </w:rPr>
        <w:t>Figura 2.</w:t>
      </w:r>
      <w:r w:rsidRPr="0009024F">
        <w:rPr>
          <w:rFonts w:ascii="Optimum" w:hAnsi="Optimum" w:cs="Arial"/>
          <w:sz w:val="24"/>
          <w:szCs w:val="24"/>
        </w:rPr>
        <w:t xml:space="preserve"> Estabilidad del soporte (películas de fibroína regenerada) en condiciones de cultivo. Los datos mostrados representan la media de 3 réplicas biológicas ± DE. </w:t>
      </w:r>
    </w:p>
    <w:p w:rsidR="0070176C" w:rsidRPr="0009024F" w:rsidRDefault="0070176C" w:rsidP="00CD7308">
      <w:pPr>
        <w:spacing w:after="0" w:line="240" w:lineRule="auto"/>
        <w:jc w:val="both"/>
        <w:rPr>
          <w:rFonts w:ascii="Optimum" w:hAnsi="Optimum" w:cs="Arial"/>
          <w:b/>
          <w:sz w:val="24"/>
          <w:szCs w:val="24"/>
        </w:rPr>
      </w:pPr>
    </w:p>
    <w:p w:rsidR="00427992" w:rsidRPr="0009024F" w:rsidRDefault="00427992" w:rsidP="00CD7308">
      <w:pPr>
        <w:spacing w:after="0" w:line="240" w:lineRule="auto"/>
        <w:jc w:val="both"/>
        <w:rPr>
          <w:rFonts w:ascii="Optimum" w:hAnsi="Optimum" w:cs="Arial"/>
          <w:b/>
          <w:sz w:val="24"/>
          <w:szCs w:val="24"/>
        </w:rPr>
      </w:pPr>
      <w:r w:rsidRPr="0009024F">
        <w:rPr>
          <w:rFonts w:ascii="Optimum" w:hAnsi="Optimum" w:cs="Arial"/>
          <w:b/>
          <w:sz w:val="24"/>
          <w:szCs w:val="24"/>
        </w:rPr>
        <w:t xml:space="preserve">Caracterización </w:t>
      </w:r>
      <w:r w:rsidR="004D00E8" w:rsidRPr="0009024F">
        <w:rPr>
          <w:rFonts w:ascii="Optimum" w:hAnsi="Optimum" w:cs="Arial"/>
          <w:b/>
          <w:sz w:val="24"/>
          <w:szCs w:val="24"/>
        </w:rPr>
        <w:t>ultraestructural</w:t>
      </w:r>
      <w:r w:rsidRPr="0009024F">
        <w:rPr>
          <w:rFonts w:ascii="Optimum" w:hAnsi="Optimum" w:cs="Arial"/>
          <w:b/>
          <w:sz w:val="24"/>
          <w:szCs w:val="24"/>
        </w:rPr>
        <w:t xml:space="preserve"> por (MEB) y medición del ángulo de contacto</w:t>
      </w:r>
    </w:p>
    <w:p w:rsidR="007A72FE" w:rsidRPr="0009024F" w:rsidRDefault="00023169" w:rsidP="00CD7308">
      <w:pPr>
        <w:tabs>
          <w:tab w:val="left" w:pos="2610"/>
        </w:tabs>
        <w:spacing w:after="0" w:line="240" w:lineRule="auto"/>
        <w:jc w:val="both"/>
        <w:rPr>
          <w:rFonts w:ascii="Optimum" w:hAnsi="Optimum" w:cs="Arial"/>
          <w:sz w:val="24"/>
          <w:szCs w:val="24"/>
        </w:rPr>
      </w:pPr>
      <w:r w:rsidRPr="0009024F">
        <w:rPr>
          <w:rFonts w:ascii="Optimum" w:hAnsi="Optimum" w:cs="Arial"/>
          <w:sz w:val="24"/>
          <w:szCs w:val="24"/>
        </w:rPr>
        <w:t xml:space="preserve">La caracterización </w:t>
      </w:r>
      <w:r w:rsidR="00A05959" w:rsidRPr="0009024F">
        <w:rPr>
          <w:rFonts w:ascii="Optimum" w:hAnsi="Optimum" w:cs="Arial"/>
          <w:sz w:val="24"/>
          <w:szCs w:val="24"/>
        </w:rPr>
        <w:t>ultraestructural</w:t>
      </w:r>
      <w:r w:rsidRPr="0009024F">
        <w:rPr>
          <w:rFonts w:ascii="Optimum" w:hAnsi="Optimum" w:cs="Arial"/>
          <w:sz w:val="24"/>
          <w:szCs w:val="24"/>
        </w:rPr>
        <w:t xml:space="preserve"> de l</w:t>
      </w:r>
      <w:r w:rsidR="00905430" w:rsidRPr="0009024F">
        <w:rPr>
          <w:rFonts w:ascii="Optimum" w:hAnsi="Optimum" w:cs="Arial"/>
          <w:sz w:val="24"/>
          <w:szCs w:val="24"/>
        </w:rPr>
        <w:t>as películas de fibroína</w:t>
      </w:r>
      <w:r w:rsidRPr="0009024F">
        <w:rPr>
          <w:rFonts w:ascii="Optimum" w:hAnsi="Optimum" w:cs="Arial"/>
          <w:sz w:val="24"/>
          <w:szCs w:val="24"/>
        </w:rPr>
        <w:t xml:space="preserve"> regenerada se realizó mediante la técnica de Microscopia Electrónica de Barrido (MEB), según los resultados, estas</w:t>
      </w:r>
      <w:r w:rsidR="00905430" w:rsidRPr="0009024F">
        <w:rPr>
          <w:rFonts w:ascii="Optimum" w:hAnsi="Optimum" w:cs="Arial"/>
          <w:sz w:val="24"/>
          <w:szCs w:val="24"/>
        </w:rPr>
        <w:t xml:space="preserve"> exhibieron estructuras rugosas </w:t>
      </w:r>
      <w:r w:rsidR="00822552" w:rsidRPr="0009024F">
        <w:rPr>
          <w:rFonts w:ascii="Optimum" w:hAnsi="Optimum" w:cs="Arial"/>
          <w:sz w:val="24"/>
          <w:szCs w:val="24"/>
        </w:rPr>
        <w:t>distribuidas de forma aleatoria,</w:t>
      </w:r>
      <w:r w:rsidRPr="0009024F">
        <w:rPr>
          <w:rFonts w:ascii="Optimum" w:hAnsi="Optimum" w:cs="Arial"/>
          <w:sz w:val="24"/>
          <w:szCs w:val="24"/>
        </w:rPr>
        <w:t xml:space="preserve"> </w:t>
      </w:r>
      <w:r w:rsidR="00822552" w:rsidRPr="0009024F">
        <w:rPr>
          <w:rFonts w:ascii="Optimum" w:hAnsi="Optimum" w:cs="Arial"/>
          <w:sz w:val="24"/>
          <w:szCs w:val="24"/>
        </w:rPr>
        <w:t>l</w:t>
      </w:r>
      <w:r w:rsidR="00905430" w:rsidRPr="0009024F">
        <w:rPr>
          <w:rFonts w:ascii="Optimum" w:hAnsi="Optimum" w:cs="Arial"/>
          <w:sz w:val="24"/>
          <w:szCs w:val="24"/>
        </w:rPr>
        <w:t xml:space="preserve">a rugosidad solo fue visible a </w:t>
      </w:r>
      <w:r w:rsidR="00822552" w:rsidRPr="0009024F">
        <w:rPr>
          <w:rFonts w:ascii="Optimum" w:hAnsi="Optimum" w:cs="Arial"/>
          <w:sz w:val="24"/>
          <w:szCs w:val="24"/>
        </w:rPr>
        <w:t xml:space="preserve">partir de un </w:t>
      </w:r>
      <w:r w:rsidR="00E15640" w:rsidRPr="0009024F">
        <w:rPr>
          <w:rFonts w:ascii="Optimum" w:hAnsi="Optimum" w:cs="Arial"/>
          <w:sz w:val="24"/>
          <w:szCs w:val="24"/>
        </w:rPr>
        <w:t xml:space="preserve">aumento de </w:t>
      </w:r>
      <w:r w:rsidR="00822552" w:rsidRPr="0009024F">
        <w:rPr>
          <w:rFonts w:ascii="Optimum" w:hAnsi="Optimum" w:cs="Arial"/>
          <w:sz w:val="24"/>
          <w:szCs w:val="24"/>
        </w:rPr>
        <w:t>400X, haciéndose más evidentes a 1000X</w:t>
      </w:r>
      <w:r w:rsidR="00905430" w:rsidRPr="0009024F">
        <w:rPr>
          <w:rFonts w:ascii="Optimum" w:hAnsi="Optimum" w:cs="Arial"/>
          <w:sz w:val="24"/>
          <w:szCs w:val="24"/>
        </w:rPr>
        <w:t xml:space="preserve"> </w:t>
      </w:r>
      <w:r w:rsidR="00510899" w:rsidRPr="0009024F">
        <w:rPr>
          <w:rFonts w:ascii="Optimum" w:hAnsi="Optimum" w:cs="Arial"/>
          <w:sz w:val="24"/>
          <w:szCs w:val="24"/>
        </w:rPr>
        <w:t>(</w:t>
      </w:r>
      <w:r w:rsidR="00B452BB">
        <w:rPr>
          <w:rFonts w:ascii="Optimum" w:hAnsi="Optimum" w:cs="Arial"/>
          <w:sz w:val="24"/>
          <w:szCs w:val="24"/>
        </w:rPr>
        <w:t>f</w:t>
      </w:r>
      <w:r w:rsidR="00510899" w:rsidRPr="0009024F">
        <w:rPr>
          <w:rFonts w:ascii="Optimum" w:hAnsi="Optimum" w:cs="Arial"/>
          <w:sz w:val="24"/>
          <w:szCs w:val="24"/>
        </w:rPr>
        <w:t>ig</w:t>
      </w:r>
      <w:r w:rsidRPr="0009024F">
        <w:rPr>
          <w:rFonts w:ascii="Optimum" w:hAnsi="Optimum" w:cs="Arial"/>
          <w:sz w:val="24"/>
          <w:szCs w:val="24"/>
        </w:rPr>
        <w:t>ura</w:t>
      </w:r>
      <w:r w:rsidR="00510899" w:rsidRPr="0009024F">
        <w:rPr>
          <w:rFonts w:ascii="Optimum" w:hAnsi="Optimum" w:cs="Arial"/>
          <w:sz w:val="24"/>
          <w:szCs w:val="24"/>
        </w:rPr>
        <w:t xml:space="preserve">. </w:t>
      </w:r>
      <w:r w:rsidR="00873CE5" w:rsidRPr="0009024F">
        <w:rPr>
          <w:rFonts w:ascii="Optimum" w:hAnsi="Optimum" w:cs="Arial"/>
          <w:sz w:val="24"/>
          <w:szCs w:val="24"/>
        </w:rPr>
        <w:t>3</w:t>
      </w:r>
      <w:r w:rsidR="003E3956" w:rsidRPr="0009024F">
        <w:rPr>
          <w:rFonts w:ascii="Optimum" w:hAnsi="Optimum" w:cs="Arial"/>
          <w:sz w:val="24"/>
          <w:szCs w:val="24"/>
        </w:rPr>
        <w:t xml:space="preserve"> a-c). </w:t>
      </w:r>
      <w:r w:rsidRPr="0009024F">
        <w:rPr>
          <w:rFonts w:ascii="Optimum" w:hAnsi="Optimum" w:cs="Arial"/>
          <w:sz w:val="24"/>
          <w:szCs w:val="24"/>
        </w:rPr>
        <w:t>Se realizaron cortes trasversales de</w:t>
      </w:r>
      <w:r w:rsidR="00A96007" w:rsidRPr="0009024F">
        <w:rPr>
          <w:rFonts w:ascii="Optimum" w:hAnsi="Optimum" w:cs="Arial"/>
          <w:sz w:val="24"/>
          <w:szCs w:val="24"/>
        </w:rPr>
        <w:t xml:space="preserve"> película</w:t>
      </w:r>
      <w:r w:rsidRPr="0009024F">
        <w:rPr>
          <w:rFonts w:ascii="Optimum" w:hAnsi="Optimum" w:cs="Arial"/>
          <w:sz w:val="24"/>
          <w:szCs w:val="24"/>
        </w:rPr>
        <w:t>s de fibroína para verificar, su grosor y evaluar la eficacia del tratamiento para inducir laminas-</w:t>
      </w:r>
      <w:r w:rsidRPr="0009024F">
        <w:rPr>
          <w:rFonts w:ascii="Times New Roman" w:hAnsi="Times New Roman"/>
          <w:sz w:val="24"/>
          <w:szCs w:val="24"/>
        </w:rPr>
        <w:t>β</w:t>
      </w:r>
      <w:r w:rsidRPr="0009024F">
        <w:rPr>
          <w:rFonts w:ascii="Optimum" w:hAnsi="Optimum" w:cs="Arial"/>
          <w:sz w:val="24"/>
          <w:szCs w:val="24"/>
        </w:rPr>
        <w:t xml:space="preserve">. </w:t>
      </w:r>
    </w:p>
    <w:p w:rsidR="007A72FE" w:rsidRPr="0009024F" w:rsidRDefault="007A72FE" w:rsidP="00CD7308">
      <w:pPr>
        <w:tabs>
          <w:tab w:val="left" w:pos="2610"/>
        </w:tabs>
        <w:spacing w:after="0" w:line="240" w:lineRule="auto"/>
        <w:jc w:val="both"/>
        <w:rPr>
          <w:rFonts w:ascii="Optimum" w:hAnsi="Optimum" w:cs="Arial"/>
          <w:sz w:val="24"/>
          <w:szCs w:val="24"/>
        </w:rPr>
      </w:pPr>
    </w:p>
    <w:p w:rsidR="007A72FE" w:rsidRPr="0009024F" w:rsidRDefault="00AA75FC" w:rsidP="00CD7308">
      <w:pPr>
        <w:tabs>
          <w:tab w:val="left" w:pos="2610"/>
        </w:tabs>
        <w:spacing w:after="0" w:line="240" w:lineRule="auto"/>
        <w:jc w:val="both"/>
        <w:rPr>
          <w:rFonts w:ascii="Optimum" w:hAnsi="Optimum" w:cs="Arial"/>
          <w:sz w:val="24"/>
          <w:szCs w:val="24"/>
        </w:rPr>
      </w:pPr>
      <w:r w:rsidRPr="0009024F">
        <w:rPr>
          <w:rFonts w:ascii="Optimum" w:hAnsi="Optimum"/>
          <w:noProof/>
          <w:lang w:eastAsia="es-CO"/>
        </w:rPr>
        <w:drawing>
          <wp:inline distT="0" distB="0" distL="0" distR="0" wp14:anchorId="0E549947" wp14:editId="5E88E73F">
            <wp:extent cx="5610860" cy="1525905"/>
            <wp:effectExtent l="0" t="0" r="8890" b="0"/>
            <wp:docPr id="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860" cy="1525905"/>
                    </a:xfrm>
                    <a:prstGeom prst="rect">
                      <a:avLst/>
                    </a:prstGeom>
                    <a:noFill/>
                    <a:ln>
                      <a:noFill/>
                    </a:ln>
                  </pic:spPr>
                </pic:pic>
              </a:graphicData>
            </a:graphic>
          </wp:inline>
        </w:drawing>
      </w:r>
    </w:p>
    <w:p w:rsidR="007A72FE" w:rsidRPr="0009024F" w:rsidRDefault="007A72FE" w:rsidP="00CD7308">
      <w:pPr>
        <w:tabs>
          <w:tab w:val="left" w:pos="2610"/>
        </w:tabs>
        <w:spacing w:after="0" w:line="240" w:lineRule="auto"/>
        <w:jc w:val="both"/>
        <w:rPr>
          <w:rFonts w:ascii="Optimum" w:hAnsi="Optimum" w:cs="Arial"/>
          <w:sz w:val="24"/>
          <w:szCs w:val="24"/>
        </w:rPr>
      </w:pPr>
      <w:r w:rsidRPr="0009024F">
        <w:rPr>
          <w:rFonts w:ascii="Optimum" w:hAnsi="Optimum" w:cs="Arial"/>
          <w:b/>
          <w:sz w:val="24"/>
          <w:szCs w:val="24"/>
        </w:rPr>
        <w:t>Figura 3.</w:t>
      </w:r>
      <w:r w:rsidRPr="0009024F">
        <w:rPr>
          <w:rFonts w:ascii="Optimum" w:hAnsi="Optimum" w:cs="Arial"/>
          <w:sz w:val="24"/>
          <w:szCs w:val="24"/>
        </w:rPr>
        <w:t xml:space="preserve"> Microscopia electrónica de Barrido (MEB) de películas de fibroína. Cortes de películas de fibroína fueron observadas a A) 50X; B) 400X y C) 1000X. Las imágenes corresponden a observaciones de la superficie de las películas. </w:t>
      </w:r>
    </w:p>
    <w:p w:rsidR="007A72FE" w:rsidRPr="0009024F" w:rsidRDefault="007A72FE" w:rsidP="00CD7308">
      <w:pPr>
        <w:tabs>
          <w:tab w:val="left" w:pos="2610"/>
        </w:tabs>
        <w:spacing w:after="0" w:line="240" w:lineRule="auto"/>
        <w:jc w:val="both"/>
        <w:rPr>
          <w:rFonts w:ascii="Optimum" w:hAnsi="Optimum" w:cs="Arial"/>
          <w:sz w:val="24"/>
          <w:szCs w:val="24"/>
        </w:rPr>
      </w:pPr>
    </w:p>
    <w:p w:rsidR="00F17899" w:rsidRPr="0009024F" w:rsidRDefault="00023169" w:rsidP="00CD7308">
      <w:pPr>
        <w:tabs>
          <w:tab w:val="left" w:pos="2610"/>
        </w:tabs>
        <w:spacing w:after="0" w:line="240" w:lineRule="auto"/>
        <w:jc w:val="both"/>
        <w:rPr>
          <w:rFonts w:ascii="Optimum" w:hAnsi="Optimum" w:cs="Arial"/>
          <w:sz w:val="24"/>
          <w:szCs w:val="24"/>
        </w:rPr>
      </w:pPr>
      <w:r w:rsidRPr="0009024F">
        <w:rPr>
          <w:rFonts w:ascii="Optimum" w:hAnsi="Optimum" w:cs="Arial"/>
          <w:sz w:val="24"/>
          <w:szCs w:val="24"/>
        </w:rPr>
        <w:lastRenderedPageBreak/>
        <w:t>Según los resultados, las películas</w:t>
      </w:r>
      <w:r w:rsidR="00A96007" w:rsidRPr="0009024F">
        <w:rPr>
          <w:rFonts w:ascii="Optimum" w:hAnsi="Optimum" w:cs="Arial"/>
          <w:sz w:val="24"/>
          <w:szCs w:val="24"/>
        </w:rPr>
        <w:t xml:space="preserve"> presenta</w:t>
      </w:r>
      <w:r w:rsidRPr="0009024F">
        <w:rPr>
          <w:rFonts w:ascii="Optimum" w:hAnsi="Optimum" w:cs="Arial"/>
          <w:sz w:val="24"/>
          <w:szCs w:val="24"/>
        </w:rPr>
        <w:t>n</w:t>
      </w:r>
      <w:r w:rsidR="00A96007" w:rsidRPr="0009024F">
        <w:rPr>
          <w:rFonts w:ascii="Optimum" w:hAnsi="Optimum" w:cs="Arial"/>
          <w:sz w:val="24"/>
          <w:szCs w:val="24"/>
        </w:rPr>
        <w:t xml:space="preserve"> dos regiones</w:t>
      </w:r>
      <w:r w:rsidRPr="0009024F">
        <w:rPr>
          <w:rFonts w:ascii="Optimum" w:hAnsi="Optimum" w:cs="Arial"/>
          <w:sz w:val="24"/>
          <w:szCs w:val="24"/>
        </w:rPr>
        <w:t xml:space="preserve"> claramente definidas</w:t>
      </w:r>
      <w:r w:rsidR="00A96007" w:rsidRPr="0009024F">
        <w:rPr>
          <w:rFonts w:ascii="Optimum" w:hAnsi="Optimum" w:cs="Arial"/>
          <w:sz w:val="24"/>
          <w:szCs w:val="24"/>
        </w:rPr>
        <w:t>, una corteza externa</w:t>
      </w:r>
      <w:r w:rsidRPr="0009024F">
        <w:rPr>
          <w:rFonts w:ascii="Optimum" w:hAnsi="Optimum" w:cs="Arial"/>
          <w:sz w:val="24"/>
          <w:szCs w:val="24"/>
        </w:rPr>
        <w:t xml:space="preserve"> de menor longitud</w:t>
      </w:r>
      <w:r w:rsidR="003D52E5" w:rsidRPr="0009024F">
        <w:rPr>
          <w:rFonts w:ascii="Optimum" w:hAnsi="Optimum" w:cs="Arial"/>
          <w:sz w:val="24"/>
          <w:szCs w:val="24"/>
        </w:rPr>
        <w:t xml:space="preserve"> de aproximadamente 3,</w:t>
      </w:r>
      <w:r w:rsidR="00A96007" w:rsidRPr="0009024F">
        <w:rPr>
          <w:rFonts w:ascii="Optimum" w:hAnsi="Optimum" w:cs="Arial"/>
          <w:sz w:val="24"/>
          <w:szCs w:val="24"/>
        </w:rPr>
        <w:t xml:space="preserve">4 µM y una región interna de aproximadamente </w:t>
      </w:r>
      <w:r w:rsidR="003D52E5" w:rsidRPr="0009024F">
        <w:rPr>
          <w:rFonts w:ascii="Optimum" w:hAnsi="Optimum" w:cs="Arial"/>
          <w:sz w:val="24"/>
          <w:szCs w:val="24"/>
        </w:rPr>
        <w:t>30,</w:t>
      </w:r>
      <w:r w:rsidR="00A96007" w:rsidRPr="0009024F">
        <w:rPr>
          <w:rFonts w:ascii="Optimum" w:hAnsi="Optimum" w:cs="Arial"/>
          <w:sz w:val="24"/>
          <w:szCs w:val="24"/>
        </w:rPr>
        <w:t>1 µM</w:t>
      </w:r>
      <w:r w:rsidRPr="0009024F">
        <w:rPr>
          <w:rFonts w:ascii="Optimum" w:hAnsi="Optimum" w:cs="Arial"/>
          <w:sz w:val="24"/>
          <w:szCs w:val="24"/>
        </w:rPr>
        <w:t xml:space="preserve"> (</w:t>
      </w:r>
      <w:r w:rsidR="00B452BB">
        <w:rPr>
          <w:rFonts w:ascii="Optimum" w:hAnsi="Optimum" w:cs="Arial"/>
          <w:sz w:val="24"/>
          <w:szCs w:val="24"/>
        </w:rPr>
        <w:t>f</w:t>
      </w:r>
      <w:r w:rsidRPr="0009024F">
        <w:rPr>
          <w:rFonts w:ascii="Optimum" w:hAnsi="Optimum" w:cs="Arial"/>
          <w:sz w:val="24"/>
          <w:szCs w:val="24"/>
        </w:rPr>
        <w:t xml:space="preserve">igura </w:t>
      </w:r>
      <w:r w:rsidR="00873CE5" w:rsidRPr="0009024F">
        <w:rPr>
          <w:rFonts w:ascii="Optimum" w:hAnsi="Optimum" w:cs="Arial"/>
          <w:sz w:val="24"/>
          <w:szCs w:val="24"/>
        </w:rPr>
        <w:t>4</w:t>
      </w:r>
      <w:r w:rsidRPr="0009024F">
        <w:rPr>
          <w:rFonts w:ascii="Optimum" w:hAnsi="Optimum" w:cs="Arial"/>
          <w:sz w:val="24"/>
          <w:szCs w:val="24"/>
        </w:rPr>
        <w:t>)</w:t>
      </w:r>
      <w:r w:rsidR="00A96007" w:rsidRPr="0009024F">
        <w:rPr>
          <w:rFonts w:ascii="Optimum" w:hAnsi="Optimum" w:cs="Arial"/>
          <w:sz w:val="24"/>
          <w:szCs w:val="24"/>
        </w:rPr>
        <w:t>.</w:t>
      </w:r>
      <w:r w:rsidR="001A63DE" w:rsidRPr="0009024F">
        <w:rPr>
          <w:rFonts w:ascii="Optimum" w:hAnsi="Optimum" w:cs="Arial"/>
          <w:sz w:val="24"/>
          <w:szCs w:val="24"/>
        </w:rPr>
        <w:t xml:space="preserve"> </w:t>
      </w:r>
    </w:p>
    <w:p w:rsidR="00F17899" w:rsidRPr="0009024F" w:rsidRDefault="00F17899" w:rsidP="00CD7308">
      <w:pPr>
        <w:tabs>
          <w:tab w:val="left" w:pos="2610"/>
        </w:tabs>
        <w:spacing w:after="0" w:line="240" w:lineRule="auto"/>
        <w:jc w:val="both"/>
        <w:rPr>
          <w:rFonts w:ascii="Optimum" w:hAnsi="Optimum" w:cs="Arial"/>
          <w:sz w:val="24"/>
          <w:szCs w:val="24"/>
        </w:rPr>
      </w:pPr>
    </w:p>
    <w:p w:rsidR="00F17899" w:rsidRPr="0009024F" w:rsidRDefault="00AA75FC" w:rsidP="00CD7308">
      <w:pPr>
        <w:tabs>
          <w:tab w:val="left" w:pos="2610"/>
        </w:tabs>
        <w:spacing w:after="0" w:line="240" w:lineRule="auto"/>
        <w:jc w:val="center"/>
        <w:rPr>
          <w:rFonts w:ascii="Optimum" w:hAnsi="Optimum" w:cs="Arial"/>
          <w:sz w:val="24"/>
          <w:szCs w:val="24"/>
        </w:rPr>
      </w:pPr>
      <w:r w:rsidRPr="0009024F">
        <w:rPr>
          <w:rFonts w:ascii="Optimum" w:hAnsi="Optimum"/>
          <w:noProof/>
          <w:lang w:eastAsia="es-CO"/>
        </w:rPr>
        <w:drawing>
          <wp:inline distT="0" distB="0" distL="0" distR="0" wp14:anchorId="451C4D67" wp14:editId="69D2495F">
            <wp:extent cx="2202815" cy="1858645"/>
            <wp:effectExtent l="0" t="0" r="6985" b="8255"/>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3">
                      <a:extLst>
                        <a:ext uri="{28A0092B-C50C-407E-A947-70E740481C1C}">
                          <a14:useLocalDpi xmlns:a14="http://schemas.microsoft.com/office/drawing/2010/main" val="0"/>
                        </a:ext>
                      </a:extLst>
                    </a:blip>
                    <a:srcRect l="14908" t="13541"/>
                    <a:stretch>
                      <a:fillRect/>
                    </a:stretch>
                  </pic:blipFill>
                  <pic:spPr bwMode="auto">
                    <a:xfrm>
                      <a:off x="0" y="0"/>
                      <a:ext cx="2202815" cy="1858645"/>
                    </a:xfrm>
                    <a:prstGeom prst="rect">
                      <a:avLst/>
                    </a:prstGeom>
                    <a:noFill/>
                    <a:ln>
                      <a:noFill/>
                    </a:ln>
                  </pic:spPr>
                </pic:pic>
              </a:graphicData>
            </a:graphic>
          </wp:inline>
        </w:drawing>
      </w:r>
    </w:p>
    <w:p w:rsidR="00F17899" w:rsidRPr="0009024F" w:rsidRDefault="00F17899" w:rsidP="00CD7308">
      <w:pPr>
        <w:tabs>
          <w:tab w:val="left" w:pos="2610"/>
        </w:tabs>
        <w:spacing w:after="0" w:line="240" w:lineRule="auto"/>
        <w:jc w:val="both"/>
        <w:rPr>
          <w:rFonts w:ascii="Optimum" w:hAnsi="Optimum" w:cs="Arial"/>
          <w:sz w:val="24"/>
          <w:szCs w:val="24"/>
        </w:rPr>
      </w:pPr>
      <w:r w:rsidRPr="0009024F">
        <w:rPr>
          <w:rFonts w:ascii="Optimum" w:hAnsi="Optimum" w:cs="Arial"/>
          <w:b/>
          <w:sz w:val="24"/>
          <w:szCs w:val="24"/>
        </w:rPr>
        <w:t>Figura 4.</w:t>
      </w:r>
      <w:r w:rsidRPr="0009024F">
        <w:rPr>
          <w:rFonts w:ascii="Optimum" w:hAnsi="Optimum" w:cs="Arial"/>
          <w:sz w:val="24"/>
          <w:szCs w:val="24"/>
        </w:rPr>
        <w:t xml:space="preserve"> Microscopia electrónica de Barrido (MEB) de cortes transversales de películas de fibroína. Se realizaron cortes transversales de películas de fibroína con el fin de determinar el grosor de </w:t>
      </w:r>
      <w:r w:rsidR="004D00E8" w:rsidRPr="0009024F">
        <w:rPr>
          <w:rFonts w:ascii="Optimum" w:hAnsi="Optimum" w:cs="Arial"/>
          <w:sz w:val="24"/>
          <w:szCs w:val="24"/>
        </w:rPr>
        <w:t>estas</w:t>
      </w:r>
      <w:r w:rsidRPr="0009024F">
        <w:rPr>
          <w:rFonts w:ascii="Optimum" w:hAnsi="Optimum" w:cs="Arial"/>
          <w:sz w:val="24"/>
          <w:szCs w:val="24"/>
        </w:rPr>
        <w:t xml:space="preserve">. Para ello se realizaron 5 mediciones empleando el software de análisis de imágenes </w:t>
      </w:r>
      <w:proofErr w:type="spellStart"/>
      <w:r w:rsidRPr="0009024F">
        <w:rPr>
          <w:rFonts w:ascii="Optimum" w:hAnsi="Optimum" w:cs="Arial"/>
          <w:i/>
          <w:sz w:val="24"/>
          <w:szCs w:val="24"/>
        </w:rPr>
        <w:t>Image</w:t>
      </w:r>
      <w:proofErr w:type="spellEnd"/>
      <w:r w:rsidR="00B70A00" w:rsidRPr="0009024F">
        <w:rPr>
          <w:rFonts w:ascii="Optimum" w:hAnsi="Optimum" w:cs="Arial"/>
          <w:i/>
          <w:sz w:val="24"/>
          <w:szCs w:val="24"/>
        </w:rPr>
        <w:t xml:space="preserve"> </w:t>
      </w:r>
      <w:r w:rsidRPr="0009024F">
        <w:rPr>
          <w:rFonts w:ascii="Optimum" w:hAnsi="Optimum" w:cs="Arial"/>
          <w:i/>
          <w:sz w:val="24"/>
          <w:szCs w:val="24"/>
        </w:rPr>
        <w:t>J</w:t>
      </w:r>
      <w:r w:rsidRPr="0009024F">
        <w:rPr>
          <w:rFonts w:ascii="Optimum" w:hAnsi="Optimum" w:cs="Arial"/>
          <w:sz w:val="24"/>
          <w:szCs w:val="24"/>
        </w:rPr>
        <w:t>. Las imágenes fueron observadas a 800X.</w:t>
      </w:r>
      <w:r w:rsidR="002D1489" w:rsidRPr="0009024F">
        <w:rPr>
          <w:rFonts w:ascii="Optimum" w:hAnsi="Optimum" w:cs="Arial"/>
          <w:sz w:val="24"/>
          <w:szCs w:val="24"/>
        </w:rPr>
        <w:t xml:space="preserve"> Se m</w:t>
      </w:r>
      <w:r w:rsidRPr="0009024F">
        <w:rPr>
          <w:rFonts w:ascii="Optimum" w:hAnsi="Optimum" w:cs="Arial"/>
          <w:sz w:val="24"/>
          <w:szCs w:val="24"/>
        </w:rPr>
        <w:t xml:space="preserve">uestra </w:t>
      </w:r>
      <w:r w:rsidR="002D1489" w:rsidRPr="0009024F">
        <w:rPr>
          <w:rFonts w:ascii="Optimum" w:hAnsi="Optimum" w:cs="Arial"/>
          <w:sz w:val="24"/>
          <w:szCs w:val="24"/>
        </w:rPr>
        <w:t xml:space="preserve">un acercamiento de </w:t>
      </w:r>
      <w:r w:rsidRPr="0009024F">
        <w:rPr>
          <w:rFonts w:ascii="Optimum" w:hAnsi="Optimum" w:cs="Arial"/>
          <w:sz w:val="24"/>
          <w:szCs w:val="24"/>
        </w:rPr>
        <w:t>la corteza exterior de la película de fibroína con una longitud de aproximadamente de 3,3 µM.</w:t>
      </w:r>
    </w:p>
    <w:p w:rsidR="00B452BB" w:rsidRDefault="00B452BB" w:rsidP="00CD7308">
      <w:pPr>
        <w:tabs>
          <w:tab w:val="left" w:pos="2610"/>
        </w:tabs>
        <w:spacing w:after="0" w:line="240" w:lineRule="auto"/>
        <w:jc w:val="both"/>
        <w:rPr>
          <w:rFonts w:ascii="Optimum" w:hAnsi="Optimum" w:cs="Arial"/>
          <w:sz w:val="24"/>
          <w:szCs w:val="24"/>
        </w:rPr>
      </w:pPr>
    </w:p>
    <w:p w:rsidR="003D52E5" w:rsidRPr="0009024F" w:rsidRDefault="00510899" w:rsidP="00CD7308">
      <w:pPr>
        <w:tabs>
          <w:tab w:val="left" w:pos="2610"/>
        </w:tabs>
        <w:spacing w:after="0" w:line="240" w:lineRule="auto"/>
        <w:jc w:val="both"/>
        <w:rPr>
          <w:rFonts w:ascii="Optimum" w:hAnsi="Optimum" w:cs="Arial"/>
          <w:sz w:val="24"/>
          <w:szCs w:val="24"/>
        </w:rPr>
      </w:pPr>
      <w:r w:rsidRPr="0009024F">
        <w:rPr>
          <w:rFonts w:ascii="Optimum" w:hAnsi="Optimum" w:cs="Arial"/>
          <w:sz w:val="24"/>
          <w:szCs w:val="24"/>
        </w:rPr>
        <w:t xml:space="preserve">Los resultados obtenidos por análisis de ángulo de contacto muestran que las películas de fibroína presentan un ángulo </w:t>
      </w:r>
      <w:r w:rsidR="003D52E5" w:rsidRPr="0009024F">
        <w:rPr>
          <w:rFonts w:ascii="Optimum" w:hAnsi="Optimum" w:cs="Arial"/>
          <w:sz w:val="24"/>
          <w:szCs w:val="24"/>
        </w:rPr>
        <w:t>inferior de (44,5</w:t>
      </w:r>
      <w:r w:rsidR="00B452BB">
        <w:rPr>
          <w:rFonts w:ascii="Optimum" w:hAnsi="Optimum" w:cs="Arial"/>
          <w:sz w:val="24"/>
          <w:szCs w:val="24"/>
        </w:rPr>
        <w:t>°</w:t>
      </w:r>
      <w:r w:rsidR="003D52E5" w:rsidRPr="0009024F">
        <w:rPr>
          <w:rFonts w:ascii="Optimum" w:hAnsi="Optimum" w:cs="Arial"/>
          <w:sz w:val="24"/>
          <w:szCs w:val="24"/>
        </w:rPr>
        <w:t xml:space="preserve"> ± 0,</w:t>
      </w:r>
      <w:r w:rsidR="004D00E8" w:rsidRPr="0009024F">
        <w:rPr>
          <w:rFonts w:ascii="Optimum" w:hAnsi="Optimum" w:cs="Arial"/>
          <w:sz w:val="24"/>
          <w:szCs w:val="24"/>
        </w:rPr>
        <w:t>7</w:t>
      </w:r>
      <w:r w:rsidRPr="0009024F">
        <w:rPr>
          <w:rFonts w:ascii="Optimum" w:hAnsi="Optimum" w:cs="Arial"/>
          <w:sz w:val="24"/>
          <w:szCs w:val="24"/>
        </w:rPr>
        <w:t xml:space="preserve">) con respecto al ángulo que presentó una gota de agua </w:t>
      </w:r>
      <w:r w:rsidR="003D52E5" w:rsidRPr="0009024F">
        <w:rPr>
          <w:rFonts w:ascii="Optimum" w:hAnsi="Optimum" w:cs="Arial"/>
          <w:sz w:val="24"/>
          <w:szCs w:val="24"/>
        </w:rPr>
        <w:t>en una superficie hidrófoba (83,8</w:t>
      </w:r>
      <w:r w:rsidR="00B452BB">
        <w:rPr>
          <w:rFonts w:ascii="Optimum" w:hAnsi="Optimum" w:cs="Arial"/>
          <w:sz w:val="24"/>
          <w:szCs w:val="24"/>
        </w:rPr>
        <w:t>°</w:t>
      </w:r>
      <w:r w:rsidR="003D52E5" w:rsidRPr="0009024F">
        <w:rPr>
          <w:rFonts w:ascii="Optimum" w:hAnsi="Optimum" w:cs="Arial"/>
          <w:sz w:val="24"/>
          <w:szCs w:val="24"/>
        </w:rPr>
        <w:t xml:space="preserve"> ± 0,</w:t>
      </w:r>
      <w:r w:rsidR="004D00E8" w:rsidRPr="0009024F">
        <w:rPr>
          <w:rFonts w:ascii="Optimum" w:hAnsi="Optimum" w:cs="Arial"/>
          <w:sz w:val="24"/>
          <w:szCs w:val="24"/>
        </w:rPr>
        <w:t>3</w:t>
      </w:r>
      <w:r w:rsidRPr="0009024F">
        <w:rPr>
          <w:rFonts w:ascii="Optimum" w:hAnsi="Optimum" w:cs="Arial"/>
          <w:sz w:val="24"/>
          <w:szCs w:val="24"/>
        </w:rPr>
        <w:t xml:space="preserve">) </w:t>
      </w:r>
      <w:r w:rsidR="001D0E16" w:rsidRPr="0009024F">
        <w:rPr>
          <w:rFonts w:ascii="Optimum" w:hAnsi="Optimum" w:cs="Arial"/>
          <w:sz w:val="24"/>
          <w:szCs w:val="24"/>
        </w:rPr>
        <w:t>(</w:t>
      </w:r>
      <w:r w:rsidR="00B452BB">
        <w:rPr>
          <w:rFonts w:ascii="Optimum" w:hAnsi="Optimum" w:cs="Arial"/>
          <w:sz w:val="24"/>
          <w:szCs w:val="24"/>
        </w:rPr>
        <w:t>f</w:t>
      </w:r>
      <w:r w:rsidRPr="0009024F">
        <w:rPr>
          <w:rFonts w:ascii="Optimum" w:hAnsi="Optimum" w:cs="Arial"/>
          <w:sz w:val="24"/>
          <w:szCs w:val="24"/>
        </w:rPr>
        <w:t xml:space="preserve">igura </w:t>
      </w:r>
      <w:r w:rsidR="00873CE5" w:rsidRPr="0009024F">
        <w:rPr>
          <w:rFonts w:ascii="Optimum" w:hAnsi="Optimum" w:cs="Arial"/>
          <w:sz w:val="24"/>
          <w:szCs w:val="24"/>
        </w:rPr>
        <w:t>5</w:t>
      </w:r>
      <w:r w:rsidR="001D0E16" w:rsidRPr="0009024F">
        <w:rPr>
          <w:rFonts w:ascii="Optimum" w:hAnsi="Optimum" w:cs="Arial"/>
          <w:sz w:val="24"/>
          <w:szCs w:val="24"/>
        </w:rPr>
        <w:t>)</w:t>
      </w:r>
      <w:r w:rsidRPr="0009024F">
        <w:rPr>
          <w:rFonts w:ascii="Optimum" w:hAnsi="Optimum" w:cs="Arial"/>
          <w:sz w:val="24"/>
          <w:szCs w:val="24"/>
        </w:rPr>
        <w:t>. Bajos ángulos de contacto corresponden a mayor humectabilidad; la cual generalmente indica que la superficie del material es más hidrófila, facilitando la adhesión y proliferación celular</w:t>
      </w:r>
      <w:r w:rsidR="002A5101" w:rsidRPr="0009024F">
        <w:rPr>
          <w:rFonts w:ascii="Optimum" w:hAnsi="Optimum" w:cs="Arial"/>
          <w:sz w:val="24"/>
          <w:szCs w:val="24"/>
        </w:rPr>
        <w:t xml:space="preserve"> </w:t>
      </w:r>
      <w:r w:rsidR="00A24827" w:rsidRPr="0009024F">
        <w:rPr>
          <w:rFonts w:ascii="Optimum" w:hAnsi="Optimum" w:cs="Arial"/>
          <w:noProof/>
          <w:sz w:val="24"/>
          <w:szCs w:val="24"/>
        </w:rPr>
        <w:t xml:space="preserve">(Cwikelt </w:t>
      </w:r>
      <w:r w:rsidR="003504FE" w:rsidRPr="0009024F">
        <w:rPr>
          <w:rFonts w:ascii="Optimum" w:hAnsi="Optimum" w:cs="Arial"/>
          <w:i/>
          <w:noProof/>
          <w:sz w:val="24"/>
          <w:szCs w:val="24"/>
        </w:rPr>
        <w:t>et al</w:t>
      </w:r>
      <w:r w:rsidR="00A24827" w:rsidRPr="0009024F">
        <w:rPr>
          <w:rFonts w:ascii="Optimum" w:hAnsi="Optimum" w:cs="Arial"/>
          <w:noProof/>
          <w:sz w:val="24"/>
          <w:szCs w:val="24"/>
        </w:rPr>
        <w:t>., 2010)</w:t>
      </w:r>
      <w:r w:rsidRPr="0009024F">
        <w:rPr>
          <w:rFonts w:ascii="Optimum" w:hAnsi="Optimum" w:cs="Arial"/>
          <w:sz w:val="24"/>
          <w:szCs w:val="24"/>
        </w:rPr>
        <w:t xml:space="preserve"> </w:t>
      </w:r>
    </w:p>
    <w:p w:rsidR="001C78AA" w:rsidRPr="0009024F" w:rsidRDefault="001C78AA" w:rsidP="00CD7308">
      <w:pPr>
        <w:tabs>
          <w:tab w:val="left" w:pos="2610"/>
        </w:tabs>
        <w:spacing w:after="0" w:line="240" w:lineRule="auto"/>
        <w:jc w:val="both"/>
        <w:rPr>
          <w:rFonts w:ascii="Optimum" w:hAnsi="Optimum" w:cs="Arial"/>
          <w:sz w:val="24"/>
          <w:szCs w:val="24"/>
        </w:rPr>
      </w:pPr>
    </w:p>
    <w:p w:rsidR="00D75BDD" w:rsidRPr="0009024F" w:rsidRDefault="00AA75FC" w:rsidP="00CD7308">
      <w:pPr>
        <w:tabs>
          <w:tab w:val="left" w:pos="2610"/>
        </w:tabs>
        <w:spacing w:after="0" w:line="240" w:lineRule="auto"/>
        <w:jc w:val="center"/>
        <w:rPr>
          <w:rFonts w:ascii="Optimum" w:hAnsi="Optimum" w:cs="Arial"/>
          <w:sz w:val="24"/>
          <w:szCs w:val="24"/>
        </w:rPr>
      </w:pPr>
      <w:r w:rsidRPr="0009024F">
        <w:rPr>
          <w:rFonts w:ascii="Optimum" w:hAnsi="Optimum"/>
          <w:noProof/>
          <w:lang w:eastAsia="es-CO"/>
        </w:rPr>
        <w:drawing>
          <wp:inline distT="0" distB="0" distL="0" distR="0" wp14:anchorId="4355C35D" wp14:editId="4C34984F">
            <wp:extent cx="5278755" cy="1449070"/>
            <wp:effectExtent l="0" t="0" r="0" b="0"/>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755" cy="1449070"/>
                    </a:xfrm>
                    <a:prstGeom prst="rect">
                      <a:avLst/>
                    </a:prstGeom>
                    <a:noFill/>
                    <a:ln>
                      <a:noFill/>
                    </a:ln>
                  </pic:spPr>
                </pic:pic>
              </a:graphicData>
            </a:graphic>
          </wp:inline>
        </w:drawing>
      </w:r>
    </w:p>
    <w:p w:rsidR="00D75BDD" w:rsidRPr="0009024F" w:rsidRDefault="00D75BDD" w:rsidP="00CD7308">
      <w:pPr>
        <w:tabs>
          <w:tab w:val="left" w:pos="2610"/>
        </w:tabs>
        <w:spacing w:after="0" w:line="240" w:lineRule="auto"/>
        <w:jc w:val="both"/>
        <w:rPr>
          <w:rFonts w:ascii="Optimum" w:hAnsi="Optimum" w:cs="Arial"/>
          <w:b/>
          <w:sz w:val="24"/>
          <w:szCs w:val="24"/>
        </w:rPr>
      </w:pPr>
      <w:r w:rsidRPr="0009024F">
        <w:rPr>
          <w:rFonts w:ascii="Optimum" w:hAnsi="Optimum" w:cs="Arial"/>
          <w:b/>
          <w:sz w:val="24"/>
          <w:szCs w:val="24"/>
        </w:rPr>
        <w:t>Figura 5</w:t>
      </w:r>
      <w:r w:rsidR="009F6327">
        <w:rPr>
          <w:rFonts w:ascii="Optimum" w:hAnsi="Optimum" w:cs="Arial"/>
          <w:b/>
          <w:sz w:val="24"/>
          <w:szCs w:val="24"/>
        </w:rPr>
        <w:t>.</w:t>
      </w:r>
      <w:r w:rsidRPr="0009024F">
        <w:rPr>
          <w:rFonts w:ascii="Optimum" w:hAnsi="Optimum" w:cs="Arial"/>
          <w:b/>
          <w:sz w:val="24"/>
          <w:szCs w:val="24"/>
        </w:rPr>
        <w:t xml:space="preserve"> Angulo de contacto películas de fibroína</w:t>
      </w:r>
      <w:r w:rsidR="00F37BB3" w:rsidRPr="0009024F">
        <w:rPr>
          <w:rFonts w:ascii="Optimum" w:hAnsi="Optimum" w:cs="Arial"/>
          <w:b/>
          <w:sz w:val="24"/>
          <w:szCs w:val="24"/>
        </w:rPr>
        <w:t xml:space="preserve">. </w:t>
      </w:r>
      <w:r w:rsidRPr="0009024F">
        <w:rPr>
          <w:rFonts w:ascii="Optimum" w:hAnsi="Optimum" w:cs="Arial"/>
          <w:sz w:val="24"/>
          <w:szCs w:val="24"/>
        </w:rPr>
        <w:t xml:space="preserve">A) Control gota de agua sobre superficie hidrófoba; B) gota de agua sobre película de fibroína regenerada. La </w:t>
      </w:r>
      <w:r w:rsidRPr="0009024F">
        <w:rPr>
          <w:rFonts w:ascii="Optimum" w:hAnsi="Optimum" w:cs="Arial"/>
          <w:sz w:val="24"/>
          <w:szCs w:val="24"/>
        </w:rPr>
        <w:lastRenderedPageBreak/>
        <w:t xml:space="preserve">determinación de los ángulos de contacto corresponde a la media de 5 mediciones independientes. </w:t>
      </w:r>
    </w:p>
    <w:p w:rsidR="00D75BDD" w:rsidRPr="0009024F" w:rsidRDefault="00D75BDD" w:rsidP="00CD7308">
      <w:pPr>
        <w:tabs>
          <w:tab w:val="left" w:pos="2610"/>
        </w:tabs>
        <w:spacing w:after="0" w:line="240" w:lineRule="auto"/>
        <w:jc w:val="both"/>
        <w:rPr>
          <w:rFonts w:ascii="Optimum" w:hAnsi="Optimum" w:cs="Arial"/>
          <w:sz w:val="24"/>
          <w:szCs w:val="24"/>
        </w:rPr>
      </w:pPr>
    </w:p>
    <w:p w:rsidR="00855012" w:rsidRPr="0009024F" w:rsidRDefault="00855012" w:rsidP="00CD7308">
      <w:pPr>
        <w:tabs>
          <w:tab w:val="left" w:pos="2610"/>
        </w:tabs>
        <w:spacing w:after="0" w:line="240" w:lineRule="auto"/>
        <w:jc w:val="both"/>
        <w:rPr>
          <w:rFonts w:ascii="Optimum" w:hAnsi="Optimum" w:cs="Arial"/>
          <w:b/>
          <w:sz w:val="24"/>
          <w:szCs w:val="24"/>
        </w:rPr>
      </w:pPr>
      <w:r w:rsidRPr="0009024F">
        <w:rPr>
          <w:rFonts w:ascii="Optimum" w:hAnsi="Optimum" w:cs="Arial"/>
          <w:b/>
          <w:sz w:val="24"/>
          <w:szCs w:val="24"/>
        </w:rPr>
        <w:t xml:space="preserve">Crecimiento </w:t>
      </w:r>
      <w:r w:rsidR="00E11A44" w:rsidRPr="0009024F">
        <w:rPr>
          <w:rFonts w:ascii="Optimum" w:hAnsi="Optimum" w:cs="Arial"/>
          <w:b/>
          <w:sz w:val="24"/>
          <w:szCs w:val="24"/>
        </w:rPr>
        <w:t xml:space="preserve">de </w:t>
      </w:r>
      <w:proofErr w:type="spellStart"/>
      <w:r w:rsidR="00E11A44" w:rsidRPr="0009024F">
        <w:rPr>
          <w:rFonts w:ascii="Optimum" w:hAnsi="Optimum" w:cs="Arial"/>
          <w:b/>
          <w:sz w:val="24"/>
          <w:szCs w:val="24"/>
        </w:rPr>
        <w:t>HDFn</w:t>
      </w:r>
      <w:proofErr w:type="spellEnd"/>
      <w:r w:rsidRPr="0009024F">
        <w:rPr>
          <w:rFonts w:ascii="Optimum" w:hAnsi="Optimum" w:cs="Arial"/>
          <w:b/>
          <w:sz w:val="24"/>
          <w:szCs w:val="24"/>
        </w:rPr>
        <w:t xml:space="preserve"> en los andamios de fibroína</w:t>
      </w:r>
    </w:p>
    <w:p w:rsidR="003905ED" w:rsidRPr="0009024F" w:rsidRDefault="001742C5" w:rsidP="00CD7308">
      <w:pPr>
        <w:spacing w:after="0" w:line="240" w:lineRule="auto"/>
        <w:jc w:val="both"/>
        <w:rPr>
          <w:rFonts w:ascii="Optimum" w:hAnsi="Optimum" w:cs="Arial"/>
          <w:sz w:val="24"/>
          <w:szCs w:val="24"/>
        </w:rPr>
      </w:pPr>
      <w:r w:rsidRPr="0009024F">
        <w:rPr>
          <w:rFonts w:ascii="Optimum" w:hAnsi="Optimum" w:cs="Arial"/>
          <w:sz w:val="24"/>
          <w:szCs w:val="24"/>
        </w:rPr>
        <w:t>El crecimiento celular no present</w:t>
      </w:r>
      <w:r w:rsidR="003E3956" w:rsidRPr="0009024F">
        <w:rPr>
          <w:rFonts w:ascii="Optimum" w:hAnsi="Optimum" w:cs="Arial"/>
          <w:sz w:val="24"/>
          <w:szCs w:val="24"/>
        </w:rPr>
        <w:t>ó</w:t>
      </w:r>
      <w:r w:rsidRPr="0009024F">
        <w:rPr>
          <w:rFonts w:ascii="Optimum" w:hAnsi="Optimum" w:cs="Arial"/>
          <w:sz w:val="24"/>
          <w:szCs w:val="24"/>
        </w:rPr>
        <w:t xml:space="preserve"> diferencias significativas con</w:t>
      </w:r>
      <w:r w:rsidR="00023169" w:rsidRPr="0009024F">
        <w:rPr>
          <w:rFonts w:ascii="Optimum" w:hAnsi="Optimum" w:cs="Arial"/>
          <w:sz w:val="24"/>
          <w:szCs w:val="24"/>
        </w:rPr>
        <w:t xml:space="preserve"> respecto al</w:t>
      </w:r>
      <w:r w:rsidRPr="0009024F">
        <w:rPr>
          <w:rFonts w:ascii="Optimum" w:hAnsi="Optimum" w:cs="Arial"/>
          <w:sz w:val="24"/>
          <w:szCs w:val="24"/>
        </w:rPr>
        <w:t xml:space="preserve"> control</w:t>
      </w:r>
      <w:r w:rsidR="00023169" w:rsidRPr="0009024F">
        <w:rPr>
          <w:rFonts w:ascii="Optimum" w:hAnsi="Optimum" w:cs="Arial"/>
          <w:sz w:val="24"/>
          <w:szCs w:val="24"/>
        </w:rPr>
        <w:t xml:space="preserve"> de crecimiento;</w:t>
      </w:r>
      <w:r w:rsidR="00905430" w:rsidRPr="0009024F">
        <w:rPr>
          <w:rFonts w:ascii="Optimum" w:hAnsi="Optimum" w:cs="Arial"/>
          <w:sz w:val="24"/>
          <w:szCs w:val="24"/>
        </w:rPr>
        <w:t xml:space="preserve"> se observa una distribución homogénea d</w:t>
      </w:r>
      <w:r w:rsidR="00855012" w:rsidRPr="0009024F">
        <w:rPr>
          <w:rFonts w:ascii="Optimum" w:hAnsi="Optimum" w:cs="Arial"/>
          <w:sz w:val="24"/>
          <w:szCs w:val="24"/>
        </w:rPr>
        <w:t xml:space="preserve">el crecimiento </w:t>
      </w:r>
      <w:r w:rsidR="00905430" w:rsidRPr="0009024F">
        <w:rPr>
          <w:rFonts w:ascii="Optimum" w:hAnsi="Optimum" w:cs="Arial"/>
          <w:sz w:val="24"/>
          <w:szCs w:val="24"/>
        </w:rPr>
        <w:t xml:space="preserve">de </w:t>
      </w:r>
      <w:r w:rsidR="00E46C79" w:rsidRPr="0009024F">
        <w:rPr>
          <w:rFonts w:ascii="Optimum" w:hAnsi="Optimum" w:cs="Arial"/>
          <w:sz w:val="24"/>
          <w:szCs w:val="24"/>
        </w:rPr>
        <w:t xml:space="preserve">los </w:t>
      </w:r>
      <w:r w:rsidR="00905430" w:rsidRPr="0009024F">
        <w:rPr>
          <w:rFonts w:ascii="Optimum" w:hAnsi="Optimum" w:cs="Arial"/>
          <w:sz w:val="24"/>
          <w:szCs w:val="24"/>
        </w:rPr>
        <w:t>fibroblastos humanos</w:t>
      </w:r>
      <w:r w:rsidR="00855012" w:rsidRPr="0009024F">
        <w:rPr>
          <w:rFonts w:ascii="Optimum" w:hAnsi="Optimum" w:cs="Arial"/>
          <w:sz w:val="24"/>
          <w:szCs w:val="24"/>
        </w:rPr>
        <w:t xml:space="preserve"> </w:t>
      </w:r>
      <w:r w:rsidR="00905430" w:rsidRPr="0009024F">
        <w:rPr>
          <w:rFonts w:ascii="Optimum" w:hAnsi="Optimum" w:cs="Arial"/>
          <w:sz w:val="24"/>
          <w:szCs w:val="24"/>
        </w:rPr>
        <w:t>adherid</w:t>
      </w:r>
      <w:r w:rsidR="00855012" w:rsidRPr="0009024F">
        <w:rPr>
          <w:rFonts w:ascii="Optimum" w:hAnsi="Optimum" w:cs="Arial"/>
          <w:sz w:val="24"/>
          <w:szCs w:val="24"/>
        </w:rPr>
        <w:t>o</w:t>
      </w:r>
      <w:r w:rsidR="00905430" w:rsidRPr="0009024F">
        <w:rPr>
          <w:rFonts w:ascii="Optimum" w:hAnsi="Optimum" w:cs="Arial"/>
          <w:sz w:val="24"/>
          <w:szCs w:val="24"/>
        </w:rPr>
        <w:t>s a la superficie de la película</w:t>
      </w:r>
      <w:r w:rsidR="00855012" w:rsidRPr="0009024F">
        <w:rPr>
          <w:rFonts w:ascii="Optimum" w:hAnsi="Optimum" w:cs="Arial"/>
          <w:sz w:val="24"/>
          <w:szCs w:val="24"/>
        </w:rPr>
        <w:t xml:space="preserve"> de fibroína</w:t>
      </w:r>
      <w:r w:rsidR="00E46C79" w:rsidRPr="0009024F">
        <w:rPr>
          <w:rFonts w:ascii="Optimum" w:hAnsi="Optimum" w:cs="Arial"/>
          <w:sz w:val="24"/>
          <w:szCs w:val="24"/>
        </w:rPr>
        <w:t xml:space="preserve">. </w:t>
      </w:r>
      <w:r w:rsidR="00855012" w:rsidRPr="0009024F">
        <w:rPr>
          <w:rFonts w:ascii="Optimum" w:hAnsi="Optimum" w:cs="Arial"/>
          <w:sz w:val="24"/>
          <w:szCs w:val="24"/>
        </w:rPr>
        <w:t>No hubo variación en l</w:t>
      </w:r>
      <w:r w:rsidR="00905430" w:rsidRPr="0009024F">
        <w:rPr>
          <w:rFonts w:ascii="Optimum" w:hAnsi="Optimum" w:cs="Arial"/>
          <w:sz w:val="24"/>
          <w:szCs w:val="24"/>
        </w:rPr>
        <w:t>a morfología</w:t>
      </w:r>
      <w:r w:rsidR="00855012" w:rsidRPr="0009024F">
        <w:rPr>
          <w:rFonts w:ascii="Optimum" w:hAnsi="Optimum" w:cs="Arial"/>
          <w:sz w:val="24"/>
          <w:szCs w:val="24"/>
        </w:rPr>
        <w:t xml:space="preserve"> celular del crecimiento tanto en placas revestidas de fibroína como en placas control</w:t>
      </w:r>
      <w:r w:rsidR="00905430" w:rsidRPr="0009024F">
        <w:rPr>
          <w:rFonts w:ascii="Optimum" w:hAnsi="Optimum" w:cs="Arial"/>
          <w:sz w:val="24"/>
          <w:szCs w:val="24"/>
        </w:rPr>
        <w:t xml:space="preserve">. </w:t>
      </w:r>
      <w:r w:rsidR="00E46C79" w:rsidRPr="0009024F">
        <w:rPr>
          <w:rFonts w:ascii="Optimum" w:hAnsi="Optimum" w:cs="Arial"/>
          <w:sz w:val="24"/>
          <w:szCs w:val="24"/>
        </w:rPr>
        <w:t xml:space="preserve">La citotoxicidad y el recuento celular se realizaron a </w:t>
      </w:r>
      <w:r w:rsidR="00855012" w:rsidRPr="0009024F">
        <w:rPr>
          <w:rFonts w:ascii="Optimum" w:hAnsi="Optimum" w:cs="Arial"/>
          <w:sz w:val="24"/>
          <w:szCs w:val="24"/>
        </w:rPr>
        <w:t>los 5</w:t>
      </w:r>
      <w:r w:rsidR="00905430" w:rsidRPr="0009024F">
        <w:rPr>
          <w:rFonts w:ascii="Optimum" w:hAnsi="Optimum" w:cs="Arial"/>
          <w:sz w:val="24"/>
          <w:szCs w:val="24"/>
        </w:rPr>
        <w:t xml:space="preserve">, </w:t>
      </w:r>
      <w:r w:rsidR="00855012" w:rsidRPr="0009024F">
        <w:rPr>
          <w:rFonts w:ascii="Optimum" w:hAnsi="Optimum" w:cs="Arial"/>
          <w:sz w:val="24"/>
          <w:szCs w:val="24"/>
        </w:rPr>
        <w:t>10</w:t>
      </w:r>
      <w:r w:rsidR="00905430" w:rsidRPr="0009024F">
        <w:rPr>
          <w:rFonts w:ascii="Optimum" w:hAnsi="Optimum" w:cs="Arial"/>
          <w:sz w:val="24"/>
          <w:szCs w:val="24"/>
        </w:rPr>
        <w:t xml:space="preserve"> y </w:t>
      </w:r>
      <w:r w:rsidR="00855012" w:rsidRPr="0009024F">
        <w:rPr>
          <w:rFonts w:ascii="Optimum" w:hAnsi="Optimum" w:cs="Arial"/>
          <w:sz w:val="24"/>
          <w:szCs w:val="24"/>
        </w:rPr>
        <w:t>15 días</w:t>
      </w:r>
      <w:r w:rsidR="00E11A44" w:rsidRPr="0009024F">
        <w:rPr>
          <w:rFonts w:ascii="Optimum" w:hAnsi="Optimum" w:cs="Arial"/>
          <w:sz w:val="24"/>
          <w:szCs w:val="24"/>
        </w:rPr>
        <w:t xml:space="preserve"> de cultivo</w:t>
      </w:r>
      <w:r w:rsidR="00427992" w:rsidRPr="0009024F">
        <w:rPr>
          <w:rFonts w:ascii="Optimum" w:hAnsi="Optimum" w:cs="Arial"/>
          <w:sz w:val="24"/>
          <w:szCs w:val="24"/>
        </w:rPr>
        <w:t xml:space="preserve">. Como se observa en la </w:t>
      </w:r>
      <w:r w:rsidR="00E574AB">
        <w:rPr>
          <w:rFonts w:ascii="Optimum" w:hAnsi="Optimum" w:cs="Arial"/>
          <w:sz w:val="24"/>
          <w:szCs w:val="24"/>
        </w:rPr>
        <w:t>f</w:t>
      </w:r>
      <w:r w:rsidR="00427992" w:rsidRPr="0009024F">
        <w:rPr>
          <w:rFonts w:ascii="Optimum" w:hAnsi="Optimum" w:cs="Arial"/>
          <w:sz w:val="24"/>
          <w:szCs w:val="24"/>
        </w:rPr>
        <w:t xml:space="preserve">igura </w:t>
      </w:r>
      <w:r w:rsidR="00873CE5" w:rsidRPr="0009024F">
        <w:rPr>
          <w:rFonts w:ascii="Optimum" w:hAnsi="Optimum" w:cs="Arial"/>
          <w:sz w:val="24"/>
          <w:szCs w:val="24"/>
        </w:rPr>
        <w:t>6</w:t>
      </w:r>
      <w:r w:rsidR="00E11A44" w:rsidRPr="0009024F">
        <w:rPr>
          <w:rFonts w:ascii="Optimum" w:hAnsi="Optimum" w:cs="Arial"/>
          <w:sz w:val="24"/>
          <w:szCs w:val="24"/>
        </w:rPr>
        <w:t>, los porcentajes de viabilidad celular oscilaron entre 90-95%</w:t>
      </w:r>
      <w:r w:rsidR="003905ED" w:rsidRPr="0009024F">
        <w:rPr>
          <w:rFonts w:ascii="Optimum" w:hAnsi="Optimum" w:cs="Arial"/>
          <w:sz w:val="24"/>
          <w:szCs w:val="24"/>
        </w:rPr>
        <w:t xml:space="preserve">, evaluada por coloración supra vital, azul de </w:t>
      </w:r>
      <w:proofErr w:type="spellStart"/>
      <w:r w:rsidR="003905ED" w:rsidRPr="0009024F">
        <w:rPr>
          <w:rFonts w:ascii="Optimum" w:hAnsi="Optimum" w:cs="Arial"/>
          <w:sz w:val="24"/>
          <w:szCs w:val="24"/>
        </w:rPr>
        <w:t>tripan</w:t>
      </w:r>
      <w:proofErr w:type="spellEnd"/>
      <w:r w:rsidR="003905ED" w:rsidRPr="0009024F">
        <w:rPr>
          <w:rFonts w:ascii="Optimum" w:hAnsi="Optimum" w:cs="Arial"/>
          <w:sz w:val="24"/>
          <w:szCs w:val="24"/>
        </w:rPr>
        <w:t xml:space="preserve">, </w:t>
      </w:r>
      <w:r w:rsidR="00E11A44" w:rsidRPr="0009024F">
        <w:rPr>
          <w:rFonts w:ascii="Optimum" w:hAnsi="Optimum" w:cs="Arial"/>
          <w:sz w:val="24"/>
          <w:szCs w:val="24"/>
        </w:rPr>
        <w:t>tanto para fibroblastos control como fibroblastos crecidos en las películas de fibroína.</w:t>
      </w:r>
    </w:p>
    <w:p w:rsidR="00D75BDD" w:rsidRPr="0009024F" w:rsidRDefault="00D75BDD" w:rsidP="00CD7308">
      <w:pPr>
        <w:spacing w:after="0" w:line="240" w:lineRule="auto"/>
        <w:jc w:val="both"/>
        <w:rPr>
          <w:rFonts w:ascii="Optimum" w:hAnsi="Optimum" w:cs="Arial"/>
          <w:sz w:val="24"/>
          <w:szCs w:val="24"/>
        </w:rPr>
      </w:pPr>
    </w:p>
    <w:p w:rsidR="008337C9" w:rsidRPr="0009024F" w:rsidRDefault="00AA75FC" w:rsidP="00CD7308">
      <w:pPr>
        <w:spacing w:after="0" w:line="240" w:lineRule="auto"/>
        <w:jc w:val="both"/>
        <w:rPr>
          <w:rFonts w:ascii="Optimum" w:hAnsi="Optimum" w:cs="Arial"/>
          <w:sz w:val="24"/>
          <w:szCs w:val="24"/>
        </w:rPr>
      </w:pPr>
      <w:r w:rsidRPr="0009024F">
        <w:rPr>
          <w:rFonts w:ascii="Optimum" w:hAnsi="Optimum"/>
          <w:noProof/>
          <w:lang w:eastAsia="es-CO"/>
        </w:rPr>
        <w:drawing>
          <wp:inline distT="0" distB="0" distL="0" distR="0" wp14:anchorId="18C3DA28" wp14:editId="2C94E0A3">
            <wp:extent cx="5617210" cy="1697990"/>
            <wp:effectExtent l="0" t="0" r="254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210" cy="1697990"/>
                    </a:xfrm>
                    <a:prstGeom prst="rect">
                      <a:avLst/>
                    </a:prstGeom>
                    <a:noFill/>
                    <a:ln>
                      <a:noFill/>
                    </a:ln>
                  </pic:spPr>
                </pic:pic>
              </a:graphicData>
            </a:graphic>
          </wp:inline>
        </w:drawing>
      </w:r>
    </w:p>
    <w:p w:rsidR="0054729D" w:rsidRPr="0009024F" w:rsidRDefault="0054729D" w:rsidP="00CD7308">
      <w:pPr>
        <w:spacing w:after="0" w:line="240" w:lineRule="auto"/>
        <w:jc w:val="both"/>
        <w:rPr>
          <w:rFonts w:ascii="Optimum" w:hAnsi="Optimum" w:cs="Arial"/>
          <w:sz w:val="24"/>
          <w:szCs w:val="24"/>
        </w:rPr>
      </w:pPr>
      <w:r w:rsidRPr="0009024F">
        <w:rPr>
          <w:rFonts w:ascii="Optimum" w:hAnsi="Optimum" w:cs="Arial"/>
          <w:b/>
          <w:sz w:val="24"/>
          <w:szCs w:val="24"/>
        </w:rPr>
        <w:t>Figura 6</w:t>
      </w:r>
      <w:r w:rsidR="009F6327">
        <w:rPr>
          <w:rFonts w:ascii="Optimum" w:hAnsi="Optimum" w:cs="Arial"/>
          <w:b/>
          <w:sz w:val="24"/>
          <w:szCs w:val="24"/>
        </w:rPr>
        <w:t>.</w:t>
      </w:r>
      <w:r w:rsidRPr="0009024F">
        <w:rPr>
          <w:rFonts w:ascii="Optimum" w:hAnsi="Optimum" w:cs="Arial"/>
          <w:b/>
          <w:sz w:val="24"/>
          <w:szCs w:val="24"/>
        </w:rPr>
        <w:t xml:space="preserve"> Crecimiento de </w:t>
      </w:r>
      <w:proofErr w:type="spellStart"/>
      <w:r w:rsidRPr="0009024F">
        <w:rPr>
          <w:rFonts w:ascii="Optimum" w:hAnsi="Optimum" w:cs="Arial"/>
          <w:b/>
          <w:sz w:val="24"/>
          <w:szCs w:val="24"/>
        </w:rPr>
        <w:t>HDFn</w:t>
      </w:r>
      <w:proofErr w:type="spellEnd"/>
      <w:r w:rsidRPr="0009024F">
        <w:rPr>
          <w:rFonts w:ascii="Optimum" w:hAnsi="Optimum" w:cs="Arial"/>
          <w:b/>
          <w:sz w:val="24"/>
          <w:szCs w:val="24"/>
        </w:rPr>
        <w:t xml:space="preserve"> en películas de fibroína</w:t>
      </w:r>
      <w:r w:rsidR="00F37BB3" w:rsidRPr="0009024F">
        <w:rPr>
          <w:rFonts w:ascii="Optimum" w:hAnsi="Optimum" w:cs="Arial"/>
          <w:sz w:val="24"/>
          <w:szCs w:val="24"/>
        </w:rPr>
        <w:t xml:space="preserve">. </w:t>
      </w:r>
      <w:r w:rsidRPr="0009024F">
        <w:rPr>
          <w:rFonts w:ascii="Optimum" w:hAnsi="Optimum" w:cs="Arial"/>
          <w:sz w:val="24"/>
          <w:szCs w:val="24"/>
        </w:rPr>
        <w:t xml:space="preserve">Fibroblastos fueron crecidos durante 5, 10 y 15 días en placas revestidas en presencia y/o ausencia de películas de fibroína. El conteo celular fue realizado en cámara de Neubauer y su viabilidad celular fue evaluada mediante la coloración </w:t>
      </w:r>
      <w:r w:rsidR="00F37BB3" w:rsidRPr="0009024F">
        <w:rPr>
          <w:rFonts w:ascii="Optimum" w:hAnsi="Optimum" w:cs="Arial"/>
          <w:sz w:val="24"/>
          <w:szCs w:val="24"/>
        </w:rPr>
        <w:t>supra vital</w:t>
      </w:r>
      <w:r w:rsidRPr="0009024F">
        <w:rPr>
          <w:rFonts w:ascii="Optimum" w:hAnsi="Optimum" w:cs="Arial"/>
          <w:sz w:val="24"/>
          <w:szCs w:val="24"/>
        </w:rPr>
        <w:t xml:space="preserve"> </w:t>
      </w:r>
      <w:r w:rsidR="00F37BB3" w:rsidRPr="0009024F">
        <w:rPr>
          <w:rFonts w:ascii="Optimum" w:hAnsi="Optimum" w:cs="Arial"/>
          <w:sz w:val="24"/>
          <w:szCs w:val="24"/>
        </w:rPr>
        <w:t>a</w:t>
      </w:r>
      <w:r w:rsidRPr="0009024F">
        <w:rPr>
          <w:rFonts w:ascii="Optimum" w:hAnsi="Optimum" w:cs="Arial"/>
          <w:sz w:val="24"/>
          <w:szCs w:val="24"/>
        </w:rPr>
        <w:t xml:space="preserve">zul de </w:t>
      </w:r>
      <w:r w:rsidR="00F37BB3" w:rsidRPr="0009024F">
        <w:rPr>
          <w:rFonts w:ascii="Optimum" w:hAnsi="Optimum" w:cs="Arial"/>
          <w:sz w:val="24"/>
          <w:szCs w:val="24"/>
        </w:rPr>
        <w:t>tripán</w:t>
      </w:r>
      <w:r w:rsidRPr="0009024F">
        <w:rPr>
          <w:rFonts w:ascii="Optimum" w:hAnsi="Optimum" w:cs="Arial"/>
          <w:sz w:val="24"/>
          <w:szCs w:val="24"/>
        </w:rPr>
        <w:t>. Los datos mostrados representan la media de 3 réplicas biológicas ± DE. La significancia estadística se evaluó usando la prueba estadística t-</w:t>
      </w:r>
      <w:proofErr w:type="spellStart"/>
      <w:r w:rsidRPr="0009024F">
        <w:rPr>
          <w:rFonts w:ascii="Optimum" w:hAnsi="Optimum" w:cs="Arial"/>
          <w:sz w:val="24"/>
          <w:szCs w:val="24"/>
        </w:rPr>
        <w:t>student</w:t>
      </w:r>
      <w:proofErr w:type="spellEnd"/>
      <w:r w:rsidRPr="0009024F">
        <w:rPr>
          <w:rFonts w:ascii="Optimum" w:hAnsi="Optimum" w:cs="Arial"/>
          <w:sz w:val="24"/>
          <w:szCs w:val="24"/>
        </w:rPr>
        <w:t xml:space="preserve"> de una vía (sin asterisco P&gt; 0.05; *, P &lt;0</w:t>
      </w:r>
      <w:r w:rsidR="00D75BDD" w:rsidRPr="0009024F">
        <w:rPr>
          <w:rFonts w:ascii="Optimum" w:hAnsi="Optimum" w:cs="Arial"/>
          <w:sz w:val="24"/>
          <w:szCs w:val="24"/>
        </w:rPr>
        <w:t>.1; **, P &lt;0.01; ***, P &lt;0.001</w:t>
      </w:r>
    </w:p>
    <w:p w:rsidR="00D75BDD" w:rsidRPr="0009024F" w:rsidRDefault="00D75BDD" w:rsidP="00CD7308">
      <w:pPr>
        <w:spacing w:after="0" w:line="240" w:lineRule="auto"/>
        <w:jc w:val="both"/>
        <w:rPr>
          <w:rFonts w:ascii="Optimum" w:hAnsi="Optimum" w:cs="Arial"/>
          <w:sz w:val="24"/>
          <w:szCs w:val="24"/>
        </w:rPr>
      </w:pPr>
    </w:p>
    <w:p w:rsidR="00D75BDD" w:rsidRPr="0009024F" w:rsidRDefault="00D75BDD" w:rsidP="00CD7308">
      <w:pPr>
        <w:spacing w:after="0" w:line="240" w:lineRule="auto"/>
        <w:jc w:val="both"/>
        <w:rPr>
          <w:rFonts w:ascii="Optimum" w:hAnsi="Optimum" w:cs="Arial"/>
          <w:sz w:val="24"/>
          <w:szCs w:val="24"/>
        </w:rPr>
        <w:sectPr w:rsidR="00D75BDD" w:rsidRPr="0009024F" w:rsidSect="00CA336C">
          <w:footerReference w:type="default" r:id="rId16"/>
          <w:type w:val="continuous"/>
          <w:pgSz w:w="12240" w:h="15840"/>
          <w:pgMar w:top="1418" w:right="1701" w:bottom="1418" w:left="1701" w:header="709" w:footer="709" w:gutter="0"/>
          <w:cols w:space="708"/>
          <w:docGrid w:linePitch="360"/>
        </w:sectPr>
      </w:pPr>
    </w:p>
    <w:p w:rsidR="00E46C79" w:rsidRPr="0009024F" w:rsidRDefault="00E46C79" w:rsidP="00CD7308">
      <w:pPr>
        <w:spacing w:after="0" w:line="240" w:lineRule="auto"/>
        <w:jc w:val="both"/>
        <w:rPr>
          <w:rFonts w:ascii="Optimum" w:hAnsi="Optimum" w:cs="Arial"/>
          <w:b/>
          <w:sz w:val="24"/>
          <w:szCs w:val="24"/>
        </w:rPr>
      </w:pPr>
      <w:r w:rsidRPr="0009024F">
        <w:rPr>
          <w:rFonts w:ascii="Optimum" w:hAnsi="Optimum" w:cs="Arial"/>
          <w:b/>
          <w:sz w:val="24"/>
          <w:szCs w:val="24"/>
        </w:rPr>
        <w:lastRenderedPageBreak/>
        <w:t xml:space="preserve">Evaluación de la interacción de células con los biomateriales fabricados de </w:t>
      </w:r>
      <w:r w:rsidR="00FB1772" w:rsidRPr="0009024F">
        <w:rPr>
          <w:rFonts w:ascii="Optimum" w:hAnsi="Optimum" w:cs="Arial"/>
          <w:b/>
          <w:sz w:val="24"/>
          <w:szCs w:val="24"/>
        </w:rPr>
        <w:t>fibroína</w:t>
      </w:r>
      <w:r w:rsidRPr="0009024F">
        <w:rPr>
          <w:rFonts w:ascii="Optimum" w:hAnsi="Optimum" w:cs="Arial"/>
          <w:b/>
          <w:sz w:val="24"/>
          <w:szCs w:val="24"/>
        </w:rPr>
        <w:t xml:space="preserve"> de seda</w:t>
      </w:r>
    </w:p>
    <w:p w:rsidR="00052B83" w:rsidRPr="0009024F" w:rsidRDefault="00171B59" w:rsidP="00CD7308">
      <w:pPr>
        <w:spacing w:after="0" w:line="240" w:lineRule="auto"/>
        <w:jc w:val="both"/>
        <w:rPr>
          <w:rFonts w:ascii="Optimum" w:hAnsi="Optimum" w:cs="Arial"/>
          <w:sz w:val="24"/>
          <w:szCs w:val="24"/>
        </w:rPr>
      </w:pPr>
      <w:r w:rsidRPr="0009024F">
        <w:rPr>
          <w:rFonts w:ascii="Optimum" w:hAnsi="Optimum" w:cs="Arial"/>
          <w:sz w:val="24"/>
          <w:szCs w:val="24"/>
        </w:rPr>
        <w:t xml:space="preserve">La adhesión y proliferación temprana de las células </w:t>
      </w:r>
      <w:r w:rsidR="00622ADB" w:rsidRPr="0009024F">
        <w:rPr>
          <w:rFonts w:ascii="Optimum" w:hAnsi="Optimum" w:cs="Arial"/>
          <w:sz w:val="24"/>
          <w:szCs w:val="24"/>
        </w:rPr>
        <w:t xml:space="preserve">a los biomateriales </w:t>
      </w:r>
      <w:r w:rsidRPr="0009024F">
        <w:rPr>
          <w:rFonts w:ascii="Optimum" w:hAnsi="Optimum" w:cs="Arial"/>
          <w:sz w:val="24"/>
          <w:szCs w:val="24"/>
        </w:rPr>
        <w:t xml:space="preserve">son aspectos necesarios </w:t>
      </w:r>
      <w:r w:rsidR="00622ADB" w:rsidRPr="0009024F">
        <w:rPr>
          <w:rFonts w:ascii="Optimum" w:hAnsi="Optimum" w:cs="Arial"/>
          <w:sz w:val="24"/>
          <w:szCs w:val="24"/>
        </w:rPr>
        <w:t>en todo proceso de regeneración</w:t>
      </w:r>
      <w:r w:rsidR="001854D2" w:rsidRPr="0009024F">
        <w:rPr>
          <w:rFonts w:ascii="Optimum" w:hAnsi="Optimum" w:cs="Arial"/>
          <w:sz w:val="24"/>
          <w:szCs w:val="24"/>
        </w:rPr>
        <w:t xml:space="preserve">. </w:t>
      </w:r>
      <w:r w:rsidR="003E3956" w:rsidRPr="0009024F">
        <w:rPr>
          <w:rFonts w:ascii="Optimum" w:hAnsi="Optimum" w:cs="Arial"/>
          <w:sz w:val="24"/>
          <w:szCs w:val="24"/>
        </w:rPr>
        <w:t xml:space="preserve">Con el fin de observar el crecimiento y los niveles de interacción de los </w:t>
      </w:r>
      <w:proofErr w:type="spellStart"/>
      <w:r w:rsidR="003E3956" w:rsidRPr="0009024F">
        <w:rPr>
          <w:rFonts w:ascii="Optimum" w:hAnsi="Optimum" w:cs="Arial"/>
          <w:sz w:val="24"/>
          <w:szCs w:val="24"/>
        </w:rPr>
        <w:t>HDFn</w:t>
      </w:r>
      <w:proofErr w:type="spellEnd"/>
      <w:r w:rsidR="003E3956" w:rsidRPr="0009024F">
        <w:rPr>
          <w:rFonts w:ascii="Optimum" w:hAnsi="Optimum" w:cs="Arial"/>
          <w:sz w:val="24"/>
          <w:szCs w:val="24"/>
        </w:rPr>
        <w:t xml:space="preserve"> con las matrices de fibroína, s</w:t>
      </w:r>
      <w:r w:rsidR="00E46C79" w:rsidRPr="0009024F">
        <w:rPr>
          <w:rFonts w:ascii="Optimum" w:hAnsi="Optimum" w:cs="Arial"/>
          <w:sz w:val="24"/>
          <w:szCs w:val="24"/>
        </w:rPr>
        <w:t xml:space="preserve">e </w:t>
      </w:r>
      <w:r w:rsidR="003E3956" w:rsidRPr="0009024F">
        <w:rPr>
          <w:rFonts w:ascii="Optimum" w:hAnsi="Optimum" w:cs="Arial"/>
          <w:sz w:val="24"/>
          <w:szCs w:val="24"/>
        </w:rPr>
        <w:t xml:space="preserve">tomaron </w:t>
      </w:r>
      <w:r w:rsidR="001D0E16" w:rsidRPr="0009024F">
        <w:rPr>
          <w:rFonts w:ascii="Optimum" w:hAnsi="Optimum" w:cs="Arial"/>
          <w:sz w:val="24"/>
          <w:szCs w:val="24"/>
        </w:rPr>
        <w:t>micro</w:t>
      </w:r>
      <w:r w:rsidR="003E3956" w:rsidRPr="0009024F">
        <w:rPr>
          <w:rFonts w:ascii="Optimum" w:hAnsi="Optimum" w:cs="Arial"/>
          <w:sz w:val="24"/>
          <w:szCs w:val="24"/>
        </w:rPr>
        <w:t xml:space="preserve">fotografías por </w:t>
      </w:r>
      <w:r w:rsidR="007F5439" w:rsidRPr="0009024F">
        <w:rPr>
          <w:rFonts w:ascii="Optimum" w:hAnsi="Optimum" w:cs="Arial"/>
          <w:sz w:val="24"/>
          <w:szCs w:val="24"/>
        </w:rPr>
        <w:t>MEB</w:t>
      </w:r>
      <w:r w:rsidR="003E3956" w:rsidRPr="0009024F">
        <w:rPr>
          <w:rFonts w:ascii="Optimum" w:hAnsi="Optimum" w:cs="Arial"/>
          <w:sz w:val="24"/>
          <w:szCs w:val="24"/>
        </w:rPr>
        <w:t xml:space="preserve"> de fibroblastos crecidos durante 2 días en películas de fibroína. Como se observa en la</w:t>
      </w:r>
      <w:r w:rsidR="003D52E5" w:rsidRPr="0009024F">
        <w:rPr>
          <w:rFonts w:ascii="Optimum" w:hAnsi="Optimum" w:cs="Arial"/>
          <w:sz w:val="24"/>
          <w:szCs w:val="24"/>
        </w:rPr>
        <w:t xml:space="preserve"> </w:t>
      </w:r>
      <w:r w:rsidR="00E574AB">
        <w:rPr>
          <w:rFonts w:ascii="Optimum" w:hAnsi="Optimum" w:cs="Arial"/>
          <w:sz w:val="24"/>
          <w:szCs w:val="24"/>
        </w:rPr>
        <w:t>f</w:t>
      </w:r>
      <w:r w:rsidR="003E3956" w:rsidRPr="0009024F">
        <w:rPr>
          <w:rFonts w:ascii="Optimum" w:hAnsi="Optimum" w:cs="Arial"/>
          <w:sz w:val="24"/>
          <w:szCs w:val="24"/>
        </w:rPr>
        <w:t xml:space="preserve">igura </w:t>
      </w:r>
      <w:r w:rsidR="001D0E16" w:rsidRPr="0009024F">
        <w:rPr>
          <w:rFonts w:ascii="Optimum" w:hAnsi="Optimum" w:cs="Arial"/>
          <w:sz w:val="24"/>
          <w:szCs w:val="24"/>
        </w:rPr>
        <w:t>7</w:t>
      </w:r>
      <w:r w:rsidR="003E3956" w:rsidRPr="0009024F">
        <w:rPr>
          <w:rFonts w:ascii="Optimum" w:hAnsi="Optimum" w:cs="Arial"/>
          <w:sz w:val="24"/>
          <w:szCs w:val="24"/>
        </w:rPr>
        <w:t>,</w:t>
      </w:r>
      <w:r w:rsidR="003D52E5" w:rsidRPr="0009024F">
        <w:rPr>
          <w:rFonts w:ascii="Optimum" w:hAnsi="Optimum" w:cs="Arial"/>
          <w:sz w:val="24"/>
          <w:szCs w:val="24"/>
        </w:rPr>
        <w:t xml:space="preserve"> </w:t>
      </w:r>
      <w:r w:rsidR="00E46C79" w:rsidRPr="0009024F">
        <w:rPr>
          <w:rFonts w:ascii="Optimum" w:hAnsi="Optimum" w:cs="Arial"/>
          <w:sz w:val="24"/>
          <w:szCs w:val="24"/>
        </w:rPr>
        <w:t xml:space="preserve">las células, </w:t>
      </w:r>
      <w:r w:rsidR="003E3956" w:rsidRPr="0009024F">
        <w:rPr>
          <w:rFonts w:ascii="Optimum" w:hAnsi="Optimum" w:cs="Arial"/>
          <w:sz w:val="24"/>
          <w:szCs w:val="24"/>
        </w:rPr>
        <w:t xml:space="preserve">presentan un crecimiento homogéneo en </w:t>
      </w:r>
      <w:r w:rsidR="00023169" w:rsidRPr="0009024F">
        <w:rPr>
          <w:rFonts w:ascii="Optimum" w:hAnsi="Optimum" w:cs="Arial"/>
          <w:sz w:val="24"/>
          <w:szCs w:val="24"/>
        </w:rPr>
        <w:t xml:space="preserve">el área del soporte, además </w:t>
      </w:r>
      <w:r w:rsidR="00A84983" w:rsidRPr="0009024F">
        <w:rPr>
          <w:rFonts w:ascii="Optimum" w:hAnsi="Optimum" w:cs="Arial"/>
          <w:sz w:val="24"/>
          <w:szCs w:val="24"/>
        </w:rPr>
        <w:t xml:space="preserve">estableciendo </w:t>
      </w:r>
      <w:r w:rsidR="00E46C79" w:rsidRPr="0009024F">
        <w:rPr>
          <w:rFonts w:ascii="Optimum" w:hAnsi="Optimum" w:cs="Arial"/>
          <w:sz w:val="24"/>
          <w:szCs w:val="24"/>
        </w:rPr>
        <w:t>una</w:t>
      </w:r>
      <w:r w:rsidR="003E3956" w:rsidRPr="0009024F">
        <w:rPr>
          <w:rFonts w:ascii="Optimum" w:hAnsi="Optimum" w:cs="Arial"/>
          <w:sz w:val="24"/>
          <w:szCs w:val="24"/>
        </w:rPr>
        <w:t xml:space="preserve"> fuerte</w:t>
      </w:r>
      <w:r w:rsidR="00E46C79" w:rsidRPr="0009024F">
        <w:rPr>
          <w:rFonts w:ascii="Optimum" w:hAnsi="Optimum" w:cs="Arial"/>
          <w:sz w:val="24"/>
          <w:szCs w:val="24"/>
        </w:rPr>
        <w:t xml:space="preserve"> interacción</w:t>
      </w:r>
      <w:r w:rsidR="003E3956" w:rsidRPr="0009024F">
        <w:rPr>
          <w:rFonts w:ascii="Optimum" w:hAnsi="Optimum" w:cs="Arial"/>
          <w:sz w:val="24"/>
          <w:szCs w:val="24"/>
        </w:rPr>
        <w:t xml:space="preserve"> </w:t>
      </w:r>
      <w:r w:rsidR="00E46C79" w:rsidRPr="0009024F">
        <w:rPr>
          <w:rFonts w:ascii="Optimum" w:hAnsi="Optimum" w:cs="Arial"/>
          <w:sz w:val="24"/>
          <w:szCs w:val="24"/>
        </w:rPr>
        <w:t xml:space="preserve">con </w:t>
      </w:r>
      <w:r w:rsidR="00E46C79" w:rsidRPr="0009024F">
        <w:rPr>
          <w:rFonts w:ascii="Optimum" w:hAnsi="Optimum" w:cs="Arial"/>
          <w:sz w:val="24"/>
          <w:szCs w:val="24"/>
        </w:rPr>
        <w:lastRenderedPageBreak/>
        <w:t>el soporte mediante la formación de filopodios</w:t>
      </w:r>
      <w:r w:rsidR="00D41CA7" w:rsidRPr="0009024F">
        <w:rPr>
          <w:rFonts w:ascii="Optimum" w:hAnsi="Optimum" w:cs="Arial"/>
          <w:sz w:val="24"/>
          <w:szCs w:val="24"/>
        </w:rPr>
        <w:t xml:space="preserve"> </w:t>
      </w:r>
      <w:r w:rsidR="00BB2D28" w:rsidRPr="0009024F">
        <w:rPr>
          <w:rFonts w:ascii="Optimum" w:hAnsi="Optimum" w:cs="Arial"/>
          <w:noProof/>
          <w:sz w:val="24"/>
          <w:szCs w:val="24"/>
        </w:rPr>
        <w:t>(Hoffmann &amp; Schäfer, 2010)</w:t>
      </w:r>
      <w:r w:rsidR="00270672" w:rsidRPr="0009024F">
        <w:rPr>
          <w:rFonts w:ascii="Optimum" w:hAnsi="Optimum" w:cs="Arial"/>
          <w:sz w:val="24"/>
          <w:szCs w:val="24"/>
        </w:rPr>
        <w:t xml:space="preserve"> </w:t>
      </w:r>
      <w:r w:rsidR="00E46C79" w:rsidRPr="0009024F">
        <w:rPr>
          <w:rFonts w:ascii="Optimum" w:hAnsi="Optimum" w:cs="Arial"/>
          <w:sz w:val="24"/>
          <w:szCs w:val="24"/>
        </w:rPr>
        <w:t>y la generación de una gran cantidad de matriz extracelular (</w:t>
      </w:r>
      <w:r w:rsidR="00E574AB">
        <w:rPr>
          <w:rFonts w:ascii="Optimum" w:hAnsi="Optimum" w:cs="Arial"/>
          <w:sz w:val="24"/>
          <w:szCs w:val="24"/>
        </w:rPr>
        <w:t>f</w:t>
      </w:r>
      <w:r w:rsidR="00E46C79" w:rsidRPr="0009024F">
        <w:rPr>
          <w:rFonts w:ascii="Optimum" w:hAnsi="Optimum" w:cs="Arial"/>
          <w:sz w:val="24"/>
          <w:szCs w:val="24"/>
        </w:rPr>
        <w:t>ig</w:t>
      </w:r>
      <w:r w:rsidR="00023169" w:rsidRPr="0009024F">
        <w:rPr>
          <w:rFonts w:ascii="Optimum" w:hAnsi="Optimum" w:cs="Arial"/>
          <w:sz w:val="24"/>
          <w:szCs w:val="24"/>
        </w:rPr>
        <w:t>ura</w:t>
      </w:r>
      <w:r w:rsidR="00E574AB">
        <w:rPr>
          <w:rFonts w:ascii="Optimum" w:hAnsi="Optimum" w:cs="Arial"/>
          <w:sz w:val="24"/>
          <w:szCs w:val="24"/>
        </w:rPr>
        <w:t>s</w:t>
      </w:r>
      <w:r w:rsidR="00E46C79" w:rsidRPr="0009024F">
        <w:rPr>
          <w:rFonts w:ascii="Optimum" w:hAnsi="Optimum" w:cs="Arial"/>
          <w:sz w:val="24"/>
          <w:szCs w:val="24"/>
        </w:rPr>
        <w:t xml:space="preserve"> </w:t>
      </w:r>
      <w:r w:rsidR="00873CE5" w:rsidRPr="0009024F">
        <w:rPr>
          <w:rFonts w:ascii="Optimum" w:hAnsi="Optimum" w:cs="Arial"/>
          <w:sz w:val="24"/>
          <w:szCs w:val="24"/>
        </w:rPr>
        <w:t>7</w:t>
      </w:r>
      <w:r w:rsidR="007F5439" w:rsidRPr="0009024F">
        <w:rPr>
          <w:rFonts w:ascii="Optimum" w:hAnsi="Optimum" w:cs="Arial"/>
          <w:sz w:val="24"/>
          <w:szCs w:val="24"/>
        </w:rPr>
        <w:t xml:space="preserve"> C y D</w:t>
      </w:r>
      <w:r w:rsidR="00427992" w:rsidRPr="0009024F">
        <w:rPr>
          <w:rFonts w:ascii="Optimum" w:hAnsi="Optimum" w:cs="Arial"/>
          <w:sz w:val="24"/>
          <w:szCs w:val="24"/>
        </w:rPr>
        <w:t>)</w:t>
      </w:r>
      <w:r w:rsidR="00023169" w:rsidRPr="0009024F">
        <w:rPr>
          <w:rFonts w:ascii="Optimum" w:hAnsi="Optimum" w:cs="Arial"/>
          <w:sz w:val="24"/>
          <w:szCs w:val="24"/>
        </w:rPr>
        <w:t xml:space="preserve">. </w:t>
      </w:r>
    </w:p>
    <w:p w:rsidR="00D75BDD" w:rsidRPr="0009024F" w:rsidRDefault="00AA75FC" w:rsidP="00CD7308">
      <w:pPr>
        <w:spacing w:after="0" w:line="240" w:lineRule="auto"/>
        <w:jc w:val="center"/>
        <w:rPr>
          <w:rFonts w:ascii="Optimum" w:hAnsi="Optimum" w:cs="Arial"/>
          <w:sz w:val="24"/>
          <w:szCs w:val="24"/>
        </w:rPr>
      </w:pPr>
      <w:r w:rsidRPr="0009024F">
        <w:rPr>
          <w:rFonts w:ascii="Optimum" w:hAnsi="Optimum"/>
          <w:noProof/>
          <w:lang w:eastAsia="es-CO"/>
        </w:rPr>
        <w:drawing>
          <wp:inline distT="0" distB="0" distL="0" distR="0" wp14:anchorId="667A9837" wp14:editId="082E6F5E">
            <wp:extent cx="4352290" cy="3206115"/>
            <wp:effectExtent l="0" t="0" r="0" b="0"/>
            <wp:docPr id="1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2290" cy="3206115"/>
                    </a:xfrm>
                    <a:prstGeom prst="rect">
                      <a:avLst/>
                    </a:prstGeom>
                    <a:noFill/>
                    <a:ln>
                      <a:noFill/>
                    </a:ln>
                  </pic:spPr>
                </pic:pic>
              </a:graphicData>
            </a:graphic>
          </wp:inline>
        </w:drawing>
      </w:r>
    </w:p>
    <w:p w:rsidR="00D75BDD" w:rsidRPr="0009024F" w:rsidRDefault="00D75BDD" w:rsidP="00CD7308">
      <w:pPr>
        <w:spacing w:after="0" w:line="240" w:lineRule="auto"/>
        <w:jc w:val="both"/>
        <w:rPr>
          <w:rFonts w:ascii="Optimum" w:hAnsi="Optimum" w:cs="Arial"/>
          <w:sz w:val="24"/>
          <w:szCs w:val="24"/>
        </w:rPr>
      </w:pPr>
      <w:r w:rsidRPr="0009024F">
        <w:rPr>
          <w:rFonts w:ascii="Optimum" w:hAnsi="Optimum" w:cs="Arial"/>
          <w:b/>
          <w:sz w:val="24"/>
          <w:szCs w:val="24"/>
        </w:rPr>
        <w:t>Figura 7.</w:t>
      </w:r>
      <w:r w:rsidRPr="0009024F">
        <w:rPr>
          <w:rFonts w:ascii="Optimum" w:hAnsi="Optimum" w:cs="Arial"/>
          <w:sz w:val="24"/>
          <w:szCs w:val="24"/>
        </w:rPr>
        <w:t xml:space="preserve"> Micrografías electrónicas de fibroblastos dérmicos humanos neonatales. Películas de fibroína fueron cultivadas con fibroblastos humanos y observadas por Microscopia </w:t>
      </w:r>
      <w:proofErr w:type="spellStart"/>
      <w:r w:rsidRPr="0009024F">
        <w:rPr>
          <w:rFonts w:ascii="Optimum" w:hAnsi="Optimum" w:cs="Arial"/>
          <w:sz w:val="24"/>
          <w:szCs w:val="24"/>
        </w:rPr>
        <w:t>Electronica</w:t>
      </w:r>
      <w:proofErr w:type="spellEnd"/>
      <w:r w:rsidRPr="0009024F">
        <w:rPr>
          <w:rFonts w:ascii="Optimum" w:hAnsi="Optimum" w:cs="Arial"/>
          <w:sz w:val="24"/>
          <w:szCs w:val="24"/>
        </w:rPr>
        <w:t xml:space="preserve"> de Barrido (MEB). Las películas de fibroína con células fueron fragmentadas (10-20mm</w:t>
      </w:r>
      <w:r w:rsidRPr="0009024F">
        <w:rPr>
          <w:rFonts w:ascii="Optimum" w:hAnsi="Optimum" w:cs="Arial"/>
          <w:sz w:val="24"/>
          <w:szCs w:val="24"/>
          <w:vertAlign w:val="superscript"/>
        </w:rPr>
        <w:t>2</w:t>
      </w:r>
      <w:r w:rsidRPr="0009024F">
        <w:rPr>
          <w:rFonts w:ascii="Optimum" w:hAnsi="Optimum" w:cs="Arial"/>
          <w:sz w:val="24"/>
          <w:szCs w:val="24"/>
        </w:rPr>
        <w:t xml:space="preserve">) y observadas a </w:t>
      </w:r>
      <w:proofErr w:type="spellStart"/>
      <w:r w:rsidRPr="0009024F">
        <w:rPr>
          <w:rFonts w:ascii="Optimum" w:hAnsi="Optimum" w:cs="Arial"/>
          <w:sz w:val="24"/>
          <w:szCs w:val="24"/>
        </w:rPr>
        <w:t>A</w:t>
      </w:r>
      <w:proofErr w:type="spellEnd"/>
      <w:r w:rsidRPr="0009024F">
        <w:rPr>
          <w:rFonts w:ascii="Optimum" w:hAnsi="Optimum" w:cs="Arial"/>
          <w:sz w:val="24"/>
          <w:szCs w:val="24"/>
        </w:rPr>
        <w:t>. 200X, B. 1300X, C. 5000X y D. 10.000X. En la figura D, la flecha indica el establecimiento de matriz extracelular propia de la célula, sobre las películas de fibroína.</w:t>
      </w:r>
    </w:p>
    <w:p w:rsidR="008337C9" w:rsidRPr="0009024F" w:rsidRDefault="008337C9" w:rsidP="00CD7308">
      <w:pPr>
        <w:tabs>
          <w:tab w:val="num" w:pos="1440"/>
        </w:tabs>
        <w:spacing w:after="0" w:line="240" w:lineRule="auto"/>
        <w:jc w:val="both"/>
        <w:rPr>
          <w:rFonts w:ascii="Optimum" w:hAnsi="Optimum" w:cs="Arial"/>
          <w:b/>
          <w:sz w:val="24"/>
          <w:szCs w:val="24"/>
        </w:rPr>
      </w:pPr>
    </w:p>
    <w:p w:rsidR="00427992" w:rsidRPr="0009024F" w:rsidRDefault="003D5BBD" w:rsidP="00CD7308">
      <w:pPr>
        <w:tabs>
          <w:tab w:val="num" w:pos="1440"/>
        </w:tabs>
        <w:spacing w:after="0" w:line="240" w:lineRule="auto"/>
        <w:jc w:val="both"/>
        <w:rPr>
          <w:rFonts w:ascii="Optimum" w:hAnsi="Optimum" w:cs="Arial"/>
          <w:b/>
          <w:sz w:val="24"/>
          <w:szCs w:val="24"/>
        </w:rPr>
      </w:pPr>
      <w:r w:rsidRPr="0009024F">
        <w:rPr>
          <w:rFonts w:ascii="Optimum" w:hAnsi="Optimum" w:cs="Arial"/>
          <w:b/>
          <w:sz w:val="24"/>
          <w:szCs w:val="24"/>
        </w:rPr>
        <w:t>DISCUSIÓN</w:t>
      </w:r>
    </w:p>
    <w:p w:rsidR="00E574AB" w:rsidRDefault="00E574AB" w:rsidP="00CD7308">
      <w:pPr>
        <w:tabs>
          <w:tab w:val="num" w:pos="1440"/>
        </w:tabs>
        <w:spacing w:after="0" w:line="240" w:lineRule="auto"/>
        <w:jc w:val="both"/>
        <w:rPr>
          <w:rFonts w:ascii="Optimum" w:hAnsi="Optimum" w:cs="Arial"/>
          <w:sz w:val="24"/>
          <w:szCs w:val="24"/>
        </w:rPr>
      </w:pPr>
    </w:p>
    <w:p w:rsidR="00BC5E1F" w:rsidRPr="0009024F" w:rsidRDefault="00052B83"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 xml:space="preserve">El desarrollo de nuevos productos, especialmente compuestos de materiales biológicos como matrices </w:t>
      </w:r>
      <w:proofErr w:type="spellStart"/>
      <w:r w:rsidRPr="0009024F">
        <w:rPr>
          <w:rFonts w:ascii="Optimum" w:hAnsi="Optimum" w:cs="Arial"/>
          <w:sz w:val="24"/>
          <w:szCs w:val="24"/>
        </w:rPr>
        <w:t>descelularizadas</w:t>
      </w:r>
      <w:proofErr w:type="spellEnd"/>
      <w:r w:rsidRPr="0009024F">
        <w:rPr>
          <w:rFonts w:ascii="Optimum" w:hAnsi="Optimum" w:cs="Arial"/>
          <w:sz w:val="24"/>
          <w:szCs w:val="24"/>
        </w:rPr>
        <w:t xml:space="preserve">, colágeno, </w:t>
      </w:r>
      <w:proofErr w:type="spellStart"/>
      <w:r w:rsidRPr="0009024F">
        <w:rPr>
          <w:rFonts w:ascii="Optimum" w:hAnsi="Optimum" w:cs="Arial"/>
          <w:sz w:val="24"/>
          <w:szCs w:val="24"/>
        </w:rPr>
        <w:t>alginato</w:t>
      </w:r>
      <w:proofErr w:type="spellEnd"/>
      <w:r w:rsidRPr="0009024F">
        <w:rPr>
          <w:rFonts w:ascii="Optimum" w:hAnsi="Optimum" w:cs="Arial"/>
          <w:sz w:val="24"/>
          <w:szCs w:val="24"/>
        </w:rPr>
        <w:t xml:space="preserve">, entre otros están </w:t>
      </w:r>
      <w:r w:rsidR="00023169" w:rsidRPr="0009024F">
        <w:rPr>
          <w:rFonts w:ascii="Optimum" w:hAnsi="Optimum" w:cs="Arial"/>
          <w:sz w:val="24"/>
          <w:szCs w:val="24"/>
        </w:rPr>
        <w:t>surgiendo</w:t>
      </w:r>
      <w:r w:rsidRPr="0009024F">
        <w:rPr>
          <w:rFonts w:ascii="Optimum" w:hAnsi="Optimum" w:cs="Arial"/>
          <w:sz w:val="24"/>
          <w:szCs w:val="24"/>
        </w:rPr>
        <w:t xml:space="preserve"> en los últimos años</w:t>
      </w:r>
      <w:r w:rsidR="00617F57" w:rsidRPr="0009024F">
        <w:rPr>
          <w:rFonts w:ascii="Optimum" w:hAnsi="Optimum" w:cs="Arial"/>
          <w:sz w:val="24"/>
          <w:szCs w:val="24"/>
        </w:rPr>
        <w:t xml:space="preserve"> </w:t>
      </w:r>
      <w:r w:rsidR="00A24827" w:rsidRPr="0009024F">
        <w:rPr>
          <w:rFonts w:ascii="Optimum" w:hAnsi="Optimum" w:cs="Arial"/>
          <w:noProof/>
          <w:sz w:val="24"/>
          <w:szCs w:val="24"/>
        </w:rPr>
        <w:t xml:space="preserve">(Ki </w:t>
      </w:r>
      <w:r w:rsidR="003504FE" w:rsidRPr="0009024F">
        <w:rPr>
          <w:rFonts w:ascii="Optimum" w:hAnsi="Optimum" w:cs="Arial"/>
          <w:i/>
          <w:noProof/>
          <w:sz w:val="24"/>
          <w:szCs w:val="24"/>
        </w:rPr>
        <w:t>et al</w:t>
      </w:r>
      <w:r w:rsidR="00A24827" w:rsidRPr="0009024F">
        <w:rPr>
          <w:rFonts w:ascii="Optimum" w:hAnsi="Optimum" w:cs="Arial"/>
          <w:noProof/>
          <w:sz w:val="24"/>
          <w:szCs w:val="24"/>
        </w:rPr>
        <w:t xml:space="preserve">., 2012; </w:t>
      </w:r>
      <w:r w:rsidR="0035463F" w:rsidRPr="0009024F">
        <w:rPr>
          <w:rFonts w:ascii="Optimum" w:hAnsi="Optimum" w:cs="Arial"/>
          <w:noProof/>
          <w:sz w:val="24"/>
          <w:szCs w:val="24"/>
        </w:rPr>
        <w:t xml:space="preserve">Garreta </w:t>
      </w:r>
      <w:r w:rsidR="003504FE" w:rsidRPr="0009024F">
        <w:rPr>
          <w:rFonts w:ascii="Optimum" w:hAnsi="Optimum" w:cs="Arial"/>
          <w:i/>
          <w:noProof/>
          <w:sz w:val="24"/>
          <w:szCs w:val="24"/>
        </w:rPr>
        <w:t>et al</w:t>
      </w:r>
      <w:r w:rsidR="0035463F" w:rsidRPr="0009024F">
        <w:rPr>
          <w:rFonts w:ascii="Optimum" w:hAnsi="Optimum" w:cs="Arial"/>
          <w:noProof/>
          <w:sz w:val="24"/>
          <w:szCs w:val="24"/>
        </w:rPr>
        <w:t xml:space="preserve">., </w:t>
      </w:r>
      <w:r w:rsidR="00A24827" w:rsidRPr="0009024F">
        <w:rPr>
          <w:rFonts w:ascii="Optimum" w:hAnsi="Optimum" w:cs="Arial"/>
          <w:noProof/>
          <w:sz w:val="24"/>
          <w:szCs w:val="24"/>
        </w:rPr>
        <w:t xml:space="preserve">2017; Stark </w:t>
      </w:r>
      <w:r w:rsidR="003504FE" w:rsidRPr="0009024F">
        <w:rPr>
          <w:rFonts w:ascii="Optimum" w:hAnsi="Optimum" w:cs="Arial"/>
          <w:i/>
          <w:noProof/>
          <w:sz w:val="24"/>
          <w:szCs w:val="24"/>
        </w:rPr>
        <w:t>et al</w:t>
      </w:r>
      <w:r w:rsidR="00A24827" w:rsidRPr="0009024F">
        <w:rPr>
          <w:rFonts w:ascii="Optimum" w:hAnsi="Optimum" w:cs="Arial"/>
          <w:noProof/>
          <w:sz w:val="24"/>
          <w:szCs w:val="24"/>
        </w:rPr>
        <w:t>., 2006)</w:t>
      </w:r>
      <w:r w:rsidR="00F73E1C" w:rsidRPr="0009024F">
        <w:rPr>
          <w:rFonts w:ascii="Optimum" w:hAnsi="Optimum" w:cs="Arial"/>
          <w:sz w:val="24"/>
          <w:szCs w:val="24"/>
        </w:rPr>
        <w:t>.</w:t>
      </w:r>
      <w:r w:rsidR="004442D0" w:rsidRPr="0009024F">
        <w:rPr>
          <w:rFonts w:ascii="Optimum" w:hAnsi="Optimum" w:cs="Arial"/>
          <w:sz w:val="24"/>
          <w:szCs w:val="24"/>
        </w:rPr>
        <w:t xml:space="preserve"> </w:t>
      </w:r>
      <w:r w:rsidRPr="0009024F">
        <w:rPr>
          <w:rFonts w:ascii="Optimum" w:hAnsi="Optimum" w:cs="Arial"/>
          <w:sz w:val="24"/>
          <w:szCs w:val="24"/>
        </w:rPr>
        <w:t xml:space="preserve">Sin embargo, </w:t>
      </w:r>
      <w:r w:rsidR="00617F57" w:rsidRPr="0009024F">
        <w:rPr>
          <w:rFonts w:ascii="Optimum" w:hAnsi="Optimum" w:cs="Arial"/>
          <w:sz w:val="24"/>
          <w:szCs w:val="24"/>
        </w:rPr>
        <w:t>el desarrollo de apósitos ideales para la curación de heridas en tejido epitelial se encuentra todavía</w:t>
      </w:r>
      <w:r w:rsidR="0088769C" w:rsidRPr="0009024F">
        <w:rPr>
          <w:rFonts w:ascii="Optimum" w:hAnsi="Optimum" w:cs="Arial"/>
          <w:sz w:val="24"/>
          <w:szCs w:val="24"/>
        </w:rPr>
        <w:t xml:space="preserve"> en progreso. </w:t>
      </w:r>
      <w:r w:rsidRPr="0009024F">
        <w:rPr>
          <w:rFonts w:ascii="Optimum" w:hAnsi="Optimum" w:cs="Arial"/>
          <w:sz w:val="24"/>
          <w:szCs w:val="24"/>
        </w:rPr>
        <w:t xml:space="preserve">La </w:t>
      </w:r>
      <w:r w:rsidR="00270672" w:rsidRPr="0009024F">
        <w:rPr>
          <w:rFonts w:ascii="Optimum" w:hAnsi="Optimum" w:cs="Arial"/>
          <w:sz w:val="24"/>
          <w:szCs w:val="24"/>
        </w:rPr>
        <w:t>fibroína</w:t>
      </w:r>
      <w:r w:rsidRPr="0009024F">
        <w:rPr>
          <w:rFonts w:ascii="Optimum" w:hAnsi="Optimum" w:cs="Arial"/>
          <w:sz w:val="24"/>
          <w:szCs w:val="24"/>
        </w:rPr>
        <w:t xml:space="preserve"> es un polímero de proteína natural que ha sido aprobado para uso médico por la Administración de Drogas y</w:t>
      </w:r>
      <w:r w:rsidR="003D52E5" w:rsidRPr="0009024F">
        <w:rPr>
          <w:rFonts w:ascii="Optimum" w:hAnsi="Optimum" w:cs="Arial"/>
          <w:sz w:val="24"/>
          <w:szCs w:val="24"/>
        </w:rPr>
        <w:t xml:space="preserve"> </w:t>
      </w:r>
      <w:r w:rsidRPr="0009024F">
        <w:rPr>
          <w:rFonts w:ascii="Optimum" w:hAnsi="Optimum" w:cs="Arial"/>
          <w:sz w:val="24"/>
          <w:szCs w:val="24"/>
        </w:rPr>
        <w:t xml:space="preserve">Alimentos de los EE. </w:t>
      </w:r>
      <w:r w:rsidRPr="0009024F">
        <w:rPr>
          <w:rFonts w:ascii="Optimum" w:hAnsi="Optimum" w:cs="Arial"/>
          <w:sz w:val="24"/>
          <w:szCs w:val="24"/>
          <w:lang w:val="es-ES"/>
        </w:rPr>
        <w:t xml:space="preserve">UU (FDA) </w:t>
      </w:r>
      <w:r w:rsidR="00A24827" w:rsidRPr="0009024F">
        <w:rPr>
          <w:rFonts w:ascii="Optimum" w:hAnsi="Optimum" w:cs="Arial"/>
          <w:noProof/>
          <w:sz w:val="24"/>
          <w:szCs w:val="24"/>
          <w:lang w:val="es-ES"/>
        </w:rPr>
        <w:t>(Ku</w:t>
      </w:r>
      <w:r w:rsidR="00F4178E" w:rsidRPr="0009024F">
        <w:rPr>
          <w:rFonts w:ascii="Optimum" w:hAnsi="Optimum" w:cs="Arial"/>
          <w:noProof/>
          <w:sz w:val="24"/>
          <w:szCs w:val="24"/>
          <w:lang w:val="es-ES"/>
        </w:rPr>
        <w:t>n</w:t>
      </w:r>
      <w:r w:rsidR="00A24827" w:rsidRPr="0009024F">
        <w:rPr>
          <w:rFonts w:ascii="Optimum" w:hAnsi="Optimum" w:cs="Arial"/>
          <w:noProof/>
          <w:sz w:val="24"/>
          <w:szCs w:val="24"/>
          <w:lang w:val="es-ES"/>
        </w:rPr>
        <w:t xml:space="preserve">du </w:t>
      </w:r>
      <w:r w:rsidR="003504FE" w:rsidRPr="0009024F">
        <w:rPr>
          <w:rFonts w:ascii="Optimum" w:hAnsi="Optimum" w:cs="Arial"/>
          <w:i/>
          <w:noProof/>
          <w:sz w:val="24"/>
          <w:szCs w:val="24"/>
          <w:lang w:val="es-ES"/>
        </w:rPr>
        <w:t>et al</w:t>
      </w:r>
      <w:r w:rsidR="00A24827" w:rsidRPr="0009024F">
        <w:rPr>
          <w:rFonts w:ascii="Optimum" w:hAnsi="Optimum" w:cs="Arial"/>
          <w:noProof/>
          <w:sz w:val="24"/>
          <w:szCs w:val="24"/>
          <w:lang w:val="es-ES"/>
        </w:rPr>
        <w:t xml:space="preserve">., 2013; Rockwood </w:t>
      </w:r>
      <w:r w:rsidR="003504FE" w:rsidRPr="0009024F">
        <w:rPr>
          <w:rFonts w:ascii="Optimum" w:hAnsi="Optimum" w:cs="Arial"/>
          <w:i/>
          <w:noProof/>
          <w:sz w:val="24"/>
          <w:szCs w:val="24"/>
          <w:lang w:val="es-ES"/>
        </w:rPr>
        <w:t>et al</w:t>
      </w:r>
      <w:r w:rsidR="00A24827" w:rsidRPr="0009024F">
        <w:rPr>
          <w:rFonts w:ascii="Optimum" w:hAnsi="Optimum" w:cs="Arial"/>
          <w:noProof/>
          <w:sz w:val="24"/>
          <w:szCs w:val="24"/>
          <w:lang w:val="es-ES"/>
        </w:rPr>
        <w:t>., 2011)</w:t>
      </w:r>
      <w:r w:rsidR="00287CE5" w:rsidRPr="0009024F">
        <w:rPr>
          <w:rFonts w:ascii="Optimum" w:hAnsi="Optimum" w:cs="Arial"/>
          <w:sz w:val="24"/>
          <w:szCs w:val="24"/>
          <w:lang w:val="es-ES"/>
        </w:rPr>
        <w:t>.</w:t>
      </w:r>
      <w:r w:rsidRPr="0009024F">
        <w:rPr>
          <w:rFonts w:ascii="Optimum" w:hAnsi="Optimum" w:cs="Arial"/>
          <w:sz w:val="24"/>
          <w:szCs w:val="24"/>
          <w:lang w:val="es-ES"/>
        </w:rPr>
        <w:t xml:space="preserve"> </w:t>
      </w:r>
      <w:r w:rsidRPr="0009024F">
        <w:rPr>
          <w:rFonts w:ascii="Optimum" w:hAnsi="Optimum" w:cs="Arial"/>
          <w:sz w:val="24"/>
          <w:szCs w:val="24"/>
        </w:rPr>
        <w:t>La fibroína de seda es procesada a partir de la seda cruda después de la eliminación de la cubertura exterior</w:t>
      </w:r>
      <w:r w:rsidR="00287CE5" w:rsidRPr="0009024F">
        <w:rPr>
          <w:rFonts w:ascii="Optimum" w:hAnsi="Optimum" w:cs="Arial"/>
          <w:sz w:val="24"/>
          <w:szCs w:val="24"/>
        </w:rPr>
        <w:t xml:space="preserve"> </w:t>
      </w:r>
      <w:r w:rsidRPr="0009024F">
        <w:rPr>
          <w:rFonts w:ascii="Optimum" w:hAnsi="Optimum" w:cs="Arial"/>
          <w:sz w:val="24"/>
          <w:szCs w:val="24"/>
        </w:rPr>
        <w:t>(sericina) que potencialmente podría de</w:t>
      </w:r>
      <w:r w:rsidR="003D52E5" w:rsidRPr="0009024F">
        <w:rPr>
          <w:rFonts w:ascii="Optimum" w:hAnsi="Optimum" w:cs="Arial"/>
          <w:sz w:val="24"/>
          <w:szCs w:val="24"/>
        </w:rPr>
        <w:t xml:space="preserve">sencadenar </w:t>
      </w:r>
      <w:r w:rsidR="00F419EE" w:rsidRPr="0009024F">
        <w:rPr>
          <w:rFonts w:ascii="Optimum" w:hAnsi="Optimum" w:cs="Arial"/>
          <w:sz w:val="24"/>
          <w:szCs w:val="24"/>
        </w:rPr>
        <w:t>una reacción inmune</w:t>
      </w:r>
      <w:r w:rsidR="00356263" w:rsidRPr="0009024F">
        <w:rPr>
          <w:rFonts w:ascii="Optimum" w:hAnsi="Optimum" w:cs="Arial"/>
          <w:sz w:val="24"/>
          <w:szCs w:val="24"/>
        </w:rPr>
        <w:t xml:space="preserve"> </w:t>
      </w:r>
      <w:r w:rsidR="00DB1852" w:rsidRPr="0009024F">
        <w:rPr>
          <w:rFonts w:ascii="Optimum" w:hAnsi="Optimum" w:cs="Arial"/>
          <w:noProof/>
          <w:sz w:val="24"/>
          <w:szCs w:val="24"/>
        </w:rPr>
        <w:t xml:space="preserve">(Aramwit </w:t>
      </w:r>
      <w:r w:rsidR="003504FE" w:rsidRPr="0009024F">
        <w:rPr>
          <w:rFonts w:ascii="Optimum" w:hAnsi="Optimum" w:cs="Arial"/>
          <w:i/>
          <w:noProof/>
          <w:sz w:val="24"/>
          <w:szCs w:val="24"/>
        </w:rPr>
        <w:t>et al</w:t>
      </w:r>
      <w:r w:rsidR="00DB1852" w:rsidRPr="0009024F">
        <w:rPr>
          <w:rFonts w:ascii="Optimum" w:hAnsi="Optimum" w:cs="Arial"/>
          <w:noProof/>
          <w:sz w:val="24"/>
          <w:szCs w:val="24"/>
        </w:rPr>
        <w:t>., 2009)</w:t>
      </w:r>
      <w:r w:rsidR="00B17ED4" w:rsidRPr="0009024F">
        <w:rPr>
          <w:rFonts w:ascii="Optimum" w:hAnsi="Optimum" w:cs="Arial"/>
          <w:sz w:val="24"/>
          <w:szCs w:val="24"/>
        </w:rPr>
        <w:t xml:space="preserve">. </w:t>
      </w:r>
      <w:r w:rsidR="00287CE5" w:rsidRPr="0009024F">
        <w:rPr>
          <w:rFonts w:ascii="Optimum" w:hAnsi="Optimum" w:cs="Arial"/>
          <w:sz w:val="24"/>
          <w:szCs w:val="24"/>
        </w:rPr>
        <w:t xml:space="preserve">La </w:t>
      </w:r>
      <w:r w:rsidRPr="0009024F">
        <w:rPr>
          <w:rFonts w:ascii="Optimum" w:hAnsi="Optimum" w:cs="Arial"/>
          <w:sz w:val="24"/>
          <w:szCs w:val="24"/>
        </w:rPr>
        <w:t>fibroína tiene características de biocompatibilida</w:t>
      </w:r>
      <w:r w:rsidR="00287CE5" w:rsidRPr="0009024F">
        <w:rPr>
          <w:rFonts w:ascii="Optimum" w:hAnsi="Optimum" w:cs="Arial"/>
          <w:sz w:val="24"/>
          <w:szCs w:val="24"/>
        </w:rPr>
        <w:t>d, biodegradabilidad</w:t>
      </w:r>
      <w:r w:rsidRPr="0009024F">
        <w:rPr>
          <w:rFonts w:ascii="Optimum" w:hAnsi="Optimum" w:cs="Arial"/>
          <w:sz w:val="24"/>
          <w:szCs w:val="24"/>
        </w:rPr>
        <w:t>, notable resistencia mecánica y baja inmunogenicidad. Por lo tanto, ha sido ampliamente utilizada en ingeniería de tejidos y aplicaciones de medicina regenerativa tales como</w:t>
      </w:r>
      <w:r w:rsidR="00F419EE" w:rsidRPr="0009024F">
        <w:rPr>
          <w:rFonts w:ascii="Optimum" w:hAnsi="Optimum" w:cs="Arial"/>
          <w:sz w:val="24"/>
          <w:szCs w:val="24"/>
        </w:rPr>
        <w:t xml:space="preserve"> reconstrucción de tejido óseo</w:t>
      </w:r>
      <w:r w:rsidRPr="0009024F">
        <w:rPr>
          <w:rFonts w:ascii="Optimum" w:hAnsi="Optimum" w:cs="Arial"/>
          <w:sz w:val="24"/>
          <w:szCs w:val="24"/>
        </w:rPr>
        <w:t>, cartílago y curación de heridas en tejido cutáneo</w:t>
      </w:r>
      <w:r w:rsidR="00DB1852" w:rsidRPr="0009024F">
        <w:rPr>
          <w:rFonts w:ascii="Optimum" w:hAnsi="Optimum" w:cs="Arial"/>
          <w:sz w:val="24"/>
          <w:szCs w:val="24"/>
        </w:rPr>
        <w:t xml:space="preserve"> </w:t>
      </w:r>
      <w:r w:rsidR="00DB1852" w:rsidRPr="0009024F">
        <w:rPr>
          <w:rFonts w:ascii="Optimum" w:hAnsi="Optimum" w:cs="Arial"/>
          <w:noProof/>
          <w:sz w:val="24"/>
          <w:szCs w:val="24"/>
        </w:rPr>
        <w:t xml:space="preserve">(Farokhi </w:t>
      </w:r>
      <w:r w:rsidR="003504FE" w:rsidRPr="0009024F">
        <w:rPr>
          <w:rFonts w:ascii="Optimum" w:hAnsi="Optimum" w:cs="Arial"/>
          <w:i/>
          <w:noProof/>
          <w:sz w:val="24"/>
          <w:szCs w:val="24"/>
        </w:rPr>
        <w:t>et al</w:t>
      </w:r>
      <w:r w:rsidR="00DB1852" w:rsidRPr="0009024F">
        <w:rPr>
          <w:rFonts w:ascii="Optimum" w:hAnsi="Optimum" w:cs="Arial"/>
          <w:noProof/>
          <w:sz w:val="24"/>
          <w:szCs w:val="24"/>
        </w:rPr>
        <w:t xml:space="preserve">., 2018; Sheikh </w:t>
      </w:r>
      <w:r w:rsidR="003504FE" w:rsidRPr="0009024F">
        <w:rPr>
          <w:rFonts w:ascii="Optimum" w:hAnsi="Optimum" w:cs="Arial"/>
          <w:i/>
          <w:noProof/>
          <w:sz w:val="24"/>
          <w:szCs w:val="24"/>
        </w:rPr>
        <w:t>et al</w:t>
      </w:r>
      <w:r w:rsidR="00DB1852" w:rsidRPr="0009024F">
        <w:rPr>
          <w:rFonts w:ascii="Optimum" w:hAnsi="Optimum" w:cs="Arial"/>
          <w:noProof/>
          <w:sz w:val="24"/>
          <w:szCs w:val="24"/>
        </w:rPr>
        <w:t xml:space="preserve">., 2015; Zhou </w:t>
      </w:r>
      <w:r w:rsidR="003504FE" w:rsidRPr="0009024F">
        <w:rPr>
          <w:rFonts w:ascii="Optimum" w:hAnsi="Optimum" w:cs="Arial"/>
          <w:i/>
          <w:noProof/>
          <w:sz w:val="24"/>
          <w:szCs w:val="24"/>
        </w:rPr>
        <w:t>et al</w:t>
      </w:r>
      <w:r w:rsidR="00DB1852" w:rsidRPr="0009024F">
        <w:rPr>
          <w:rFonts w:ascii="Optimum" w:hAnsi="Optimum" w:cs="Arial"/>
          <w:noProof/>
          <w:sz w:val="24"/>
          <w:szCs w:val="24"/>
        </w:rPr>
        <w:t>., 2017)</w:t>
      </w:r>
      <w:r w:rsidR="00DB1852" w:rsidRPr="0009024F">
        <w:rPr>
          <w:rFonts w:ascii="Optimum" w:hAnsi="Optimum" w:cs="Arial"/>
          <w:sz w:val="24"/>
          <w:szCs w:val="24"/>
        </w:rPr>
        <w:t xml:space="preserve">. </w:t>
      </w:r>
      <w:r w:rsidRPr="0009024F">
        <w:rPr>
          <w:rFonts w:ascii="Optimum" w:hAnsi="Optimum" w:cs="Arial"/>
          <w:sz w:val="24"/>
          <w:szCs w:val="24"/>
        </w:rPr>
        <w:t>Para su utilización</w:t>
      </w:r>
      <w:r w:rsidR="00287CE5" w:rsidRPr="0009024F">
        <w:rPr>
          <w:rFonts w:ascii="Optimum" w:hAnsi="Optimum" w:cs="Arial"/>
          <w:sz w:val="24"/>
          <w:szCs w:val="24"/>
        </w:rPr>
        <w:t xml:space="preserve"> en la </w:t>
      </w:r>
      <w:r w:rsidR="00F419EE" w:rsidRPr="0009024F">
        <w:rPr>
          <w:rFonts w:ascii="Optimum" w:hAnsi="Optimum" w:cs="Arial"/>
          <w:sz w:val="24"/>
          <w:szCs w:val="24"/>
        </w:rPr>
        <w:t>regeneración</w:t>
      </w:r>
      <w:r w:rsidR="00287CE5" w:rsidRPr="0009024F">
        <w:rPr>
          <w:rFonts w:ascii="Optimum" w:hAnsi="Optimum" w:cs="Arial"/>
          <w:sz w:val="24"/>
          <w:szCs w:val="24"/>
        </w:rPr>
        <w:t xml:space="preserve"> de piel</w:t>
      </w:r>
      <w:r w:rsidR="00F419EE" w:rsidRPr="0009024F">
        <w:rPr>
          <w:rFonts w:ascii="Optimum" w:hAnsi="Optimum" w:cs="Arial"/>
          <w:sz w:val="24"/>
          <w:szCs w:val="24"/>
        </w:rPr>
        <w:t>,</w:t>
      </w:r>
      <w:r w:rsidR="00287CE5" w:rsidRPr="0009024F">
        <w:rPr>
          <w:rFonts w:ascii="Optimum" w:hAnsi="Optimum" w:cs="Arial"/>
          <w:sz w:val="24"/>
          <w:szCs w:val="24"/>
        </w:rPr>
        <w:t xml:space="preserve"> debe cumplir con</w:t>
      </w:r>
      <w:r w:rsidRPr="0009024F">
        <w:rPr>
          <w:rFonts w:ascii="Optimum" w:hAnsi="Optimum" w:cs="Arial"/>
          <w:sz w:val="24"/>
          <w:szCs w:val="24"/>
        </w:rPr>
        <w:t xml:space="preserve"> características de transparencia y resistencia mecánica que permitan una </w:t>
      </w:r>
      <w:r w:rsidR="00001B1D" w:rsidRPr="0009024F">
        <w:rPr>
          <w:rFonts w:ascii="Optimum" w:hAnsi="Optimum" w:cs="Arial"/>
          <w:sz w:val="24"/>
          <w:szCs w:val="24"/>
        </w:rPr>
        <w:t>buena</w:t>
      </w:r>
      <w:r w:rsidRPr="0009024F">
        <w:rPr>
          <w:rFonts w:ascii="Optimum" w:hAnsi="Optimum" w:cs="Arial"/>
          <w:sz w:val="24"/>
          <w:szCs w:val="24"/>
        </w:rPr>
        <w:t xml:space="preserve"> permeabilidad al oxígeno y vapor de agua</w:t>
      </w:r>
      <w:r w:rsidR="002C2568" w:rsidRPr="0009024F">
        <w:rPr>
          <w:rFonts w:ascii="Optimum" w:hAnsi="Optimum" w:cs="Arial"/>
          <w:sz w:val="24"/>
          <w:szCs w:val="24"/>
        </w:rPr>
        <w:t xml:space="preserve"> </w:t>
      </w:r>
      <w:r w:rsidR="00DB1852" w:rsidRPr="0009024F">
        <w:rPr>
          <w:rFonts w:ascii="Optimum" w:hAnsi="Optimum" w:cs="Arial"/>
          <w:noProof/>
          <w:sz w:val="24"/>
          <w:szCs w:val="24"/>
        </w:rPr>
        <w:t xml:space="preserve">(Gil </w:t>
      </w:r>
      <w:r w:rsidR="003504FE" w:rsidRPr="0009024F">
        <w:rPr>
          <w:rFonts w:ascii="Optimum" w:hAnsi="Optimum" w:cs="Arial"/>
          <w:i/>
          <w:noProof/>
          <w:sz w:val="24"/>
          <w:szCs w:val="24"/>
        </w:rPr>
        <w:t>et al</w:t>
      </w:r>
      <w:r w:rsidR="00DB1852" w:rsidRPr="0009024F">
        <w:rPr>
          <w:rFonts w:ascii="Optimum" w:hAnsi="Optimum" w:cs="Arial"/>
          <w:noProof/>
          <w:sz w:val="24"/>
          <w:szCs w:val="24"/>
        </w:rPr>
        <w:t>., 2013)</w:t>
      </w:r>
      <w:r w:rsidR="002C2568" w:rsidRPr="0009024F">
        <w:rPr>
          <w:rFonts w:ascii="Optimum" w:hAnsi="Optimum" w:cs="Arial"/>
          <w:sz w:val="24"/>
          <w:szCs w:val="24"/>
        </w:rPr>
        <w:t xml:space="preserve">. </w:t>
      </w:r>
    </w:p>
    <w:p w:rsidR="00E574AB" w:rsidRDefault="00E574AB" w:rsidP="00CD7308">
      <w:pPr>
        <w:tabs>
          <w:tab w:val="num" w:pos="1440"/>
        </w:tabs>
        <w:spacing w:after="0" w:line="240" w:lineRule="auto"/>
        <w:jc w:val="both"/>
        <w:rPr>
          <w:rFonts w:ascii="Optimum" w:hAnsi="Optimum" w:cs="Arial"/>
          <w:sz w:val="24"/>
          <w:szCs w:val="24"/>
        </w:rPr>
      </w:pPr>
    </w:p>
    <w:p w:rsidR="001D37BC" w:rsidRPr="0009024F" w:rsidRDefault="00287CE5"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Los hallazgos aquí mostrados evidencian que la metodología usada para la producción de películas de fibroína fue adecuada para generar películas con condiciones de traslucidez y alta resistencia mecánica. Esta ú</w:t>
      </w:r>
      <w:r w:rsidR="00F419EE" w:rsidRPr="0009024F">
        <w:rPr>
          <w:rFonts w:ascii="Optimum" w:hAnsi="Optimum" w:cs="Arial"/>
          <w:sz w:val="24"/>
          <w:szCs w:val="24"/>
        </w:rPr>
        <w:t>ltima característica se verificó</w:t>
      </w:r>
      <w:r w:rsidRPr="0009024F">
        <w:rPr>
          <w:rFonts w:ascii="Optimum" w:hAnsi="Optimum" w:cs="Arial"/>
          <w:sz w:val="24"/>
          <w:szCs w:val="24"/>
        </w:rPr>
        <w:t xml:space="preserve"> mediante la evaluación de resistencia a la ruptura de las películas de fibroína a una fuerza determinada; </w:t>
      </w:r>
      <w:r w:rsidR="00F419EE" w:rsidRPr="0009024F">
        <w:rPr>
          <w:rFonts w:ascii="Optimum" w:hAnsi="Optimum" w:cs="Arial"/>
          <w:sz w:val="24"/>
          <w:szCs w:val="24"/>
        </w:rPr>
        <w:t>según los resultados, las películas de fibroína mostraron un</w:t>
      </w:r>
      <w:r w:rsidR="00052B83" w:rsidRPr="0009024F">
        <w:rPr>
          <w:rFonts w:ascii="Optimum" w:hAnsi="Optimum" w:cs="Arial"/>
          <w:sz w:val="24"/>
          <w:szCs w:val="24"/>
        </w:rPr>
        <w:t xml:space="preserve"> comporta</w:t>
      </w:r>
      <w:r w:rsidR="00F419EE" w:rsidRPr="0009024F">
        <w:rPr>
          <w:rFonts w:ascii="Optimum" w:hAnsi="Optimum" w:cs="Arial"/>
          <w:sz w:val="24"/>
          <w:szCs w:val="24"/>
        </w:rPr>
        <w:t xml:space="preserve">miento de </w:t>
      </w:r>
      <w:r w:rsidR="00052B83" w:rsidRPr="0009024F">
        <w:rPr>
          <w:rFonts w:ascii="Optimum" w:hAnsi="Optimum" w:cs="Arial"/>
          <w:sz w:val="24"/>
          <w:szCs w:val="24"/>
        </w:rPr>
        <w:t>un</w:t>
      </w:r>
      <w:r w:rsidR="00F419EE" w:rsidRPr="0009024F">
        <w:rPr>
          <w:rFonts w:ascii="Optimum" w:hAnsi="Optimum" w:cs="Arial"/>
          <w:sz w:val="24"/>
          <w:szCs w:val="24"/>
        </w:rPr>
        <w:t xml:space="preserve"> biomaterial</w:t>
      </w:r>
      <w:r w:rsidR="00052B83" w:rsidRPr="0009024F">
        <w:rPr>
          <w:rFonts w:ascii="Optimum" w:hAnsi="Optimum" w:cs="Arial"/>
          <w:sz w:val="24"/>
          <w:szCs w:val="24"/>
        </w:rPr>
        <w:t xml:space="preserve"> termoplástico</w:t>
      </w:r>
      <w:r w:rsidR="0088769C" w:rsidRPr="0009024F">
        <w:rPr>
          <w:rFonts w:ascii="Optimum" w:hAnsi="Optimum" w:cs="Arial"/>
          <w:sz w:val="24"/>
          <w:szCs w:val="24"/>
        </w:rPr>
        <w:t xml:space="preserve"> </w:t>
      </w:r>
      <w:r w:rsidR="0058307B" w:rsidRPr="0009024F">
        <w:rPr>
          <w:rFonts w:ascii="Optimum" w:hAnsi="Optimum" w:cs="Arial"/>
          <w:sz w:val="24"/>
          <w:szCs w:val="24"/>
        </w:rPr>
        <w:t>anisótropo</w:t>
      </w:r>
      <w:r w:rsidR="00F419EE" w:rsidRPr="0009024F">
        <w:rPr>
          <w:rFonts w:ascii="Optimum" w:hAnsi="Optimum" w:cs="Arial"/>
          <w:sz w:val="24"/>
          <w:szCs w:val="24"/>
        </w:rPr>
        <w:t>,</w:t>
      </w:r>
      <w:r w:rsidR="00052B83" w:rsidRPr="0009024F">
        <w:rPr>
          <w:rFonts w:ascii="Optimum" w:hAnsi="Optimum" w:cs="Arial"/>
          <w:sz w:val="24"/>
          <w:szCs w:val="24"/>
        </w:rPr>
        <w:t xml:space="preserve"> en el cual la elasticidad se incrementa con el aumento de la temperatura</w:t>
      </w:r>
      <w:r w:rsidR="00F419EE" w:rsidRPr="0009024F">
        <w:rPr>
          <w:rFonts w:ascii="Optimum" w:hAnsi="Optimum" w:cs="Arial"/>
          <w:sz w:val="24"/>
          <w:szCs w:val="24"/>
        </w:rPr>
        <w:t xml:space="preserve"> </w:t>
      </w:r>
      <w:r w:rsidR="00152AA6" w:rsidRPr="0009024F">
        <w:rPr>
          <w:rFonts w:ascii="Optimum" w:hAnsi="Optimum" w:cs="Arial"/>
          <w:sz w:val="24"/>
          <w:szCs w:val="24"/>
        </w:rPr>
        <w:t>y que su comportamiento depende de la dirección en la cual se aplica la fuerza</w:t>
      </w:r>
      <w:r w:rsidR="00052B83" w:rsidRPr="0009024F">
        <w:rPr>
          <w:rFonts w:ascii="Optimum" w:hAnsi="Optimum" w:cs="Arial"/>
          <w:sz w:val="24"/>
          <w:szCs w:val="24"/>
        </w:rPr>
        <w:t>.</w:t>
      </w:r>
      <w:r w:rsidR="003504FE" w:rsidRPr="0009024F">
        <w:rPr>
          <w:rFonts w:ascii="Optimum" w:hAnsi="Optimum" w:cs="Arial"/>
          <w:sz w:val="24"/>
          <w:szCs w:val="24"/>
        </w:rPr>
        <w:t xml:space="preserve"> </w:t>
      </w:r>
      <w:r w:rsidR="00DB1852" w:rsidRPr="0009024F">
        <w:rPr>
          <w:rFonts w:ascii="Optimum" w:hAnsi="Optimum" w:cs="Arial"/>
          <w:noProof/>
          <w:sz w:val="24"/>
          <w:szCs w:val="24"/>
        </w:rPr>
        <w:t xml:space="preserve">Kweon </w:t>
      </w:r>
      <w:r w:rsidR="00B41997" w:rsidRPr="0009024F">
        <w:rPr>
          <w:rFonts w:ascii="Optimum" w:hAnsi="Optimum" w:cs="Arial"/>
          <w:noProof/>
          <w:sz w:val="24"/>
          <w:szCs w:val="24"/>
        </w:rPr>
        <w:t xml:space="preserve">y Colaboradores, </w:t>
      </w:r>
      <w:r w:rsidR="00425DF0" w:rsidRPr="0009024F">
        <w:rPr>
          <w:rFonts w:ascii="Optimum" w:hAnsi="Optimum" w:cs="Arial"/>
          <w:sz w:val="24"/>
          <w:szCs w:val="24"/>
        </w:rPr>
        <w:t>d</w:t>
      </w:r>
      <w:r w:rsidR="00E92E30" w:rsidRPr="0009024F">
        <w:rPr>
          <w:rFonts w:ascii="Optimum" w:hAnsi="Optimum" w:cs="Arial"/>
          <w:sz w:val="24"/>
          <w:szCs w:val="24"/>
        </w:rPr>
        <w:t>escribieron</w:t>
      </w:r>
      <w:r w:rsidR="00052B83" w:rsidRPr="0009024F">
        <w:rPr>
          <w:rFonts w:ascii="Optimum" w:hAnsi="Optimum" w:cs="Arial"/>
          <w:sz w:val="24"/>
          <w:szCs w:val="24"/>
        </w:rPr>
        <w:t xml:space="preserve"> </w:t>
      </w:r>
      <w:r w:rsidR="00B41997" w:rsidRPr="0009024F">
        <w:rPr>
          <w:rFonts w:ascii="Optimum" w:hAnsi="Optimum" w:cs="Arial"/>
          <w:sz w:val="24"/>
          <w:szCs w:val="24"/>
        </w:rPr>
        <w:t xml:space="preserve">las </w:t>
      </w:r>
      <w:r w:rsidR="00052B83" w:rsidRPr="0009024F">
        <w:rPr>
          <w:rFonts w:ascii="Optimum" w:hAnsi="Optimum" w:cs="Arial"/>
          <w:sz w:val="24"/>
          <w:szCs w:val="24"/>
        </w:rPr>
        <w:t xml:space="preserve">características mecánicas de películas de fibroína y matrices de </w:t>
      </w:r>
      <w:r w:rsidR="00DB1852" w:rsidRPr="0009024F">
        <w:rPr>
          <w:rFonts w:ascii="Optimum" w:hAnsi="Optimum" w:cs="Arial"/>
          <w:sz w:val="24"/>
          <w:szCs w:val="24"/>
        </w:rPr>
        <w:t>quitosano</w:t>
      </w:r>
      <w:r w:rsidR="00052B83" w:rsidRPr="0009024F">
        <w:rPr>
          <w:rFonts w:ascii="Optimum" w:hAnsi="Optimum" w:cs="Arial"/>
          <w:sz w:val="24"/>
          <w:szCs w:val="24"/>
        </w:rPr>
        <w:t xml:space="preserve"> mostrando resultados similares</w:t>
      </w:r>
      <w:r w:rsidR="00152AA6" w:rsidRPr="0009024F">
        <w:rPr>
          <w:rFonts w:ascii="Optimum" w:hAnsi="Optimum" w:cs="Arial"/>
          <w:sz w:val="24"/>
          <w:szCs w:val="24"/>
        </w:rPr>
        <w:t xml:space="preserve"> a los encontrados en </w:t>
      </w:r>
      <w:r w:rsidR="00E92E30" w:rsidRPr="0009024F">
        <w:rPr>
          <w:rFonts w:ascii="Optimum" w:hAnsi="Optimum" w:cs="Arial"/>
          <w:sz w:val="24"/>
          <w:szCs w:val="24"/>
        </w:rPr>
        <w:t xml:space="preserve">este </w:t>
      </w:r>
      <w:r w:rsidR="00152AA6" w:rsidRPr="0009024F">
        <w:rPr>
          <w:rFonts w:ascii="Optimum" w:hAnsi="Optimum" w:cs="Arial"/>
          <w:sz w:val="24"/>
          <w:szCs w:val="24"/>
        </w:rPr>
        <w:t>trabajo</w:t>
      </w:r>
      <w:r w:rsidR="00DB483B" w:rsidRPr="0009024F">
        <w:rPr>
          <w:rFonts w:ascii="Optimum" w:hAnsi="Optimum" w:cs="Arial"/>
          <w:sz w:val="24"/>
          <w:szCs w:val="24"/>
        </w:rPr>
        <w:t xml:space="preserve"> (</w:t>
      </w:r>
      <w:proofErr w:type="spellStart"/>
      <w:r w:rsidR="00DB483B" w:rsidRPr="0009024F">
        <w:rPr>
          <w:rFonts w:ascii="Optimum" w:hAnsi="Optimum" w:cs="Arial"/>
          <w:noProof/>
          <w:sz w:val="24"/>
          <w:szCs w:val="24"/>
        </w:rPr>
        <w:t>Kweon</w:t>
      </w:r>
      <w:proofErr w:type="spellEnd"/>
      <w:r w:rsidR="00DB483B" w:rsidRPr="0009024F">
        <w:rPr>
          <w:rFonts w:ascii="Optimum" w:hAnsi="Optimum" w:cs="Arial"/>
          <w:noProof/>
          <w:sz w:val="24"/>
          <w:szCs w:val="24"/>
        </w:rPr>
        <w:t xml:space="preserve"> </w:t>
      </w:r>
      <w:r w:rsidR="00DB483B" w:rsidRPr="0009024F">
        <w:rPr>
          <w:rFonts w:ascii="Optimum" w:hAnsi="Optimum" w:cs="Arial"/>
          <w:i/>
          <w:noProof/>
          <w:sz w:val="24"/>
          <w:szCs w:val="24"/>
        </w:rPr>
        <w:t>et al</w:t>
      </w:r>
      <w:r w:rsidR="00DB483B" w:rsidRPr="0009024F">
        <w:rPr>
          <w:rFonts w:ascii="Optimum" w:hAnsi="Optimum" w:cs="Arial"/>
          <w:noProof/>
          <w:sz w:val="24"/>
          <w:szCs w:val="24"/>
        </w:rPr>
        <w:t>., 2001)</w:t>
      </w:r>
      <w:r w:rsidR="00E92E30" w:rsidRPr="0009024F">
        <w:rPr>
          <w:rFonts w:ascii="Optimum" w:hAnsi="Optimum" w:cs="Arial"/>
          <w:sz w:val="24"/>
          <w:szCs w:val="24"/>
        </w:rPr>
        <w:t xml:space="preserve">. </w:t>
      </w:r>
    </w:p>
    <w:p w:rsidR="00E574AB" w:rsidRDefault="00E574AB" w:rsidP="00CD7308">
      <w:pPr>
        <w:tabs>
          <w:tab w:val="num" w:pos="1440"/>
        </w:tabs>
        <w:spacing w:after="0" w:line="240" w:lineRule="auto"/>
        <w:jc w:val="both"/>
        <w:rPr>
          <w:rFonts w:ascii="Optimum" w:hAnsi="Optimum" w:cs="Arial"/>
          <w:sz w:val="24"/>
          <w:szCs w:val="24"/>
        </w:rPr>
      </w:pPr>
    </w:p>
    <w:p w:rsidR="00D54B92" w:rsidRPr="0009024F" w:rsidRDefault="00052B83"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 xml:space="preserve">La </w:t>
      </w:r>
      <w:proofErr w:type="spellStart"/>
      <w:r w:rsidRPr="0009024F">
        <w:rPr>
          <w:rFonts w:ascii="Optimum" w:hAnsi="Optimum" w:cs="Arial"/>
          <w:sz w:val="24"/>
          <w:szCs w:val="24"/>
        </w:rPr>
        <w:t>degradabilidad</w:t>
      </w:r>
      <w:proofErr w:type="spellEnd"/>
      <w:r w:rsidRPr="0009024F">
        <w:rPr>
          <w:rFonts w:ascii="Optimum" w:hAnsi="Optimum" w:cs="Arial"/>
          <w:sz w:val="24"/>
          <w:szCs w:val="24"/>
        </w:rPr>
        <w:t xml:space="preserve"> de los biomateriales de seda depende de las características morfológicas, los modos de procesamiento y el contenido de hojas-</w:t>
      </w:r>
      <w:r w:rsidRPr="0009024F">
        <w:rPr>
          <w:rFonts w:ascii="Times New Roman" w:hAnsi="Times New Roman"/>
          <w:sz w:val="24"/>
          <w:szCs w:val="24"/>
        </w:rPr>
        <w:t>β</w:t>
      </w:r>
      <w:r w:rsidR="00E92E30" w:rsidRPr="0009024F">
        <w:rPr>
          <w:rFonts w:ascii="Optimum" w:hAnsi="Optimum" w:cs="Arial"/>
          <w:sz w:val="24"/>
          <w:szCs w:val="24"/>
        </w:rPr>
        <w:t xml:space="preserve"> </w:t>
      </w:r>
      <w:r w:rsidR="00DB1852" w:rsidRPr="0009024F">
        <w:rPr>
          <w:rFonts w:ascii="Optimum" w:hAnsi="Optimum" w:cs="Arial"/>
          <w:noProof/>
          <w:sz w:val="24"/>
          <w:szCs w:val="24"/>
        </w:rPr>
        <w:t>(Drury &amp; Mooney, 2003</w:t>
      </w:r>
      <w:r w:rsidR="00F4178E" w:rsidRPr="0009024F">
        <w:rPr>
          <w:rFonts w:ascii="Optimum" w:hAnsi="Optimum" w:cs="Arial"/>
          <w:noProof/>
          <w:sz w:val="24"/>
          <w:szCs w:val="24"/>
        </w:rPr>
        <w:t xml:space="preserve">; </w:t>
      </w:r>
      <w:r w:rsidR="00DB1852" w:rsidRPr="0009024F">
        <w:rPr>
          <w:rFonts w:ascii="Optimum" w:hAnsi="Optimum" w:cs="Arial"/>
          <w:noProof/>
          <w:sz w:val="24"/>
          <w:szCs w:val="24"/>
        </w:rPr>
        <w:t>Ku</w:t>
      </w:r>
      <w:r w:rsidR="00F4178E" w:rsidRPr="0009024F">
        <w:rPr>
          <w:rFonts w:ascii="Optimum" w:hAnsi="Optimum" w:cs="Arial"/>
          <w:noProof/>
          <w:sz w:val="24"/>
          <w:szCs w:val="24"/>
        </w:rPr>
        <w:t>n</w:t>
      </w:r>
      <w:r w:rsidR="00DB1852" w:rsidRPr="0009024F">
        <w:rPr>
          <w:rFonts w:ascii="Optimum" w:hAnsi="Optimum" w:cs="Arial"/>
          <w:noProof/>
          <w:sz w:val="24"/>
          <w:szCs w:val="24"/>
        </w:rPr>
        <w:t xml:space="preserve">du </w:t>
      </w:r>
      <w:r w:rsidR="003504FE" w:rsidRPr="0009024F">
        <w:rPr>
          <w:rFonts w:ascii="Optimum" w:hAnsi="Optimum" w:cs="Arial"/>
          <w:i/>
          <w:noProof/>
          <w:sz w:val="24"/>
          <w:szCs w:val="24"/>
        </w:rPr>
        <w:t>et al</w:t>
      </w:r>
      <w:r w:rsidR="00DB1852" w:rsidRPr="0009024F">
        <w:rPr>
          <w:rFonts w:ascii="Optimum" w:hAnsi="Optimum" w:cs="Arial"/>
          <w:noProof/>
          <w:sz w:val="24"/>
          <w:szCs w:val="24"/>
        </w:rPr>
        <w:t>., 2013)</w:t>
      </w:r>
      <w:r w:rsidR="00B40E5F" w:rsidRPr="0009024F">
        <w:rPr>
          <w:rFonts w:ascii="Optimum" w:hAnsi="Optimum" w:cs="Arial"/>
          <w:sz w:val="24"/>
          <w:szCs w:val="24"/>
        </w:rPr>
        <w:t xml:space="preserve">. </w:t>
      </w:r>
      <w:r w:rsidRPr="0009024F">
        <w:rPr>
          <w:rFonts w:ascii="Optimum" w:hAnsi="Optimum" w:cs="Arial"/>
          <w:sz w:val="24"/>
          <w:szCs w:val="24"/>
        </w:rPr>
        <w:t>La estructura de poro de los materiales de seda</w:t>
      </w:r>
      <w:r w:rsidR="00001B1D" w:rsidRPr="0009024F">
        <w:rPr>
          <w:rFonts w:ascii="Optimum" w:hAnsi="Optimum" w:cs="Arial"/>
          <w:sz w:val="24"/>
          <w:szCs w:val="24"/>
        </w:rPr>
        <w:t xml:space="preserve">, </w:t>
      </w:r>
      <w:r w:rsidRPr="0009024F">
        <w:rPr>
          <w:rFonts w:ascii="Optimum" w:hAnsi="Optimum" w:cs="Arial"/>
          <w:sz w:val="24"/>
          <w:szCs w:val="24"/>
        </w:rPr>
        <w:t>el peso del andamio regenerado</w:t>
      </w:r>
      <w:r w:rsidR="00001B1D" w:rsidRPr="0009024F">
        <w:rPr>
          <w:rFonts w:ascii="Optimum" w:hAnsi="Optimum" w:cs="Arial"/>
          <w:sz w:val="24"/>
          <w:szCs w:val="24"/>
        </w:rPr>
        <w:t xml:space="preserve"> y la composición en contenido de hojas-</w:t>
      </w:r>
      <w:r w:rsidR="00001B1D" w:rsidRPr="0009024F">
        <w:rPr>
          <w:rFonts w:ascii="Times New Roman" w:hAnsi="Times New Roman"/>
          <w:sz w:val="24"/>
          <w:szCs w:val="24"/>
        </w:rPr>
        <w:t>β</w:t>
      </w:r>
      <w:r w:rsidRPr="0009024F">
        <w:rPr>
          <w:rFonts w:ascii="Optimum" w:hAnsi="Optimum" w:cs="Arial"/>
          <w:sz w:val="24"/>
          <w:szCs w:val="24"/>
        </w:rPr>
        <w:t xml:space="preserve"> afecta</w:t>
      </w:r>
      <w:r w:rsidR="0058307B" w:rsidRPr="0009024F">
        <w:rPr>
          <w:rFonts w:ascii="Optimum" w:hAnsi="Optimum" w:cs="Arial"/>
          <w:sz w:val="24"/>
          <w:szCs w:val="24"/>
        </w:rPr>
        <w:t>n</w:t>
      </w:r>
      <w:r w:rsidRPr="0009024F">
        <w:rPr>
          <w:rFonts w:ascii="Optimum" w:hAnsi="Optimum" w:cs="Arial"/>
          <w:sz w:val="24"/>
          <w:szCs w:val="24"/>
        </w:rPr>
        <w:t xml:space="preserve"> </w:t>
      </w:r>
      <w:r w:rsidR="00F419EE" w:rsidRPr="0009024F">
        <w:rPr>
          <w:rFonts w:ascii="Optimum" w:hAnsi="Optimum" w:cs="Arial"/>
          <w:sz w:val="24"/>
          <w:szCs w:val="24"/>
        </w:rPr>
        <w:t>su</w:t>
      </w:r>
      <w:r w:rsidRPr="0009024F">
        <w:rPr>
          <w:rFonts w:ascii="Optimum" w:hAnsi="Optimum" w:cs="Arial"/>
          <w:sz w:val="24"/>
          <w:szCs w:val="24"/>
        </w:rPr>
        <w:t xml:space="preserve"> tasa de degradación</w:t>
      </w:r>
      <w:r w:rsidR="00166B6B" w:rsidRPr="0009024F">
        <w:rPr>
          <w:rFonts w:ascii="Optimum" w:hAnsi="Optimum" w:cs="Arial"/>
          <w:sz w:val="24"/>
          <w:szCs w:val="24"/>
        </w:rPr>
        <w:t xml:space="preserve"> </w:t>
      </w:r>
      <w:r w:rsidR="00DB1852" w:rsidRPr="0009024F">
        <w:rPr>
          <w:rFonts w:ascii="Optimum" w:hAnsi="Optimum" w:cs="Arial"/>
          <w:noProof/>
          <w:sz w:val="24"/>
          <w:szCs w:val="24"/>
        </w:rPr>
        <w:t xml:space="preserve">(Makaya, </w:t>
      </w:r>
      <w:r w:rsidR="003504FE" w:rsidRPr="0009024F">
        <w:rPr>
          <w:rFonts w:ascii="Optimum" w:hAnsi="Optimum" w:cs="Arial"/>
          <w:i/>
          <w:noProof/>
          <w:sz w:val="24"/>
          <w:szCs w:val="24"/>
        </w:rPr>
        <w:t>et al</w:t>
      </w:r>
      <w:r w:rsidR="00DB1852" w:rsidRPr="0009024F">
        <w:rPr>
          <w:rFonts w:ascii="Optimum" w:hAnsi="Optimum" w:cs="Arial"/>
          <w:noProof/>
          <w:sz w:val="24"/>
          <w:szCs w:val="24"/>
        </w:rPr>
        <w:t>., 2009)</w:t>
      </w:r>
      <w:r w:rsidR="0058307B" w:rsidRPr="0009024F">
        <w:rPr>
          <w:rFonts w:ascii="Optimum" w:hAnsi="Optimum" w:cs="Arial"/>
          <w:sz w:val="24"/>
          <w:szCs w:val="24"/>
        </w:rPr>
        <w:t xml:space="preserve">. Para verificar el nivel de estabilidad de las películas de fibroína en el tiempo, se realizó la medición de liberación de proteínas durante 4 semanas. Según los resultados, se observó un pico máximo de degradación de las películas de fibroína a los 21 días de cultivo ya que se presentó el incremento en la liberación de péptidos y aminoácidos reflejados por el incremento de la densidad óptica OD de 0,8. Idealmente, la tasa de degradación del andamio debe reflejar la tasa de regeneración de tejido </w:t>
      </w:r>
      <w:r w:rsidR="003D52E5" w:rsidRPr="0009024F">
        <w:rPr>
          <w:rFonts w:ascii="Optimum" w:hAnsi="Optimum" w:cs="Arial"/>
          <w:sz w:val="24"/>
          <w:szCs w:val="24"/>
        </w:rPr>
        <w:t>sobre el cual este está trabajando</w:t>
      </w:r>
      <w:r w:rsidR="00881CFA" w:rsidRPr="0009024F">
        <w:rPr>
          <w:rFonts w:ascii="Optimum" w:hAnsi="Optimum" w:cs="Arial"/>
          <w:sz w:val="24"/>
          <w:szCs w:val="24"/>
        </w:rPr>
        <w:t xml:space="preserve"> </w:t>
      </w:r>
      <w:r w:rsidR="00DB1852" w:rsidRPr="0009024F">
        <w:rPr>
          <w:rFonts w:ascii="Optimum" w:hAnsi="Optimum" w:cs="Arial"/>
          <w:noProof/>
          <w:sz w:val="24"/>
          <w:szCs w:val="24"/>
        </w:rPr>
        <w:t xml:space="preserve">(Kojthung </w:t>
      </w:r>
      <w:r w:rsidR="003504FE" w:rsidRPr="0009024F">
        <w:rPr>
          <w:rFonts w:ascii="Optimum" w:hAnsi="Optimum" w:cs="Arial"/>
          <w:i/>
          <w:noProof/>
          <w:sz w:val="24"/>
          <w:szCs w:val="24"/>
        </w:rPr>
        <w:t>et al</w:t>
      </w:r>
      <w:r w:rsidR="00DB1852" w:rsidRPr="0009024F">
        <w:rPr>
          <w:rFonts w:ascii="Optimum" w:hAnsi="Optimum" w:cs="Arial"/>
          <w:noProof/>
          <w:sz w:val="24"/>
          <w:szCs w:val="24"/>
        </w:rPr>
        <w:t xml:space="preserve">., 2008; Numata </w:t>
      </w:r>
      <w:r w:rsidR="003504FE" w:rsidRPr="0009024F">
        <w:rPr>
          <w:rFonts w:ascii="Optimum" w:hAnsi="Optimum" w:cs="Arial"/>
          <w:i/>
          <w:noProof/>
          <w:sz w:val="24"/>
          <w:szCs w:val="24"/>
        </w:rPr>
        <w:t>et al</w:t>
      </w:r>
      <w:r w:rsidR="00DB1852" w:rsidRPr="0009024F">
        <w:rPr>
          <w:rFonts w:ascii="Optimum" w:hAnsi="Optimum" w:cs="Arial"/>
          <w:noProof/>
          <w:sz w:val="24"/>
          <w:szCs w:val="24"/>
        </w:rPr>
        <w:t>., 2010)</w:t>
      </w:r>
      <w:r w:rsidR="00B40E5F" w:rsidRPr="0009024F">
        <w:rPr>
          <w:rFonts w:ascii="Optimum" w:hAnsi="Optimum" w:cs="Arial"/>
          <w:sz w:val="24"/>
          <w:szCs w:val="24"/>
        </w:rPr>
        <w:t xml:space="preserve">. </w:t>
      </w:r>
      <w:r w:rsidR="0058307B" w:rsidRPr="0009024F">
        <w:rPr>
          <w:rFonts w:ascii="Optimum" w:hAnsi="Optimum" w:cs="Arial"/>
          <w:sz w:val="24"/>
          <w:szCs w:val="24"/>
        </w:rPr>
        <w:t xml:space="preserve">La tasa de </w:t>
      </w:r>
      <w:r w:rsidRPr="0009024F">
        <w:rPr>
          <w:rFonts w:ascii="Optimum" w:hAnsi="Optimum" w:cs="Arial"/>
          <w:sz w:val="24"/>
          <w:szCs w:val="24"/>
        </w:rPr>
        <w:t xml:space="preserve">degradación es deseable para las diversas necesidades de regeneración tisular; por ejemplo, un andamio para </w:t>
      </w:r>
      <w:r w:rsidR="00F419EE" w:rsidRPr="0009024F">
        <w:rPr>
          <w:rFonts w:ascii="Optimum" w:hAnsi="Optimum" w:cs="Arial"/>
          <w:sz w:val="24"/>
          <w:szCs w:val="24"/>
        </w:rPr>
        <w:t xml:space="preserve">procesos de regeneración </w:t>
      </w:r>
      <w:r w:rsidR="00001B1D" w:rsidRPr="0009024F">
        <w:rPr>
          <w:rFonts w:ascii="Optimum" w:hAnsi="Optimum" w:cs="Arial"/>
          <w:sz w:val="24"/>
          <w:szCs w:val="24"/>
        </w:rPr>
        <w:t>ósea</w:t>
      </w:r>
      <w:r w:rsidRPr="0009024F">
        <w:rPr>
          <w:rFonts w:ascii="Optimum" w:hAnsi="Optimum" w:cs="Arial"/>
          <w:sz w:val="24"/>
          <w:szCs w:val="24"/>
        </w:rPr>
        <w:t xml:space="preserve"> requiere una tasa de degradación lenta, mientras que</w:t>
      </w:r>
      <w:r w:rsidR="0058307B" w:rsidRPr="0009024F">
        <w:rPr>
          <w:rFonts w:ascii="Optimum" w:hAnsi="Optimum" w:cs="Arial"/>
          <w:sz w:val="24"/>
          <w:szCs w:val="24"/>
        </w:rPr>
        <w:t xml:space="preserve"> un andamio</w:t>
      </w:r>
      <w:r w:rsidRPr="0009024F">
        <w:rPr>
          <w:rFonts w:ascii="Optimum" w:hAnsi="Optimum" w:cs="Arial"/>
          <w:sz w:val="24"/>
          <w:szCs w:val="24"/>
        </w:rPr>
        <w:t xml:space="preserve"> para la reparación de tejido dérmico requiere una degradación </w:t>
      </w:r>
      <w:r w:rsidR="00001B1D" w:rsidRPr="0009024F">
        <w:rPr>
          <w:rFonts w:ascii="Optimum" w:hAnsi="Optimum" w:cs="Arial"/>
          <w:sz w:val="24"/>
          <w:szCs w:val="24"/>
        </w:rPr>
        <w:t xml:space="preserve">más </w:t>
      </w:r>
      <w:r w:rsidRPr="0009024F">
        <w:rPr>
          <w:rFonts w:ascii="Optimum" w:hAnsi="Optimum" w:cs="Arial"/>
          <w:sz w:val="24"/>
          <w:szCs w:val="24"/>
        </w:rPr>
        <w:t>rápida.</w:t>
      </w:r>
      <w:r w:rsidR="003504FE" w:rsidRPr="0009024F">
        <w:rPr>
          <w:rFonts w:ascii="Optimum" w:hAnsi="Optimum" w:cs="Arial"/>
          <w:sz w:val="24"/>
          <w:szCs w:val="24"/>
        </w:rPr>
        <w:t xml:space="preserve"> </w:t>
      </w:r>
      <w:r w:rsidR="00DB1852" w:rsidRPr="0009024F">
        <w:rPr>
          <w:rFonts w:ascii="Optimum" w:hAnsi="Optimum" w:cs="Arial"/>
          <w:noProof/>
          <w:sz w:val="24"/>
          <w:szCs w:val="24"/>
        </w:rPr>
        <w:t xml:space="preserve">(Lu </w:t>
      </w:r>
      <w:r w:rsidR="003504FE" w:rsidRPr="0009024F">
        <w:rPr>
          <w:rFonts w:ascii="Optimum" w:hAnsi="Optimum" w:cs="Arial"/>
          <w:i/>
          <w:noProof/>
          <w:sz w:val="24"/>
          <w:szCs w:val="24"/>
        </w:rPr>
        <w:t>et al</w:t>
      </w:r>
      <w:r w:rsidR="00DB1852" w:rsidRPr="0009024F">
        <w:rPr>
          <w:rFonts w:ascii="Optimum" w:hAnsi="Optimum" w:cs="Arial"/>
          <w:i/>
          <w:noProof/>
          <w:sz w:val="24"/>
          <w:szCs w:val="24"/>
        </w:rPr>
        <w:t>.</w:t>
      </w:r>
      <w:r w:rsidR="00DB1852" w:rsidRPr="0009024F">
        <w:rPr>
          <w:rFonts w:ascii="Optimum" w:hAnsi="Optimum" w:cs="Arial"/>
          <w:noProof/>
          <w:sz w:val="24"/>
          <w:szCs w:val="24"/>
        </w:rPr>
        <w:t>, 2011)</w:t>
      </w:r>
      <w:r w:rsidR="00B400D8" w:rsidRPr="0009024F">
        <w:rPr>
          <w:rFonts w:ascii="Optimum" w:hAnsi="Optimum" w:cs="Arial"/>
          <w:sz w:val="24"/>
          <w:szCs w:val="24"/>
        </w:rPr>
        <w:t xml:space="preserve"> </w:t>
      </w:r>
      <w:r w:rsidR="00001B1D" w:rsidRPr="0009024F">
        <w:rPr>
          <w:rFonts w:ascii="Optimum" w:hAnsi="Optimum" w:cs="Arial"/>
          <w:sz w:val="24"/>
          <w:szCs w:val="24"/>
        </w:rPr>
        <w:t>m</w:t>
      </w:r>
      <w:r w:rsidR="00B400D8" w:rsidRPr="0009024F">
        <w:rPr>
          <w:rFonts w:ascii="Optimum" w:hAnsi="Optimum" w:cs="Arial"/>
          <w:sz w:val="24"/>
          <w:szCs w:val="24"/>
        </w:rPr>
        <w:t>uestran</w:t>
      </w:r>
      <w:r w:rsidRPr="0009024F">
        <w:rPr>
          <w:rFonts w:ascii="Optimum" w:hAnsi="Optimum" w:cs="Arial"/>
          <w:sz w:val="24"/>
          <w:szCs w:val="24"/>
        </w:rPr>
        <w:t xml:space="preserve"> tasas de degradación de películas de fibroína tratadas y sin tratar con metanol para inducir estructuras de lámina-</w:t>
      </w:r>
      <w:r w:rsidRPr="0009024F">
        <w:rPr>
          <w:rFonts w:ascii="Times New Roman" w:hAnsi="Times New Roman"/>
          <w:sz w:val="24"/>
          <w:szCs w:val="24"/>
        </w:rPr>
        <w:t>β</w:t>
      </w:r>
      <w:r w:rsidR="0058307B" w:rsidRPr="0009024F">
        <w:rPr>
          <w:rFonts w:ascii="Optimum" w:hAnsi="Optimum" w:cs="Arial"/>
          <w:sz w:val="24"/>
          <w:szCs w:val="24"/>
        </w:rPr>
        <w:t xml:space="preserve"> con un tiempo de degradación similar a los resultados aquí mostrados</w:t>
      </w:r>
      <w:r w:rsidRPr="0009024F">
        <w:rPr>
          <w:rFonts w:ascii="Optimum" w:hAnsi="Optimum" w:cs="Arial"/>
          <w:sz w:val="24"/>
          <w:szCs w:val="24"/>
        </w:rPr>
        <w:t>. La estructura de lámina-</w:t>
      </w:r>
      <w:r w:rsidRPr="0009024F">
        <w:rPr>
          <w:rFonts w:ascii="Times New Roman" w:hAnsi="Times New Roman"/>
          <w:sz w:val="24"/>
          <w:szCs w:val="24"/>
        </w:rPr>
        <w:t>β</w:t>
      </w:r>
      <w:r w:rsidRPr="0009024F">
        <w:rPr>
          <w:rFonts w:ascii="Optimum" w:hAnsi="Optimum" w:cs="Arial"/>
          <w:sz w:val="24"/>
          <w:szCs w:val="24"/>
        </w:rPr>
        <w:t xml:space="preserve"> se consider</w:t>
      </w:r>
      <w:r w:rsidRPr="0009024F">
        <w:rPr>
          <w:rFonts w:ascii="Optimum" w:hAnsi="Optimum" w:cs="Optimum"/>
          <w:sz w:val="24"/>
          <w:szCs w:val="24"/>
        </w:rPr>
        <w:t>ó</w:t>
      </w:r>
      <w:r w:rsidRPr="0009024F">
        <w:rPr>
          <w:rFonts w:ascii="Optimum" w:hAnsi="Optimum" w:cs="Arial"/>
          <w:sz w:val="24"/>
          <w:szCs w:val="24"/>
        </w:rPr>
        <w:t xml:space="preserve"> como un factor cr</w:t>
      </w:r>
      <w:r w:rsidRPr="0009024F">
        <w:rPr>
          <w:rFonts w:ascii="Optimum" w:hAnsi="Optimum" w:cs="Optimum"/>
          <w:sz w:val="24"/>
          <w:szCs w:val="24"/>
        </w:rPr>
        <w:t>í</w:t>
      </w:r>
      <w:r w:rsidRPr="0009024F">
        <w:rPr>
          <w:rFonts w:ascii="Optimum" w:hAnsi="Optimum" w:cs="Arial"/>
          <w:sz w:val="24"/>
          <w:szCs w:val="24"/>
        </w:rPr>
        <w:t>tico que estabilizaba la fibroína de seda en entornos acuosos, pero las películas de seda, tratadas mediante metanol, muestran propiedades de degradación totalmente diferentes incluso cuando las películas tienen contenidos similares de lámina</w:t>
      </w:r>
      <w:r w:rsidR="00287CE5" w:rsidRPr="0009024F">
        <w:rPr>
          <w:rFonts w:ascii="Optimum" w:hAnsi="Optimum" w:cs="Arial"/>
          <w:sz w:val="24"/>
          <w:szCs w:val="24"/>
        </w:rPr>
        <w:t>-</w:t>
      </w:r>
      <w:r w:rsidR="00287CE5" w:rsidRPr="0009024F">
        <w:rPr>
          <w:rFonts w:ascii="Times New Roman" w:hAnsi="Times New Roman"/>
          <w:sz w:val="24"/>
          <w:szCs w:val="24"/>
        </w:rPr>
        <w:t>β</w:t>
      </w:r>
      <w:r w:rsidRPr="0009024F">
        <w:rPr>
          <w:rFonts w:ascii="Optimum" w:hAnsi="Optimum" w:cs="Arial"/>
          <w:sz w:val="24"/>
          <w:szCs w:val="24"/>
        </w:rPr>
        <w:t>. Para controlar el comportamiento de degradación, es necesario explorar los factores potenciales que afectan su degradación.</w:t>
      </w:r>
      <w:r w:rsidR="00152AA6" w:rsidRPr="0009024F">
        <w:rPr>
          <w:rFonts w:ascii="Optimum" w:hAnsi="Optimum" w:cs="Arial"/>
          <w:sz w:val="24"/>
          <w:szCs w:val="24"/>
        </w:rPr>
        <w:t xml:space="preserve"> </w:t>
      </w:r>
      <w:r w:rsidR="0058307B" w:rsidRPr="0009024F">
        <w:rPr>
          <w:rFonts w:ascii="Optimum" w:hAnsi="Optimum" w:cs="Arial"/>
          <w:sz w:val="24"/>
          <w:szCs w:val="24"/>
        </w:rPr>
        <w:t>Trabajos previos han demostrado que las películas de seda tr</w:t>
      </w:r>
      <w:r w:rsidR="00DB4AD7" w:rsidRPr="0009024F">
        <w:rPr>
          <w:rFonts w:ascii="Optimum" w:hAnsi="Optimum" w:cs="Arial"/>
          <w:sz w:val="24"/>
          <w:szCs w:val="24"/>
        </w:rPr>
        <w:t xml:space="preserve">atadas con </w:t>
      </w:r>
      <w:r w:rsidR="00923567" w:rsidRPr="0009024F">
        <w:rPr>
          <w:rFonts w:ascii="Optimum" w:hAnsi="Optimum" w:cs="Arial"/>
          <w:sz w:val="24"/>
          <w:szCs w:val="24"/>
        </w:rPr>
        <w:t>metanol</w:t>
      </w:r>
      <w:r w:rsidR="00DB4AD7" w:rsidRPr="0009024F">
        <w:rPr>
          <w:rFonts w:ascii="Optimum" w:hAnsi="Optimum" w:cs="Arial"/>
          <w:sz w:val="24"/>
          <w:szCs w:val="24"/>
        </w:rPr>
        <w:t xml:space="preserve"> exhiben un </w:t>
      </w:r>
      <w:r w:rsidR="0058307B" w:rsidRPr="0009024F">
        <w:rPr>
          <w:rFonts w:ascii="Optimum" w:hAnsi="Optimum" w:cs="Arial"/>
          <w:sz w:val="24"/>
          <w:szCs w:val="24"/>
        </w:rPr>
        <w:t xml:space="preserve">aumento de </w:t>
      </w:r>
      <w:r w:rsidR="00DB4AD7" w:rsidRPr="0009024F">
        <w:rPr>
          <w:rFonts w:ascii="Optimum" w:hAnsi="Optimum" w:cs="Arial"/>
          <w:sz w:val="24"/>
          <w:szCs w:val="24"/>
        </w:rPr>
        <w:t xml:space="preserve">casi </w:t>
      </w:r>
      <w:r w:rsidR="0058307B" w:rsidRPr="0009024F">
        <w:rPr>
          <w:rFonts w:ascii="Optimum" w:hAnsi="Optimum" w:cs="Arial"/>
          <w:sz w:val="24"/>
          <w:szCs w:val="24"/>
        </w:rPr>
        <w:t>3 veces en contenido de hoja-</w:t>
      </w:r>
      <w:r w:rsidR="0058307B" w:rsidRPr="0009024F">
        <w:rPr>
          <w:rFonts w:ascii="Times New Roman" w:hAnsi="Times New Roman"/>
          <w:sz w:val="24"/>
          <w:szCs w:val="24"/>
        </w:rPr>
        <w:t>β</w:t>
      </w:r>
      <w:r w:rsidR="0058307B" w:rsidRPr="0009024F">
        <w:rPr>
          <w:rFonts w:ascii="Optimum" w:hAnsi="Optimum" w:cs="Arial"/>
          <w:sz w:val="24"/>
          <w:szCs w:val="24"/>
        </w:rPr>
        <w:t xml:space="preserve"> en comparaci</w:t>
      </w:r>
      <w:r w:rsidR="0058307B" w:rsidRPr="0009024F">
        <w:rPr>
          <w:rFonts w:ascii="Optimum" w:hAnsi="Optimum" w:cs="Optimum"/>
          <w:sz w:val="24"/>
          <w:szCs w:val="24"/>
        </w:rPr>
        <w:t>ó</w:t>
      </w:r>
      <w:r w:rsidR="0058307B" w:rsidRPr="0009024F">
        <w:rPr>
          <w:rFonts w:ascii="Optimum" w:hAnsi="Optimum" w:cs="Arial"/>
          <w:sz w:val="24"/>
          <w:szCs w:val="24"/>
        </w:rPr>
        <w:t xml:space="preserve">n con las películas de seda </w:t>
      </w:r>
      <w:r w:rsidR="00DB4AD7" w:rsidRPr="0009024F">
        <w:rPr>
          <w:rFonts w:ascii="Optimum" w:hAnsi="Optimum" w:cs="Arial"/>
          <w:sz w:val="24"/>
          <w:szCs w:val="24"/>
        </w:rPr>
        <w:t xml:space="preserve">tratadas mediante </w:t>
      </w:r>
      <w:r w:rsidR="00923567" w:rsidRPr="0009024F">
        <w:rPr>
          <w:rFonts w:ascii="Optimum" w:hAnsi="Optimum" w:cs="Arial"/>
          <w:sz w:val="24"/>
          <w:szCs w:val="24"/>
        </w:rPr>
        <w:t>el método</w:t>
      </w:r>
      <w:r w:rsidR="00DB4AD7" w:rsidRPr="0009024F">
        <w:rPr>
          <w:rFonts w:ascii="Optimum" w:hAnsi="Optimum" w:cs="Arial"/>
          <w:sz w:val="24"/>
          <w:szCs w:val="24"/>
        </w:rPr>
        <w:t xml:space="preserve"> de recocido</w:t>
      </w:r>
      <w:r w:rsidR="0058307B" w:rsidRPr="0009024F">
        <w:rPr>
          <w:rFonts w:ascii="Optimum" w:hAnsi="Optimum" w:cs="Arial"/>
          <w:sz w:val="24"/>
          <w:szCs w:val="24"/>
        </w:rPr>
        <w:t xml:space="preserve"> con agua</w:t>
      </w:r>
      <w:r w:rsidR="00DB4AD7" w:rsidRPr="0009024F">
        <w:rPr>
          <w:rFonts w:ascii="Optimum" w:hAnsi="Optimum" w:cs="Arial"/>
          <w:sz w:val="24"/>
          <w:szCs w:val="24"/>
        </w:rPr>
        <w:t xml:space="preserve"> (</w:t>
      </w:r>
      <w:proofErr w:type="spellStart"/>
      <w:r w:rsidR="00DB4AD7" w:rsidRPr="0009024F">
        <w:rPr>
          <w:rFonts w:ascii="Optimum" w:hAnsi="Optimum" w:cs="Arial"/>
          <w:i/>
          <w:sz w:val="24"/>
          <w:szCs w:val="24"/>
        </w:rPr>
        <w:t>water</w:t>
      </w:r>
      <w:proofErr w:type="spellEnd"/>
      <w:r w:rsidR="00DB4AD7" w:rsidRPr="0009024F">
        <w:rPr>
          <w:rFonts w:ascii="Optimum" w:hAnsi="Optimum" w:cs="Arial"/>
          <w:i/>
          <w:sz w:val="24"/>
          <w:szCs w:val="24"/>
        </w:rPr>
        <w:t xml:space="preserve"> </w:t>
      </w:r>
      <w:proofErr w:type="spellStart"/>
      <w:r w:rsidR="00DB4AD7" w:rsidRPr="0009024F">
        <w:rPr>
          <w:rFonts w:ascii="Optimum" w:hAnsi="Optimum" w:cs="Arial"/>
          <w:i/>
          <w:sz w:val="24"/>
          <w:szCs w:val="24"/>
        </w:rPr>
        <w:t>annealing</w:t>
      </w:r>
      <w:proofErr w:type="spellEnd"/>
      <w:r w:rsidR="00DB4AD7" w:rsidRPr="0009024F">
        <w:rPr>
          <w:rFonts w:ascii="Optimum" w:hAnsi="Optimum" w:cs="Arial"/>
          <w:sz w:val="24"/>
          <w:szCs w:val="24"/>
        </w:rPr>
        <w:t>)</w:t>
      </w:r>
      <w:r w:rsidR="008D02EF" w:rsidRPr="0009024F">
        <w:rPr>
          <w:rFonts w:ascii="Optimum" w:hAnsi="Optimum" w:cs="Arial"/>
          <w:sz w:val="24"/>
          <w:szCs w:val="24"/>
        </w:rPr>
        <w:t xml:space="preserve"> </w:t>
      </w:r>
      <w:r w:rsidR="00DB1852" w:rsidRPr="0009024F">
        <w:rPr>
          <w:rFonts w:ascii="Optimum" w:hAnsi="Optimum" w:cs="Arial"/>
          <w:noProof/>
          <w:sz w:val="24"/>
          <w:szCs w:val="24"/>
        </w:rPr>
        <w:t xml:space="preserve">(Lawrence </w:t>
      </w:r>
      <w:r w:rsidR="003504FE" w:rsidRPr="0009024F">
        <w:rPr>
          <w:rFonts w:ascii="Optimum" w:hAnsi="Optimum" w:cs="Arial"/>
          <w:i/>
          <w:noProof/>
          <w:sz w:val="24"/>
          <w:szCs w:val="24"/>
        </w:rPr>
        <w:t>et al</w:t>
      </w:r>
      <w:r w:rsidR="00DB1852" w:rsidRPr="0009024F">
        <w:rPr>
          <w:rFonts w:ascii="Optimum" w:hAnsi="Optimum" w:cs="Arial"/>
          <w:noProof/>
          <w:sz w:val="24"/>
          <w:szCs w:val="24"/>
        </w:rPr>
        <w:t>., 2010)</w:t>
      </w:r>
      <w:r w:rsidR="0058307B" w:rsidRPr="0009024F">
        <w:rPr>
          <w:rFonts w:ascii="Optimum" w:hAnsi="Optimum" w:cs="Arial"/>
          <w:sz w:val="24"/>
          <w:szCs w:val="24"/>
        </w:rPr>
        <w:t>. Por tanto, es importante entender cómo las propiedades del material de la película de seda cambian con respecto a este cambio en contenido de hoja-</w:t>
      </w:r>
      <w:r w:rsidR="0058307B" w:rsidRPr="0009024F">
        <w:rPr>
          <w:rFonts w:ascii="Times New Roman" w:hAnsi="Times New Roman"/>
          <w:sz w:val="24"/>
          <w:szCs w:val="24"/>
        </w:rPr>
        <w:t>β</w:t>
      </w:r>
      <w:r w:rsidR="0058307B" w:rsidRPr="0009024F">
        <w:rPr>
          <w:rFonts w:ascii="Optimum" w:hAnsi="Optimum" w:cs="Arial"/>
          <w:sz w:val="24"/>
          <w:szCs w:val="24"/>
        </w:rPr>
        <w:t>. Por ejemplo, este tipo de informaci</w:t>
      </w:r>
      <w:r w:rsidR="0058307B" w:rsidRPr="0009024F">
        <w:rPr>
          <w:rFonts w:ascii="Optimum" w:hAnsi="Optimum" w:cs="Optimum"/>
          <w:sz w:val="24"/>
          <w:szCs w:val="24"/>
        </w:rPr>
        <w:t>ó</w:t>
      </w:r>
      <w:r w:rsidR="0058307B" w:rsidRPr="0009024F">
        <w:rPr>
          <w:rFonts w:ascii="Optimum" w:hAnsi="Optimum" w:cs="Arial"/>
          <w:sz w:val="24"/>
          <w:szCs w:val="24"/>
        </w:rPr>
        <w:t>n es importante para el dise</w:t>
      </w:r>
      <w:r w:rsidR="0058307B" w:rsidRPr="0009024F">
        <w:rPr>
          <w:rFonts w:ascii="Optimum" w:hAnsi="Optimum" w:cs="Optimum"/>
          <w:sz w:val="24"/>
          <w:szCs w:val="24"/>
        </w:rPr>
        <w:t>ñ</w:t>
      </w:r>
      <w:r w:rsidR="0058307B" w:rsidRPr="0009024F">
        <w:rPr>
          <w:rFonts w:ascii="Optimum" w:hAnsi="Optimum" w:cs="Arial"/>
          <w:sz w:val="24"/>
          <w:szCs w:val="24"/>
        </w:rPr>
        <w:t xml:space="preserve">o de un dispositivo de seda destinado a aplicaciones </w:t>
      </w:r>
      <w:r w:rsidR="009031AF" w:rsidRPr="0009024F">
        <w:rPr>
          <w:rFonts w:ascii="Optimum" w:hAnsi="Optimum" w:cs="Arial"/>
          <w:i/>
          <w:sz w:val="24"/>
          <w:szCs w:val="24"/>
        </w:rPr>
        <w:t>i</w:t>
      </w:r>
      <w:r w:rsidR="0058307B" w:rsidRPr="0009024F">
        <w:rPr>
          <w:rFonts w:ascii="Optimum" w:hAnsi="Optimum" w:cs="Arial"/>
          <w:i/>
          <w:sz w:val="24"/>
          <w:szCs w:val="24"/>
        </w:rPr>
        <w:t>n vivo</w:t>
      </w:r>
      <w:r w:rsidR="0058307B" w:rsidRPr="0009024F">
        <w:rPr>
          <w:rFonts w:ascii="Optimum" w:hAnsi="Optimum" w:cs="Arial"/>
          <w:sz w:val="24"/>
          <w:szCs w:val="24"/>
        </w:rPr>
        <w:t xml:space="preserve">. Al comprender mejor cómo el agua influye en las propiedades de los materiales de seda, los métodos de procesamiento se pueden adaptar para diversas funciones. Además, la organización de la estructura secundaria de proteínas es importante para entender cómo la presencia de solventes, como agua o </w:t>
      </w:r>
      <w:r w:rsidR="00E77886" w:rsidRPr="0009024F">
        <w:rPr>
          <w:rFonts w:ascii="Optimum" w:hAnsi="Optimum" w:cs="Arial"/>
          <w:sz w:val="24"/>
          <w:szCs w:val="24"/>
        </w:rPr>
        <w:t>metanol</w:t>
      </w:r>
      <w:r w:rsidR="0058307B" w:rsidRPr="0009024F">
        <w:rPr>
          <w:rFonts w:ascii="Optimum" w:hAnsi="Optimum" w:cs="Arial"/>
          <w:sz w:val="24"/>
          <w:szCs w:val="24"/>
        </w:rPr>
        <w:t xml:space="preserve"> </w:t>
      </w:r>
      <w:r w:rsidR="00270672" w:rsidRPr="0009024F">
        <w:rPr>
          <w:rFonts w:ascii="Optimum" w:hAnsi="Optimum" w:cs="Arial"/>
          <w:sz w:val="24"/>
          <w:szCs w:val="24"/>
        </w:rPr>
        <w:t>afecta</w:t>
      </w:r>
      <w:r w:rsidR="00DB4AD7" w:rsidRPr="0009024F">
        <w:rPr>
          <w:rFonts w:ascii="Optimum" w:hAnsi="Optimum" w:cs="Arial"/>
          <w:sz w:val="24"/>
          <w:szCs w:val="24"/>
        </w:rPr>
        <w:t xml:space="preserve"> al</w:t>
      </w:r>
      <w:r w:rsidR="0058307B" w:rsidRPr="0009024F">
        <w:rPr>
          <w:rFonts w:ascii="Optimum" w:hAnsi="Optimum" w:cs="Arial"/>
          <w:sz w:val="24"/>
          <w:szCs w:val="24"/>
        </w:rPr>
        <w:t xml:space="preserve"> material en forma de película</w:t>
      </w:r>
      <w:r w:rsidR="00DB4AD7" w:rsidRPr="0009024F">
        <w:rPr>
          <w:rFonts w:ascii="Optimum" w:hAnsi="Optimum" w:cs="Arial"/>
          <w:sz w:val="24"/>
          <w:szCs w:val="24"/>
        </w:rPr>
        <w:t>.</w:t>
      </w:r>
    </w:p>
    <w:p w:rsidR="00E574AB" w:rsidRDefault="00E574AB" w:rsidP="00CD7308">
      <w:pPr>
        <w:tabs>
          <w:tab w:val="num" w:pos="1440"/>
        </w:tabs>
        <w:spacing w:after="0" w:line="240" w:lineRule="auto"/>
        <w:jc w:val="both"/>
        <w:rPr>
          <w:rFonts w:ascii="Optimum" w:hAnsi="Optimum" w:cs="Arial"/>
          <w:sz w:val="24"/>
          <w:szCs w:val="24"/>
        </w:rPr>
      </w:pPr>
    </w:p>
    <w:p w:rsidR="003F5254" w:rsidRPr="0009024F" w:rsidRDefault="0058307B"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El porcentaje de porosidad de preparados de fibroína se relaciona con el nivel de permeabilidad de las películas que permita la difusión de metabolitos a través del soporte. El promedio de porosidad de 5 películas de fibroína fue de 51%, esto indica que el nivel de permeabilidad de las películas de fibroína ensayadas facilita el intercambio de moléculas. De igual forma el porcentaje de absorción de agua de</w:t>
      </w:r>
      <w:r w:rsidR="003D52E5" w:rsidRPr="0009024F">
        <w:rPr>
          <w:rFonts w:ascii="Optimum" w:hAnsi="Optimum" w:cs="Arial"/>
          <w:sz w:val="24"/>
          <w:szCs w:val="24"/>
        </w:rPr>
        <w:t xml:space="preserve"> </w:t>
      </w:r>
      <w:r w:rsidRPr="0009024F">
        <w:rPr>
          <w:rFonts w:ascii="Optimum" w:hAnsi="Optimum" w:cs="Arial"/>
          <w:sz w:val="24"/>
          <w:szCs w:val="24"/>
        </w:rPr>
        <w:t>películas de fibroína fue superior de 95%, lo que indica el buen comportamiento de la fibroína como soporte captador de moléculas de agua</w:t>
      </w:r>
      <w:r w:rsidR="00DB4AD7" w:rsidRPr="0009024F">
        <w:rPr>
          <w:rFonts w:ascii="Optimum" w:hAnsi="Optimum" w:cs="Arial"/>
          <w:sz w:val="24"/>
          <w:szCs w:val="24"/>
        </w:rPr>
        <w:t xml:space="preserve"> o medio de cultivo</w:t>
      </w:r>
      <w:r w:rsidRPr="0009024F">
        <w:rPr>
          <w:rFonts w:ascii="Optimum" w:hAnsi="Optimum" w:cs="Arial"/>
          <w:sz w:val="24"/>
          <w:szCs w:val="24"/>
        </w:rPr>
        <w:t>. Solo unos pocos estudios se han centrado en cómo la hidratación afecta las propiedades del material de seda ya que las fibras nativas son inherentemente muy estables a la hidratación</w:t>
      </w:r>
      <w:r w:rsidR="00DB1852" w:rsidRPr="0009024F">
        <w:rPr>
          <w:rFonts w:ascii="Optimum" w:hAnsi="Optimum" w:cs="Arial"/>
          <w:noProof/>
          <w:sz w:val="24"/>
          <w:szCs w:val="24"/>
        </w:rPr>
        <w:t xml:space="preserve"> (Lawrence </w:t>
      </w:r>
      <w:r w:rsidR="003504FE" w:rsidRPr="0009024F">
        <w:rPr>
          <w:rFonts w:ascii="Optimum" w:hAnsi="Optimum" w:cs="Arial"/>
          <w:i/>
          <w:noProof/>
          <w:sz w:val="24"/>
          <w:szCs w:val="24"/>
        </w:rPr>
        <w:t>et al</w:t>
      </w:r>
      <w:r w:rsidR="00DB1852" w:rsidRPr="0009024F">
        <w:rPr>
          <w:rFonts w:ascii="Optimum" w:hAnsi="Optimum" w:cs="Arial"/>
          <w:i/>
          <w:noProof/>
          <w:sz w:val="24"/>
          <w:szCs w:val="24"/>
        </w:rPr>
        <w:t>.</w:t>
      </w:r>
      <w:r w:rsidR="00DB1852" w:rsidRPr="0009024F">
        <w:rPr>
          <w:rFonts w:ascii="Optimum" w:hAnsi="Optimum" w:cs="Arial"/>
          <w:noProof/>
          <w:sz w:val="24"/>
          <w:szCs w:val="24"/>
        </w:rPr>
        <w:t>, 2010)</w:t>
      </w:r>
      <w:r w:rsidRPr="0009024F">
        <w:rPr>
          <w:rFonts w:ascii="Optimum" w:hAnsi="Optimum" w:cs="Arial"/>
          <w:sz w:val="24"/>
          <w:szCs w:val="24"/>
        </w:rPr>
        <w:t>. Sin embargo, es importante comprender mejor cómo las propiedades físicas de estos tipos de las películas de seda se alteran en ambientes hidratados</w:t>
      </w:r>
      <w:r w:rsidR="001A63DE" w:rsidRPr="0009024F">
        <w:rPr>
          <w:rFonts w:ascii="Optimum" w:hAnsi="Optimum" w:cs="Arial"/>
          <w:sz w:val="24"/>
          <w:szCs w:val="24"/>
        </w:rPr>
        <w:t xml:space="preserve">. </w:t>
      </w:r>
      <w:r w:rsidRPr="0009024F">
        <w:rPr>
          <w:rFonts w:ascii="Optimum" w:hAnsi="Optimum" w:cs="Arial"/>
          <w:sz w:val="24"/>
          <w:szCs w:val="24"/>
        </w:rPr>
        <w:t>A medida que los usos de la fibroína de seda se expanden, es importante comprender cómo las propiedades del biomaterial cambian cuando se introducen en condiciones ambientales específicas, como</w:t>
      </w:r>
      <w:r w:rsidR="00DB4AD7" w:rsidRPr="0009024F">
        <w:rPr>
          <w:rFonts w:ascii="Optimum" w:hAnsi="Optimum" w:cs="Arial"/>
          <w:sz w:val="24"/>
          <w:szCs w:val="24"/>
        </w:rPr>
        <w:t xml:space="preserve">, </w:t>
      </w:r>
      <w:r w:rsidRPr="0009024F">
        <w:rPr>
          <w:rFonts w:ascii="Optimum" w:hAnsi="Optimum" w:cs="Arial"/>
          <w:sz w:val="24"/>
          <w:szCs w:val="24"/>
        </w:rPr>
        <w:t>por ejemplo</w:t>
      </w:r>
      <w:r w:rsidR="00DB4AD7" w:rsidRPr="0009024F">
        <w:rPr>
          <w:rFonts w:ascii="Optimum" w:hAnsi="Optimum" w:cs="Arial"/>
          <w:sz w:val="24"/>
          <w:szCs w:val="24"/>
        </w:rPr>
        <w:t xml:space="preserve">, </w:t>
      </w:r>
      <w:r w:rsidRPr="0009024F">
        <w:rPr>
          <w:rFonts w:ascii="Optimum" w:hAnsi="Optimum" w:cs="Arial"/>
          <w:sz w:val="24"/>
          <w:szCs w:val="24"/>
        </w:rPr>
        <w:t>el agua. L</w:t>
      </w:r>
      <w:r w:rsidR="00052B83" w:rsidRPr="0009024F">
        <w:rPr>
          <w:rFonts w:ascii="Optimum" w:hAnsi="Optimum" w:cs="Arial"/>
          <w:sz w:val="24"/>
          <w:szCs w:val="24"/>
        </w:rPr>
        <w:t xml:space="preserve">a capacidad de absorción de agua y </w:t>
      </w:r>
      <w:r w:rsidRPr="0009024F">
        <w:rPr>
          <w:rFonts w:ascii="Optimum" w:hAnsi="Optimum" w:cs="Arial"/>
          <w:sz w:val="24"/>
          <w:szCs w:val="24"/>
        </w:rPr>
        <w:t xml:space="preserve">su </w:t>
      </w:r>
      <w:r w:rsidR="00052B83" w:rsidRPr="0009024F">
        <w:rPr>
          <w:rFonts w:ascii="Optimum" w:hAnsi="Optimum" w:cs="Arial"/>
          <w:sz w:val="24"/>
          <w:szCs w:val="24"/>
        </w:rPr>
        <w:t>retención son factores importantes para determinar la utilidad de los biomateriales.</w:t>
      </w:r>
    </w:p>
    <w:p w:rsidR="00E574AB" w:rsidRDefault="00E574AB" w:rsidP="00CD7308">
      <w:pPr>
        <w:tabs>
          <w:tab w:val="num" w:pos="1440"/>
        </w:tabs>
        <w:spacing w:after="0" w:line="240" w:lineRule="auto"/>
        <w:jc w:val="both"/>
        <w:rPr>
          <w:rFonts w:ascii="Optimum" w:hAnsi="Optimum" w:cs="Arial"/>
          <w:sz w:val="24"/>
          <w:szCs w:val="24"/>
        </w:rPr>
      </w:pPr>
    </w:p>
    <w:p w:rsidR="00BD72CA" w:rsidRPr="0009024F" w:rsidRDefault="00287CE5"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 xml:space="preserve">Según los resultados de caracterización de </w:t>
      </w:r>
      <w:r w:rsidR="000A53D3" w:rsidRPr="0009024F">
        <w:rPr>
          <w:rFonts w:ascii="Optimum" w:hAnsi="Optimum" w:cs="Arial"/>
          <w:sz w:val="24"/>
          <w:szCs w:val="24"/>
        </w:rPr>
        <w:t>ultraestructura</w:t>
      </w:r>
      <w:r w:rsidRPr="0009024F">
        <w:rPr>
          <w:rFonts w:ascii="Optimum" w:hAnsi="Optimum" w:cs="Arial"/>
          <w:sz w:val="24"/>
          <w:szCs w:val="24"/>
        </w:rPr>
        <w:t xml:space="preserve">, las películas de fibroína, presentaron superficies preferencialmente rugosas distribuidas </w:t>
      </w:r>
      <w:r w:rsidR="00152AA6" w:rsidRPr="0009024F">
        <w:rPr>
          <w:rFonts w:ascii="Optimum" w:hAnsi="Optimum" w:cs="Arial"/>
          <w:sz w:val="24"/>
          <w:szCs w:val="24"/>
        </w:rPr>
        <w:t>de manera heterogénea</w:t>
      </w:r>
      <w:r w:rsidRPr="0009024F">
        <w:rPr>
          <w:rFonts w:ascii="Optimum" w:hAnsi="Optimum" w:cs="Arial"/>
          <w:sz w:val="24"/>
          <w:szCs w:val="24"/>
        </w:rPr>
        <w:t xml:space="preserve">. Este hallazgo está asociado con facilitar la adherencia celular a la superficie del andamio. </w:t>
      </w:r>
      <w:r w:rsidR="00DB4AD7" w:rsidRPr="0009024F">
        <w:rPr>
          <w:rFonts w:ascii="Optimum" w:hAnsi="Optimum" w:cs="Arial"/>
          <w:sz w:val="24"/>
          <w:szCs w:val="24"/>
        </w:rPr>
        <w:t xml:space="preserve">Se observaron </w:t>
      </w:r>
      <w:r w:rsidR="0058307B" w:rsidRPr="0009024F">
        <w:rPr>
          <w:rFonts w:ascii="Optimum" w:hAnsi="Optimum" w:cs="Arial"/>
          <w:sz w:val="24"/>
          <w:szCs w:val="24"/>
        </w:rPr>
        <w:t>además</w:t>
      </w:r>
      <w:r w:rsidR="00023169" w:rsidRPr="0009024F">
        <w:rPr>
          <w:rFonts w:ascii="Optimum" w:hAnsi="Optimum" w:cs="Arial"/>
          <w:sz w:val="24"/>
          <w:szCs w:val="24"/>
        </w:rPr>
        <w:t xml:space="preserve"> 2 regiones</w:t>
      </w:r>
      <w:r w:rsidR="0058307B" w:rsidRPr="0009024F">
        <w:rPr>
          <w:rFonts w:ascii="Optimum" w:hAnsi="Optimum" w:cs="Arial"/>
          <w:sz w:val="24"/>
          <w:szCs w:val="24"/>
        </w:rPr>
        <w:t xml:space="preserve"> definidas, las cuales podrían</w:t>
      </w:r>
      <w:r w:rsidR="00023169" w:rsidRPr="0009024F">
        <w:rPr>
          <w:rFonts w:ascii="Optimum" w:hAnsi="Optimum" w:cs="Arial"/>
          <w:sz w:val="24"/>
          <w:szCs w:val="24"/>
        </w:rPr>
        <w:t xml:space="preserve"> estar relacionada</w:t>
      </w:r>
      <w:r w:rsidR="0058307B" w:rsidRPr="0009024F">
        <w:rPr>
          <w:rFonts w:ascii="Optimum" w:hAnsi="Optimum" w:cs="Arial"/>
          <w:sz w:val="24"/>
          <w:szCs w:val="24"/>
        </w:rPr>
        <w:t>s</w:t>
      </w:r>
      <w:r w:rsidR="00023169" w:rsidRPr="0009024F">
        <w:rPr>
          <w:rFonts w:ascii="Optimum" w:hAnsi="Optimum" w:cs="Arial"/>
          <w:sz w:val="24"/>
          <w:szCs w:val="24"/>
        </w:rPr>
        <w:t xml:space="preserve"> con el proceso de cristalización llevado a cabo con el uso de metanol, el cual al parecer no alcanza a penetrar completamente la película y producir un efecto sobre toda la sección trasversal de esta. Este resultado puede asociarse con características oclusivas efectivas frente a microorganismos</w:t>
      </w:r>
      <w:r w:rsidR="00B32D18" w:rsidRPr="0009024F">
        <w:rPr>
          <w:rFonts w:ascii="Optimum" w:hAnsi="Optimum" w:cs="Arial"/>
          <w:sz w:val="24"/>
          <w:szCs w:val="24"/>
        </w:rPr>
        <w:t xml:space="preserve"> </w:t>
      </w:r>
      <w:r w:rsidR="00617172" w:rsidRPr="0009024F">
        <w:rPr>
          <w:rFonts w:ascii="Optimum" w:hAnsi="Optimum" w:cs="Arial"/>
          <w:noProof/>
          <w:sz w:val="24"/>
          <w:szCs w:val="24"/>
        </w:rPr>
        <w:t xml:space="preserve">(Kunz </w:t>
      </w:r>
      <w:r w:rsidR="003504FE" w:rsidRPr="0009024F">
        <w:rPr>
          <w:rFonts w:ascii="Optimum" w:hAnsi="Optimum" w:cs="Arial"/>
          <w:i/>
          <w:noProof/>
          <w:sz w:val="24"/>
          <w:szCs w:val="24"/>
        </w:rPr>
        <w:t>et al</w:t>
      </w:r>
      <w:r w:rsidR="00617172" w:rsidRPr="0009024F">
        <w:rPr>
          <w:rFonts w:ascii="Optimum" w:hAnsi="Optimum" w:cs="Arial"/>
          <w:noProof/>
          <w:sz w:val="24"/>
          <w:szCs w:val="24"/>
        </w:rPr>
        <w:t>., 2016)</w:t>
      </w:r>
      <w:r w:rsidR="00023169" w:rsidRPr="0009024F">
        <w:rPr>
          <w:rFonts w:ascii="Optimum" w:hAnsi="Optimum" w:cs="Arial"/>
          <w:sz w:val="24"/>
          <w:szCs w:val="24"/>
        </w:rPr>
        <w:t>.</w:t>
      </w:r>
      <w:r w:rsidR="001A63DE" w:rsidRPr="0009024F">
        <w:rPr>
          <w:rFonts w:ascii="Optimum" w:hAnsi="Optimum" w:cs="Arial"/>
          <w:sz w:val="24"/>
          <w:szCs w:val="24"/>
        </w:rPr>
        <w:t xml:space="preserve"> </w:t>
      </w:r>
      <w:r w:rsidR="00F419EE" w:rsidRPr="0009024F">
        <w:rPr>
          <w:rFonts w:ascii="Optimum" w:hAnsi="Optimum" w:cs="Arial"/>
          <w:sz w:val="24"/>
          <w:szCs w:val="24"/>
        </w:rPr>
        <w:t>Finalmente, l</w:t>
      </w:r>
      <w:r w:rsidR="00052B83" w:rsidRPr="0009024F">
        <w:rPr>
          <w:rFonts w:ascii="Optimum" w:hAnsi="Optimum" w:cs="Arial"/>
          <w:sz w:val="24"/>
          <w:szCs w:val="24"/>
        </w:rPr>
        <w:t xml:space="preserve">a interacción entre las células y </w:t>
      </w:r>
      <w:r w:rsidR="0058307B" w:rsidRPr="0009024F">
        <w:rPr>
          <w:rFonts w:ascii="Optimum" w:hAnsi="Optimum" w:cs="Arial"/>
          <w:sz w:val="24"/>
          <w:szCs w:val="24"/>
        </w:rPr>
        <w:t xml:space="preserve">el </w:t>
      </w:r>
      <w:r w:rsidR="00052B83" w:rsidRPr="0009024F">
        <w:rPr>
          <w:rFonts w:ascii="Optimum" w:hAnsi="Optimum" w:cs="Arial"/>
          <w:sz w:val="24"/>
          <w:szCs w:val="24"/>
        </w:rPr>
        <w:t>andamio depende de las propiedades físicas y químicas del biomaterial</w:t>
      </w:r>
      <w:r w:rsidR="0058307B" w:rsidRPr="0009024F">
        <w:rPr>
          <w:rFonts w:ascii="Optimum" w:hAnsi="Optimum" w:cs="Arial"/>
          <w:sz w:val="24"/>
          <w:szCs w:val="24"/>
        </w:rPr>
        <w:t xml:space="preserve"> como su topografía rugosidad, energía superficial e hidrofilicidad. </w:t>
      </w:r>
      <w:r w:rsidR="00052B83" w:rsidRPr="0009024F">
        <w:rPr>
          <w:rFonts w:ascii="Optimum" w:hAnsi="Optimum" w:cs="Arial"/>
          <w:sz w:val="24"/>
          <w:szCs w:val="24"/>
        </w:rPr>
        <w:t>Los resultados</w:t>
      </w:r>
      <w:r w:rsidR="003D52E5" w:rsidRPr="0009024F">
        <w:rPr>
          <w:rFonts w:ascii="Optimum" w:hAnsi="Optimum" w:cs="Arial"/>
          <w:sz w:val="24"/>
          <w:szCs w:val="24"/>
        </w:rPr>
        <w:t xml:space="preserve"> </w:t>
      </w:r>
      <w:r w:rsidR="00052B83" w:rsidRPr="0009024F">
        <w:rPr>
          <w:rFonts w:ascii="Optimum" w:hAnsi="Optimum" w:cs="Arial"/>
          <w:sz w:val="24"/>
          <w:szCs w:val="24"/>
        </w:rPr>
        <w:t>evidencian que las matrices de fibroína presentan características intrínsecas que podrían estar involucradas con facilitar la adherencia celular.</w:t>
      </w:r>
    </w:p>
    <w:p w:rsidR="00E574AB" w:rsidRDefault="00E574AB" w:rsidP="00CD7308">
      <w:pPr>
        <w:tabs>
          <w:tab w:val="num" w:pos="1440"/>
        </w:tabs>
        <w:spacing w:after="0" w:line="240" w:lineRule="auto"/>
        <w:jc w:val="both"/>
        <w:rPr>
          <w:rFonts w:ascii="Optimum" w:hAnsi="Optimum" w:cs="Arial"/>
          <w:sz w:val="24"/>
          <w:szCs w:val="24"/>
        </w:rPr>
      </w:pPr>
    </w:p>
    <w:p w:rsidR="007743E7" w:rsidRPr="0009024F" w:rsidRDefault="0058307B"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L</w:t>
      </w:r>
      <w:r w:rsidR="00052B83" w:rsidRPr="0009024F">
        <w:rPr>
          <w:rFonts w:ascii="Optimum" w:hAnsi="Optimum" w:cs="Arial"/>
          <w:sz w:val="24"/>
          <w:szCs w:val="24"/>
        </w:rPr>
        <w:t>as células pueden adherirse, crecer y multiplicarse sobre el soporte, generar una mat</w:t>
      </w:r>
      <w:r w:rsidRPr="0009024F">
        <w:rPr>
          <w:rFonts w:ascii="Optimum" w:hAnsi="Optimum" w:cs="Arial"/>
          <w:sz w:val="24"/>
          <w:szCs w:val="24"/>
        </w:rPr>
        <w:t>riz extracelular que reemplazará</w:t>
      </w:r>
      <w:r w:rsidR="00052B83" w:rsidRPr="0009024F">
        <w:rPr>
          <w:rFonts w:ascii="Optimum" w:hAnsi="Optimum" w:cs="Arial"/>
          <w:sz w:val="24"/>
          <w:szCs w:val="24"/>
        </w:rPr>
        <w:t xml:space="preserve"> el soporte de fibroína regenerada permitiendo consolidar un tejido con las características estructurales y bioquímicas del tejido natural. </w:t>
      </w:r>
      <w:r w:rsidRPr="0009024F">
        <w:rPr>
          <w:rFonts w:ascii="Optimum" w:hAnsi="Optimum" w:cs="Arial"/>
          <w:sz w:val="24"/>
          <w:szCs w:val="24"/>
        </w:rPr>
        <w:t>Además</w:t>
      </w:r>
      <w:r w:rsidR="001A63DE" w:rsidRPr="0009024F">
        <w:rPr>
          <w:rFonts w:ascii="Optimum" w:hAnsi="Optimum" w:cs="Arial"/>
          <w:sz w:val="24"/>
          <w:szCs w:val="24"/>
        </w:rPr>
        <w:t>,</w:t>
      </w:r>
      <w:r w:rsidRPr="0009024F">
        <w:rPr>
          <w:rFonts w:ascii="Optimum" w:hAnsi="Optimum" w:cs="Arial"/>
          <w:sz w:val="24"/>
          <w:szCs w:val="24"/>
        </w:rPr>
        <w:t xml:space="preserve"> con respecto a la citotoxicidad, </w:t>
      </w:r>
      <w:r w:rsidR="00052B83" w:rsidRPr="0009024F">
        <w:rPr>
          <w:rFonts w:ascii="Optimum" w:hAnsi="Optimum" w:cs="Arial"/>
          <w:sz w:val="24"/>
          <w:szCs w:val="24"/>
        </w:rPr>
        <w:t xml:space="preserve">el soporte </w:t>
      </w:r>
      <w:r w:rsidRPr="0009024F">
        <w:rPr>
          <w:rFonts w:ascii="Optimum" w:hAnsi="Optimum" w:cs="Arial"/>
          <w:sz w:val="24"/>
          <w:szCs w:val="24"/>
        </w:rPr>
        <w:t>utilizado no afectó</w:t>
      </w:r>
      <w:r w:rsidR="00052B83" w:rsidRPr="0009024F">
        <w:rPr>
          <w:rFonts w:ascii="Optimum" w:hAnsi="Optimum" w:cs="Arial"/>
          <w:sz w:val="24"/>
          <w:szCs w:val="24"/>
        </w:rPr>
        <w:t xml:space="preserve"> de manera significativa el crecimiento celular mostrando resultados</w:t>
      </w:r>
      <w:r w:rsidRPr="0009024F">
        <w:rPr>
          <w:rFonts w:ascii="Optimum" w:hAnsi="Optimum" w:cs="Arial"/>
          <w:sz w:val="24"/>
          <w:szCs w:val="24"/>
        </w:rPr>
        <w:t xml:space="preserve"> similares</w:t>
      </w:r>
      <w:r w:rsidR="00052B83" w:rsidRPr="0009024F">
        <w:rPr>
          <w:rFonts w:ascii="Optimum" w:hAnsi="Optimum" w:cs="Arial"/>
          <w:sz w:val="24"/>
          <w:szCs w:val="24"/>
        </w:rPr>
        <w:t xml:space="preserve"> en términos de cantidad </w:t>
      </w:r>
      <w:r w:rsidRPr="0009024F">
        <w:rPr>
          <w:rFonts w:ascii="Optimum" w:hAnsi="Optimum" w:cs="Arial"/>
          <w:sz w:val="24"/>
          <w:szCs w:val="24"/>
        </w:rPr>
        <w:t>y morfología</w:t>
      </w:r>
      <w:r w:rsidR="00052B83" w:rsidRPr="0009024F">
        <w:rPr>
          <w:rFonts w:ascii="Optimum" w:hAnsi="Optimum" w:cs="Arial"/>
          <w:sz w:val="24"/>
          <w:szCs w:val="24"/>
        </w:rPr>
        <w:t xml:space="preserve"> </w:t>
      </w:r>
      <w:r w:rsidRPr="0009024F">
        <w:rPr>
          <w:rFonts w:ascii="Optimum" w:hAnsi="Optimum" w:cs="Arial"/>
          <w:sz w:val="24"/>
          <w:szCs w:val="24"/>
        </w:rPr>
        <w:t xml:space="preserve">con respecto al </w:t>
      </w:r>
      <w:r w:rsidR="00052B83" w:rsidRPr="0009024F">
        <w:rPr>
          <w:rFonts w:ascii="Optimum" w:hAnsi="Optimum" w:cs="Arial"/>
          <w:sz w:val="24"/>
          <w:szCs w:val="24"/>
        </w:rPr>
        <w:t xml:space="preserve">control (cajas de cultivo sin recubrimiento de películas de fibroína) </w:t>
      </w:r>
      <w:r w:rsidRPr="0009024F">
        <w:rPr>
          <w:rFonts w:ascii="Optimum" w:hAnsi="Optimum" w:cs="Arial"/>
          <w:sz w:val="24"/>
          <w:szCs w:val="24"/>
        </w:rPr>
        <w:t>luego</w:t>
      </w:r>
      <w:r w:rsidR="00052B83" w:rsidRPr="0009024F">
        <w:rPr>
          <w:rFonts w:ascii="Optimum" w:hAnsi="Optimum" w:cs="Arial"/>
          <w:sz w:val="24"/>
          <w:szCs w:val="24"/>
        </w:rPr>
        <w:t xml:space="preserve"> de 15 días de crecimiento.</w:t>
      </w:r>
      <w:r w:rsidR="00DB4AD7" w:rsidRPr="0009024F">
        <w:rPr>
          <w:rFonts w:ascii="Optimum" w:hAnsi="Optimum" w:cs="Arial"/>
          <w:sz w:val="24"/>
          <w:szCs w:val="24"/>
        </w:rPr>
        <w:t xml:space="preserve"> </w:t>
      </w:r>
      <w:r w:rsidR="00052B83" w:rsidRPr="0009024F">
        <w:rPr>
          <w:rFonts w:ascii="Optimum" w:hAnsi="Optimum" w:cs="Arial"/>
          <w:sz w:val="24"/>
          <w:szCs w:val="24"/>
        </w:rPr>
        <w:t xml:space="preserve">Por lo tanto, los resultados obtenidos sustentan </w:t>
      </w:r>
      <w:r w:rsidR="00DB4AD7" w:rsidRPr="0009024F">
        <w:rPr>
          <w:rFonts w:ascii="Optimum" w:hAnsi="Optimum" w:cs="Arial"/>
          <w:sz w:val="24"/>
          <w:szCs w:val="24"/>
        </w:rPr>
        <w:t xml:space="preserve">la hipótesis </w:t>
      </w:r>
      <w:r w:rsidRPr="0009024F">
        <w:rPr>
          <w:rFonts w:ascii="Optimum" w:hAnsi="Optimum" w:cs="Arial"/>
          <w:sz w:val="24"/>
          <w:szCs w:val="24"/>
        </w:rPr>
        <w:t>que películas preparadas a partir de</w:t>
      </w:r>
      <w:r w:rsidR="00052B83" w:rsidRPr="0009024F">
        <w:rPr>
          <w:rFonts w:ascii="Optimum" w:hAnsi="Optimum" w:cs="Arial"/>
          <w:sz w:val="24"/>
          <w:szCs w:val="24"/>
        </w:rPr>
        <w:t xml:space="preserve"> fibroína </w:t>
      </w:r>
      <w:r w:rsidRPr="0009024F">
        <w:rPr>
          <w:rFonts w:ascii="Optimum" w:hAnsi="Optimum" w:cs="Arial"/>
          <w:sz w:val="24"/>
          <w:szCs w:val="24"/>
        </w:rPr>
        <w:t>poseen características adecuadas para su utilización como</w:t>
      </w:r>
      <w:r w:rsidR="00052B83" w:rsidRPr="0009024F">
        <w:rPr>
          <w:rFonts w:ascii="Optimum" w:hAnsi="Optimum" w:cs="Arial"/>
          <w:sz w:val="24"/>
          <w:szCs w:val="24"/>
        </w:rPr>
        <w:t xml:space="preserve"> biomaterial, El hecho que las células sembradas en el biomaterial hayan establecido una fuerte interacción</w:t>
      </w:r>
      <w:r w:rsidRPr="0009024F">
        <w:rPr>
          <w:rFonts w:ascii="Optimum" w:hAnsi="Optimum" w:cs="Arial"/>
          <w:sz w:val="24"/>
          <w:szCs w:val="24"/>
        </w:rPr>
        <w:t xml:space="preserve"> y hallan proliferado con un alto grado de </w:t>
      </w:r>
      <w:r w:rsidR="003D5BBD" w:rsidRPr="0009024F">
        <w:rPr>
          <w:rFonts w:ascii="Optimum" w:hAnsi="Optimum" w:cs="Arial"/>
          <w:sz w:val="24"/>
          <w:szCs w:val="24"/>
        </w:rPr>
        <w:t>cito compatibilidad</w:t>
      </w:r>
      <w:r w:rsidRPr="0009024F">
        <w:rPr>
          <w:rFonts w:ascii="Optimum" w:hAnsi="Optimum" w:cs="Arial"/>
          <w:sz w:val="24"/>
          <w:szCs w:val="24"/>
        </w:rPr>
        <w:t xml:space="preserve"> por</w:t>
      </w:r>
      <w:r w:rsidR="00052B83" w:rsidRPr="0009024F">
        <w:rPr>
          <w:rFonts w:ascii="Optimum" w:hAnsi="Optimum" w:cs="Arial"/>
          <w:sz w:val="24"/>
          <w:szCs w:val="24"/>
        </w:rPr>
        <w:t xml:space="preserve"> la generación de</w:t>
      </w:r>
      <w:r w:rsidRPr="0009024F">
        <w:rPr>
          <w:rFonts w:ascii="Optimum" w:hAnsi="Optimum" w:cs="Arial"/>
          <w:sz w:val="24"/>
          <w:szCs w:val="24"/>
        </w:rPr>
        <w:t xml:space="preserve"> estructuras celulares denominadas</w:t>
      </w:r>
      <w:r w:rsidR="00052B83" w:rsidRPr="0009024F">
        <w:rPr>
          <w:rFonts w:ascii="Optimum" w:hAnsi="Optimum" w:cs="Arial"/>
          <w:sz w:val="24"/>
          <w:szCs w:val="24"/>
        </w:rPr>
        <w:t xml:space="preserve"> filopodios </w:t>
      </w:r>
      <w:r w:rsidR="00617172" w:rsidRPr="0009024F">
        <w:rPr>
          <w:rFonts w:ascii="Optimum" w:hAnsi="Optimum" w:cs="Arial"/>
          <w:noProof/>
          <w:sz w:val="24"/>
          <w:szCs w:val="24"/>
        </w:rPr>
        <w:t>(Hoffmann &amp; Schäfer, 2010)</w:t>
      </w:r>
      <w:r w:rsidR="003504FE" w:rsidRPr="0009024F">
        <w:rPr>
          <w:rFonts w:ascii="Optimum" w:hAnsi="Optimum" w:cs="Arial"/>
          <w:sz w:val="24"/>
          <w:szCs w:val="24"/>
        </w:rPr>
        <w:t xml:space="preserve"> </w:t>
      </w:r>
      <w:r w:rsidR="00052B83" w:rsidRPr="0009024F">
        <w:rPr>
          <w:rFonts w:ascii="Optimum" w:hAnsi="Optimum" w:cs="Arial"/>
          <w:sz w:val="24"/>
          <w:szCs w:val="24"/>
        </w:rPr>
        <w:t>y lleven a cabo la deposición de grandes cantidades de matriz</w:t>
      </w:r>
      <w:r w:rsidR="003504FE" w:rsidRPr="0009024F">
        <w:rPr>
          <w:rFonts w:ascii="Optimum" w:hAnsi="Optimum" w:cs="Arial"/>
          <w:sz w:val="24"/>
          <w:szCs w:val="24"/>
        </w:rPr>
        <w:t xml:space="preserve"> </w:t>
      </w:r>
      <w:r w:rsidR="00052B83" w:rsidRPr="0009024F">
        <w:rPr>
          <w:rFonts w:ascii="Optimum" w:hAnsi="Optimum" w:cs="Arial"/>
          <w:sz w:val="24"/>
          <w:szCs w:val="24"/>
        </w:rPr>
        <w:t>extracelular</w:t>
      </w:r>
      <w:r w:rsidRPr="0009024F">
        <w:rPr>
          <w:rFonts w:ascii="Optimum" w:hAnsi="Optimum" w:cs="Arial"/>
          <w:sz w:val="24"/>
          <w:szCs w:val="24"/>
        </w:rPr>
        <w:t>,</w:t>
      </w:r>
      <w:r w:rsidR="00052B83" w:rsidRPr="0009024F">
        <w:rPr>
          <w:rFonts w:ascii="Optimum" w:hAnsi="Optimum" w:cs="Arial"/>
          <w:sz w:val="24"/>
          <w:szCs w:val="24"/>
        </w:rPr>
        <w:t xml:space="preserve"> indica que el soporte de </w:t>
      </w:r>
      <w:r w:rsidR="00052B83" w:rsidRPr="0009024F">
        <w:rPr>
          <w:rFonts w:ascii="Optimum" w:hAnsi="Optimum" w:cs="Arial"/>
          <w:sz w:val="24"/>
          <w:szCs w:val="24"/>
        </w:rPr>
        <w:lastRenderedPageBreak/>
        <w:t>fibroína regenerada será reemplazado de manera eficiente con la matriz extracelular propia de la célula sobre ella sembrada.</w:t>
      </w:r>
    </w:p>
    <w:p w:rsidR="001A63DE" w:rsidRPr="0009024F" w:rsidRDefault="001A63DE" w:rsidP="00CD7308">
      <w:pPr>
        <w:spacing w:after="0" w:line="240" w:lineRule="auto"/>
        <w:jc w:val="both"/>
        <w:rPr>
          <w:rFonts w:ascii="Optimum" w:hAnsi="Optimum" w:cs="Arial"/>
          <w:b/>
          <w:sz w:val="24"/>
          <w:szCs w:val="24"/>
        </w:rPr>
      </w:pPr>
    </w:p>
    <w:p w:rsidR="003D5BBD" w:rsidRPr="0009024F" w:rsidRDefault="003D5BBD" w:rsidP="00CD7308">
      <w:pPr>
        <w:spacing w:after="0" w:line="240" w:lineRule="auto"/>
        <w:jc w:val="both"/>
        <w:rPr>
          <w:rFonts w:ascii="Optimum" w:hAnsi="Optimum" w:cs="Arial"/>
          <w:b/>
          <w:sz w:val="24"/>
          <w:szCs w:val="24"/>
        </w:rPr>
      </w:pPr>
      <w:r w:rsidRPr="0009024F">
        <w:rPr>
          <w:rFonts w:ascii="Optimum" w:hAnsi="Optimum" w:cs="Arial"/>
          <w:b/>
          <w:sz w:val="24"/>
          <w:szCs w:val="24"/>
        </w:rPr>
        <w:t>CONCLUSIONES</w:t>
      </w:r>
    </w:p>
    <w:p w:rsidR="00E574AB" w:rsidRDefault="00E574AB" w:rsidP="00CD7308">
      <w:pPr>
        <w:tabs>
          <w:tab w:val="num" w:pos="1440"/>
        </w:tabs>
        <w:spacing w:after="0" w:line="240" w:lineRule="auto"/>
        <w:jc w:val="both"/>
        <w:rPr>
          <w:rFonts w:ascii="Optimum" w:hAnsi="Optimum" w:cs="Arial"/>
          <w:sz w:val="24"/>
          <w:szCs w:val="24"/>
        </w:rPr>
      </w:pPr>
    </w:p>
    <w:p w:rsidR="003C4393" w:rsidRPr="0009024F" w:rsidRDefault="003C4393" w:rsidP="00CD7308">
      <w:pPr>
        <w:tabs>
          <w:tab w:val="num" w:pos="1440"/>
        </w:tabs>
        <w:spacing w:after="0" w:line="240" w:lineRule="auto"/>
        <w:jc w:val="both"/>
        <w:rPr>
          <w:rFonts w:ascii="Optimum" w:hAnsi="Optimum" w:cs="Arial"/>
          <w:sz w:val="24"/>
          <w:szCs w:val="24"/>
        </w:rPr>
      </w:pPr>
      <w:r w:rsidRPr="0009024F">
        <w:rPr>
          <w:rFonts w:ascii="Optimum" w:hAnsi="Optimum" w:cs="Arial"/>
          <w:sz w:val="24"/>
          <w:szCs w:val="24"/>
        </w:rPr>
        <w:t>Se reporta la preparación</w:t>
      </w:r>
      <w:r w:rsidR="00510899" w:rsidRPr="0009024F">
        <w:rPr>
          <w:rFonts w:ascii="Optimum" w:hAnsi="Optimum" w:cs="Arial"/>
          <w:sz w:val="24"/>
          <w:szCs w:val="24"/>
        </w:rPr>
        <w:t xml:space="preserve"> de</w:t>
      </w:r>
      <w:r w:rsidRPr="0009024F">
        <w:rPr>
          <w:rFonts w:ascii="Optimum" w:hAnsi="Optimum" w:cs="Arial"/>
          <w:sz w:val="24"/>
          <w:szCs w:val="24"/>
        </w:rPr>
        <w:t xml:space="preserve"> andamios en forma de películas de matriz extracelular de fibroína derivada de capullos del gusano de seda, </w:t>
      </w:r>
      <w:r w:rsidR="00617F57" w:rsidRPr="0009024F">
        <w:rPr>
          <w:rFonts w:ascii="Optimum" w:hAnsi="Optimum" w:cs="Arial"/>
          <w:i/>
          <w:sz w:val="24"/>
          <w:szCs w:val="24"/>
        </w:rPr>
        <w:t>Bombyx mori</w:t>
      </w:r>
      <w:r w:rsidRPr="0009024F">
        <w:rPr>
          <w:rFonts w:ascii="Optimum" w:hAnsi="Optimum" w:cs="Arial"/>
          <w:sz w:val="24"/>
          <w:szCs w:val="24"/>
        </w:rPr>
        <w:t xml:space="preserve"> L. Los andamios estudiados presentaron parámetros adecuados en ángulo de contacto, porosidad, fuerza mecánica, degradación y capacidad de hinchazón; cumpliendo así los requisitos de un biomaterial apto para ser usado en ingeniería de tejidos para el crecimiento, proliferación y mantenimiento células epiteliales.</w:t>
      </w:r>
      <w:r w:rsidR="003F2FD0" w:rsidRPr="0009024F">
        <w:rPr>
          <w:rFonts w:ascii="Optimum" w:hAnsi="Optimum" w:cs="Arial"/>
          <w:sz w:val="24"/>
          <w:szCs w:val="24"/>
        </w:rPr>
        <w:t xml:space="preserve"> </w:t>
      </w:r>
      <w:r w:rsidRPr="0009024F">
        <w:rPr>
          <w:rFonts w:ascii="Optimum" w:hAnsi="Optimum" w:cs="Arial"/>
          <w:sz w:val="24"/>
          <w:szCs w:val="24"/>
        </w:rPr>
        <w:t xml:space="preserve">Los resultados de </w:t>
      </w:r>
      <w:r w:rsidR="003D5BBD" w:rsidRPr="0009024F">
        <w:rPr>
          <w:rFonts w:ascii="Optimum" w:hAnsi="Optimum" w:cs="Arial"/>
          <w:sz w:val="24"/>
          <w:szCs w:val="24"/>
        </w:rPr>
        <w:t>cito compatibilidad</w:t>
      </w:r>
      <w:r w:rsidR="003F2FD0" w:rsidRPr="0009024F">
        <w:rPr>
          <w:rFonts w:ascii="Optimum" w:hAnsi="Optimum" w:cs="Arial"/>
          <w:sz w:val="24"/>
          <w:szCs w:val="24"/>
        </w:rPr>
        <w:t xml:space="preserve"> y de </w:t>
      </w:r>
      <w:r w:rsidRPr="0009024F">
        <w:rPr>
          <w:rFonts w:ascii="Optimum" w:hAnsi="Optimum" w:cs="Arial"/>
          <w:sz w:val="24"/>
          <w:szCs w:val="24"/>
        </w:rPr>
        <w:t>microscopia electrónica de barrido (MEB) del soporte de fibroína con células, lo catalogan como un biomaterial prometedor en medicina regenerativa de tejidos dérmic</w:t>
      </w:r>
      <w:r w:rsidR="00DB4AD7" w:rsidRPr="0009024F">
        <w:rPr>
          <w:rFonts w:ascii="Optimum" w:hAnsi="Optimum" w:cs="Arial"/>
          <w:sz w:val="24"/>
          <w:szCs w:val="24"/>
        </w:rPr>
        <w:t>os basada en ingeniería tisular para el tratamiento de heridas crónicas y agudas al igual que quemaduras de primero y segundo grado.</w:t>
      </w:r>
    </w:p>
    <w:p w:rsidR="00DB4AD7" w:rsidRPr="0009024F" w:rsidRDefault="00DB4AD7" w:rsidP="00CD7308">
      <w:pPr>
        <w:spacing w:after="0" w:line="240" w:lineRule="auto"/>
        <w:jc w:val="both"/>
        <w:rPr>
          <w:rFonts w:ascii="Optimum" w:hAnsi="Optimum" w:cs="Arial"/>
          <w:b/>
          <w:sz w:val="24"/>
          <w:szCs w:val="24"/>
        </w:rPr>
      </w:pPr>
    </w:p>
    <w:p w:rsidR="003C4393" w:rsidRPr="0009024F" w:rsidRDefault="003D5BBD" w:rsidP="00CD7308">
      <w:pPr>
        <w:spacing w:after="0" w:line="240" w:lineRule="auto"/>
        <w:jc w:val="both"/>
        <w:rPr>
          <w:rFonts w:ascii="Optimum" w:hAnsi="Optimum" w:cs="Arial"/>
          <w:b/>
          <w:sz w:val="24"/>
          <w:szCs w:val="24"/>
        </w:rPr>
      </w:pPr>
      <w:r w:rsidRPr="0009024F">
        <w:rPr>
          <w:rFonts w:ascii="Optimum" w:hAnsi="Optimum" w:cs="Arial"/>
          <w:b/>
          <w:sz w:val="24"/>
          <w:szCs w:val="24"/>
        </w:rPr>
        <w:t xml:space="preserve">AGRADECIMIENTOS </w:t>
      </w:r>
    </w:p>
    <w:p w:rsidR="00E574AB" w:rsidRDefault="00E574AB" w:rsidP="00CD7308">
      <w:pPr>
        <w:spacing w:after="0" w:line="240" w:lineRule="auto"/>
        <w:jc w:val="both"/>
        <w:rPr>
          <w:rFonts w:ascii="Optimum" w:hAnsi="Optimum" w:cs="Arial"/>
          <w:sz w:val="24"/>
          <w:szCs w:val="24"/>
        </w:rPr>
      </w:pPr>
    </w:p>
    <w:p w:rsidR="00C713DE" w:rsidRPr="0009024F" w:rsidRDefault="003D5BBD" w:rsidP="00CD7308">
      <w:pPr>
        <w:spacing w:after="0" w:line="240" w:lineRule="auto"/>
        <w:jc w:val="both"/>
        <w:rPr>
          <w:rFonts w:ascii="Optimum" w:eastAsia="Times New Roman" w:hAnsi="Optimum" w:cs="Arial"/>
          <w:color w:val="000000"/>
          <w:sz w:val="24"/>
          <w:szCs w:val="24"/>
          <w:lang w:eastAsia="es-CO"/>
        </w:rPr>
      </w:pPr>
      <w:r w:rsidRPr="0009024F">
        <w:rPr>
          <w:rFonts w:ascii="Optimum" w:hAnsi="Optimum" w:cs="Arial"/>
          <w:sz w:val="24"/>
          <w:szCs w:val="24"/>
        </w:rPr>
        <w:t xml:space="preserve">Los autores agradecen la financiación de este trabajo a la </w:t>
      </w:r>
      <w:r w:rsidR="00545EF3" w:rsidRPr="0009024F">
        <w:rPr>
          <w:rFonts w:ascii="Optimum" w:hAnsi="Optimum" w:cs="Arial"/>
          <w:sz w:val="24"/>
          <w:szCs w:val="24"/>
        </w:rPr>
        <w:t>empresa</w:t>
      </w:r>
      <w:r w:rsidRPr="0009024F">
        <w:rPr>
          <w:rFonts w:ascii="Optimum" w:hAnsi="Optimum" w:cs="Arial"/>
          <w:sz w:val="24"/>
          <w:szCs w:val="24"/>
        </w:rPr>
        <w:t xml:space="preserve"> </w:t>
      </w:r>
      <w:proofErr w:type="spellStart"/>
      <w:r w:rsidRPr="0009024F">
        <w:rPr>
          <w:rFonts w:ascii="Optimum" w:hAnsi="Optimum" w:cs="Arial"/>
          <w:sz w:val="24"/>
          <w:szCs w:val="24"/>
        </w:rPr>
        <w:t>Cromasoft</w:t>
      </w:r>
      <w:proofErr w:type="spellEnd"/>
      <w:r w:rsidRPr="0009024F">
        <w:rPr>
          <w:rFonts w:ascii="Optimum" w:hAnsi="Optimum" w:cs="Arial"/>
          <w:sz w:val="24"/>
          <w:szCs w:val="24"/>
        </w:rPr>
        <w:t xml:space="preserve"> LTDA, y al Departamento Administrativo de Ciencia, Tecnología e Innovación de Colombia (COLCIENCIAS) en el marco de la </w:t>
      </w:r>
      <w:r w:rsidR="00270672" w:rsidRPr="0009024F">
        <w:rPr>
          <w:rFonts w:ascii="Optimum" w:eastAsia="Times New Roman" w:hAnsi="Optimum" w:cs="Arial"/>
          <w:color w:val="000000"/>
          <w:sz w:val="24"/>
          <w:szCs w:val="24"/>
          <w:lang w:eastAsia="es-CO"/>
        </w:rPr>
        <w:t>convocatoria-747 para obtener deducciones trib</w:t>
      </w:r>
      <w:r w:rsidR="00EE2B03" w:rsidRPr="0009024F">
        <w:rPr>
          <w:rFonts w:ascii="Optimum" w:eastAsia="Times New Roman" w:hAnsi="Optimum" w:cs="Arial"/>
          <w:color w:val="000000"/>
          <w:sz w:val="24"/>
          <w:szCs w:val="24"/>
          <w:lang w:eastAsia="es-CO"/>
        </w:rPr>
        <w:t>utarias por inversiones I+D+</w:t>
      </w:r>
      <w:r w:rsidR="008C3E0B" w:rsidRPr="0009024F">
        <w:rPr>
          <w:rFonts w:ascii="Optimum" w:eastAsia="Times New Roman" w:hAnsi="Optimum" w:cs="Arial"/>
          <w:color w:val="000000"/>
          <w:sz w:val="24"/>
          <w:szCs w:val="24"/>
          <w:lang w:eastAsia="es-CO"/>
        </w:rPr>
        <w:t>i.</w:t>
      </w:r>
    </w:p>
    <w:p w:rsidR="008C3E0B" w:rsidRPr="0009024F" w:rsidRDefault="008C3E0B" w:rsidP="00CD7308">
      <w:pPr>
        <w:spacing w:after="0" w:line="240" w:lineRule="auto"/>
        <w:jc w:val="both"/>
        <w:rPr>
          <w:rFonts w:ascii="Optimum" w:hAnsi="Optimum" w:cs="Arial"/>
          <w:b/>
          <w:sz w:val="24"/>
          <w:szCs w:val="24"/>
          <w:lang w:val="es-ES"/>
        </w:rPr>
      </w:pPr>
    </w:p>
    <w:p w:rsidR="00617172" w:rsidRDefault="00E574AB" w:rsidP="00CD7308">
      <w:pPr>
        <w:spacing w:after="0" w:line="240" w:lineRule="auto"/>
        <w:rPr>
          <w:rFonts w:ascii="Optimum" w:hAnsi="Optimum" w:cs="Arial"/>
          <w:b/>
          <w:sz w:val="24"/>
          <w:szCs w:val="24"/>
          <w:lang w:val="en-US"/>
        </w:rPr>
      </w:pPr>
      <w:r>
        <w:rPr>
          <w:rFonts w:ascii="Optimum" w:hAnsi="Optimum" w:cs="Arial"/>
          <w:b/>
          <w:sz w:val="24"/>
          <w:szCs w:val="24"/>
          <w:lang w:val="en-US"/>
        </w:rPr>
        <w:t>REFERENCIAS BIBLIOGRÁFICAS</w:t>
      </w:r>
    </w:p>
    <w:p w:rsidR="00E574AB" w:rsidRPr="0009024F" w:rsidRDefault="00E574AB" w:rsidP="00CD7308">
      <w:pPr>
        <w:spacing w:after="0" w:line="240" w:lineRule="auto"/>
        <w:rPr>
          <w:rFonts w:ascii="Optimum" w:hAnsi="Optimum" w:cs="Arial"/>
          <w:b/>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09024F">
        <w:rPr>
          <w:rFonts w:ascii="Optimum" w:hAnsi="Optimum" w:cs="Arial"/>
          <w:sz w:val="24"/>
          <w:szCs w:val="24"/>
          <w:lang w:val="en-US"/>
        </w:rPr>
        <w:t>Aramwit</w:t>
      </w:r>
      <w:proofErr w:type="spellEnd"/>
      <w:r w:rsidRPr="0009024F">
        <w:rPr>
          <w:rFonts w:ascii="Optimum" w:hAnsi="Optimum" w:cs="Arial"/>
          <w:sz w:val="24"/>
          <w:szCs w:val="24"/>
          <w:lang w:val="en-US"/>
        </w:rPr>
        <w:t xml:space="preserve">, P., </w:t>
      </w:r>
      <w:proofErr w:type="spellStart"/>
      <w:r w:rsidRPr="0009024F">
        <w:rPr>
          <w:rFonts w:ascii="Optimum" w:hAnsi="Optimum" w:cs="Arial"/>
          <w:sz w:val="24"/>
          <w:szCs w:val="24"/>
          <w:lang w:val="en-US"/>
        </w:rPr>
        <w:t>Kanokpanot</w:t>
      </w:r>
      <w:proofErr w:type="spellEnd"/>
      <w:r w:rsidRPr="0009024F">
        <w:rPr>
          <w:rFonts w:ascii="Optimum" w:hAnsi="Optimum" w:cs="Arial"/>
          <w:sz w:val="24"/>
          <w:szCs w:val="24"/>
          <w:lang w:val="en-US"/>
        </w:rPr>
        <w:t>, S., De-</w:t>
      </w:r>
      <w:proofErr w:type="spellStart"/>
      <w:r w:rsidRPr="0009024F">
        <w:rPr>
          <w:rFonts w:ascii="Optimum" w:hAnsi="Optimum" w:cs="Arial"/>
          <w:sz w:val="24"/>
          <w:szCs w:val="24"/>
          <w:lang w:val="en-US"/>
        </w:rPr>
        <w:t>Eknamkul</w:t>
      </w:r>
      <w:proofErr w:type="spellEnd"/>
      <w:r w:rsidRPr="0009024F">
        <w:rPr>
          <w:rFonts w:ascii="Optimum" w:hAnsi="Optimum" w:cs="Arial"/>
          <w:sz w:val="24"/>
          <w:szCs w:val="24"/>
          <w:lang w:val="en-US"/>
        </w:rPr>
        <w:t xml:space="preserve">, W., &amp; </w:t>
      </w:r>
      <w:proofErr w:type="spellStart"/>
      <w:r w:rsidRPr="0009024F">
        <w:rPr>
          <w:rFonts w:ascii="Optimum" w:hAnsi="Optimum" w:cs="Arial"/>
          <w:sz w:val="24"/>
          <w:szCs w:val="24"/>
          <w:lang w:val="en-US"/>
        </w:rPr>
        <w:t>Srichana</w:t>
      </w:r>
      <w:proofErr w:type="spellEnd"/>
      <w:r w:rsidRPr="0009024F">
        <w:rPr>
          <w:rFonts w:ascii="Optimum" w:hAnsi="Optimum" w:cs="Arial"/>
          <w:sz w:val="24"/>
          <w:szCs w:val="24"/>
          <w:lang w:val="en-US"/>
        </w:rPr>
        <w:t>, T. (2009).</w:t>
      </w:r>
      <w:proofErr w:type="gramEnd"/>
      <w:r w:rsidRPr="0009024F">
        <w:rPr>
          <w:rFonts w:ascii="Optimum" w:hAnsi="Optimum" w:cs="Arial"/>
          <w:sz w:val="24"/>
          <w:szCs w:val="24"/>
          <w:lang w:val="en-US"/>
        </w:rPr>
        <w:t xml:space="preserve"> Monitoring of inflammatory mediators induced by silk sericin. </w:t>
      </w:r>
      <w:r w:rsidRPr="0009024F">
        <w:rPr>
          <w:rFonts w:ascii="Optimum" w:hAnsi="Optimum" w:cs="Arial"/>
          <w:i/>
          <w:sz w:val="24"/>
          <w:szCs w:val="24"/>
          <w:lang w:val="en-US"/>
        </w:rPr>
        <w:t>Journal of Bioscience and Bioengineering</w:t>
      </w:r>
      <w:r w:rsidR="00FC4C71" w:rsidRPr="0009024F">
        <w:rPr>
          <w:rFonts w:ascii="Optimum" w:hAnsi="Optimum" w:cs="Arial"/>
          <w:sz w:val="24"/>
          <w:szCs w:val="24"/>
          <w:lang w:val="en-US"/>
        </w:rPr>
        <w:t>,</w:t>
      </w:r>
      <w:r w:rsidRPr="0009024F">
        <w:rPr>
          <w:rFonts w:ascii="Optimum" w:hAnsi="Optimum" w:cs="Arial"/>
          <w:sz w:val="24"/>
          <w:szCs w:val="24"/>
          <w:lang w:val="en-US"/>
        </w:rPr>
        <w:t xml:space="preserve"> 107(5)</w:t>
      </w:r>
      <w:r w:rsidR="00FC4C71" w:rsidRPr="0009024F">
        <w:rPr>
          <w:rFonts w:ascii="Optimum" w:hAnsi="Optimum" w:cs="Arial"/>
          <w:sz w:val="24"/>
          <w:szCs w:val="24"/>
          <w:lang w:val="en-US"/>
        </w:rPr>
        <w:t>,</w:t>
      </w:r>
      <w:r w:rsidRPr="0009024F">
        <w:rPr>
          <w:rFonts w:ascii="Optimum" w:hAnsi="Optimum" w:cs="Arial"/>
          <w:sz w:val="24"/>
          <w:szCs w:val="24"/>
          <w:lang w:val="en-US"/>
        </w:rPr>
        <w:t xml:space="preserve"> 556-561.</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s-ES"/>
        </w:rPr>
      </w:pPr>
      <w:r w:rsidRPr="00E574AB">
        <w:rPr>
          <w:rFonts w:ascii="Optimum" w:hAnsi="Optimum" w:cs="Arial"/>
          <w:sz w:val="24"/>
          <w:szCs w:val="24"/>
        </w:rPr>
        <w:t xml:space="preserve">Caballero </w:t>
      </w:r>
      <w:r w:rsidR="00FC4C71" w:rsidRPr="00E574AB">
        <w:rPr>
          <w:rFonts w:ascii="Optimum" w:hAnsi="Optimum" w:cs="Arial"/>
          <w:sz w:val="24"/>
          <w:szCs w:val="24"/>
        </w:rPr>
        <w:t>M.</w:t>
      </w:r>
      <w:r w:rsidRPr="00E574AB">
        <w:rPr>
          <w:rFonts w:ascii="Optimum" w:hAnsi="Optimum" w:cs="Arial"/>
          <w:sz w:val="24"/>
          <w:szCs w:val="24"/>
        </w:rPr>
        <w:t>L., Rivera C</w:t>
      </w:r>
      <w:r w:rsidR="00FC4C71" w:rsidRPr="00E574AB">
        <w:rPr>
          <w:rFonts w:ascii="Optimum" w:hAnsi="Optimum" w:cs="Arial"/>
          <w:sz w:val="24"/>
          <w:szCs w:val="24"/>
        </w:rPr>
        <w:t>.</w:t>
      </w:r>
      <w:r w:rsidRPr="00E574AB">
        <w:rPr>
          <w:rFonts w:ascii="Optimum" w:hAnsi="Optimum" w:cs="Arial"/>
          <w:sz w:val="24"/>
          <w:szCs w:val="24"/>
        </w:rPr>
        <w:t>J., &amp; Gaviria A</w:t>
      </w:r>
      <w:r w:rsidR="00FC4C71" w:rsidRPr="00E574AB">
        <w:rPr>
          <w:rFonts w:ascii="Optimum" w:hAnsi="Optimum" w:cs="Arial"/>
          <w:sz w:val="24"/>
          <w:szCs w:val="24"/>
        </w:rPr>
        <w:t>.</w:t>
      </w:r>
      <w:r w:rsidRPr="00E574AB">
        <w:rPr>
          <w:rFonts w:ascii="Optimum" w:hAnsi="Optimum" w:cs="Arial"/>
          <w:sz w:val="24"/>
          <w:szCs w:val="24"/>
        </w:rPr>
        <w:t xml:space="preserve">D. (2016). </w:t>
      </w:r>
      <w:r w:rsidRPr="0009024F">
        <w:rPr>
          <w:rFonts w:ascii="Optimum" w:hAnsi="Optimum" w:cs="Arial"/>
          <w:sz w:val="24"/>
          <w:szCs w:val="24"/>
          <w:lang w:val="es-ES"/>
        </w:rPr>
        <w:t xml:space="preserve">Evaluación de la </w:t>
      </w:r>
      <w:proofErr w:type="spellStart"/>
      <w:r w:rsidRPr="0009024F">
        <w:rPr>
          <w:rFonts w:ascii="Optimum" w:hAnsi="Optimum" w:cs="Arial"/>
          <w:sz w:val="24"/>
          <w:szCs w:val="24"/>
          <w:lang w:val="es-ES"/>
        </w:rPr>
        <w:t>fibroína</w:t>
      </w:r>
      <w:proofErr w:type="spellEnd"/>
      <w:r w:rsidRPr="0009024F">
        <w:rPr>
          <w:rFonts w:ascii="Optimum" w:hAnsi="Optimum" w:cs="Arial"/>
          <w:sz w:val="24"/>
          <w:szCs w:val="24"/>
          <w:lang w:val="es-ES"/>
        </w:rPr>
        <w:t xml:space="preserve"> de seda como biomaterial de soporte para el crecimiento de células mesenquimales estromales de pulpa dental. </w:t>
      </w:r>
      <w:r w:rsidRPr="0009024F">
        <w:rPr>
          <w:rFonts w:ascii="Optimum" w:hAnsi="Optimum" w:cs="Arial"/>
          <w:i/>
          <w:sz w:val="24"/>
          <w:szCs w:val="24"/>
          <w:lang w:val="es-ES"/>
        </w:rPr>
        <w:t>ARS MEDICA Revista de Ciencias Médicas</w:t>
      </w:r>
      <w:r w:rsidR="00FC4C71" w:rsidRPr="0009024F">
        <w:rPr>
          <w:rFonts w:ascii="Optimum" w:hAnsi="Optimum" w:cs="Arial"/>
          <w:sz w:val="24"/>
          <w:szCs w:val="24"/>
          <w:lang w:val="es-ES"/>
        </w:rPr>
        <w:t>,</w:t>
      </w:r>
      <w:r w:rsidRPr="0009024F">
        <w:rPr>
          <w:rFonts w:ascii="Optimum" w:hAnsi="Optimum" w:cs="Arial"/>
          <w:sz w:val="24"/>
          <w:szCs w:val="24"/>
          <w:lang w:val="es-ES"/>
        </w:rPr>
        <w:t xml:space="preserve"> 41(1)</w:t>
      </w:r>
      <w:r w:rsidR="00FC4C71" w:rsidRPr="0009024F">
        <w:rPr>
          <w:rFonts w:ascii="Optimum" w:hAnsi="Optimum" w:cs="Arial"/>
          <w:sz w:val="24"/>
          <w:szCs w:val="24"/>
          <w:lang w:val="es-ES"/>
        </w:rPr>
        <w:t>,</w:t>
      </w:r>
      <w:r w:rsidRPr="0009024F">
        <w:rPr>
          <w:rFonts w:ascii="Optimum" w:hAnsi="Optimum" w:cs="Arial"/>
          <w:sz w:val="24"/>
          <w:szCs w:val="24"/>
          <w:lang w:val="es-ES"/>
        </w:rPr>
        <w:t xml:space="preserve"> 5-13.</w:t>
      </w:r>
    </w:p>
    <w:p w:rsidR="00E574AB" w:rsidRDefault="00E574AB" w:rsidP="00CD7308">
      <w:pPr>
        <w:spacing w:after="0" w:line="240" w:lineRule="auto"/>
        <w:jc w:val="both"/>
        <w:rPr>
          <w:rFonts w:ascii="Optimum" w:hAnsi="Optimum" w:cs="Arial"/>
          <w:sz w:val="24"/>
          <w:szCs w:val="24"/>
          <w:lang w:val="es-ES"/>
        </w:rPr>
      </w:pPr>
    </w:p>
    <w:p w:rsidR="00A7068C" w:rsidRPr="0009024F" w:rsidRDefault="00A7068C" w:rsidP="00CD7308">
      <w:pPr>
        <w:spacing w:after="0" w:line="240" w:lineRule="auto"/>
        <w:jc w:val="both"/>
        <w:rPr>
          <w:rFonts w:ascii="Optimum" w:hAnsi="Optimum" w:cs="Arial"/>
          <w:sz w:val="24"/>
          <w:szCs w:val="24"/>
          <w:lang w:val="en-US"/>
        </w:rPr>
      </w:pPr>
      <w:proofErr w:type="spellStart"/>
      <w:r w:rsidRPr="0009024F">
        <w:rPr>
          <w:rFonts w:ascii="Optimum" w:hAnsi="Optimum" w:cs="Arial"/>
          <w:sz w:val="24"/>
          <w:szCs w:val="24"/>
          <w:lang w:val="es-ES"/>
        </w:rPr>
        <w:t>Chen</w:t>
      </w:r>
      <w:proofErr w:type="spellEnd"/>
      <w:r w:rsidRPr="0009024F">
        <w:rPr>
          <w:rFonts w:ascii="Optimum" w:hAnsi="Optimum" w:cs="Arial"/>
          <w:sz w:val="24"/>
          <w:szCs w:val="24"/>
          <w:lang w:val="es-ES"/>
        </w:rPr>
        <w:t xml:space="preserve">, B.Q., </w:t>
      </w:r>
      <w:proofErr w:type="spellStart"/>
      <w:r w:rsidRPr="0009024F">
        <w:rPr>
          <w:rFonts w:ascii="Optimum" w:hAnsi="Optimum" w:cs="Arial"/>
          <w:sz w:val="24"/>
          <w:szCs w:val="24"/>
          <w:lang w:val="es-ES"/>
        </w:rPr>
        <w:t>Kankala</w:t>
      </w:r>
      <w:proofErr w:type="spellEnd"/>
      <w:r w:rsidRPr="0009024F">
        <w:rPr>
          <w:rFonts w:ascii="Optimum" w:hAnsi="Optimum" w:cs="Arial"/>
          <w:sz w:val="24"/>
          <w:szCs w:val="24"/>
          <w:lang w:val="es-ES"/>
        </w:rPr>
        <w:t xml:space="preserve">, R.K., </w:t>
      </w:r>
      <w:proofErr w:type="spellStart"/>
      <w:r w:rsidRPr="0009024F">
        <w:rPr>
          <w:rFonts w:ascii="Optimum" w:hAnsi="Optimum" w:cs="Arial"/>
          <w:sz w:val="24"/>
          <w:szCs w:val="24"/>
          <w:lang w:val="es-ES"/>
        </w:rPr>
        <w:t>Chen</w:t>
      </w:r>
      <w:proofErr w:type="spellEnd"/>
      <w:r w:rsidRPr="0009024F">
        <w:rPr>
          <w:rFonts w:ascii="Optimum" w:hAnsi="Optimum" w:cs="Arial"/>
          <w:sz w:val="24"/>
          <w:szCs w:val="24"/>
          <w:lang w:val="es-ES"/>
        </w:rPr>
        <w:t xml:space="preserve">, A.Z., Yang, D.Z., </w:t>
      </w:r>
      <w:proofErr w:type="spellStart"/>
      <w:r w:rsidRPr="0009024F">
        <w:rPr>
          <w:rFonts w:ascii="Optimum" w:hAnsi="Optimum" w:cs="Arial"/>
          <w:sz w:val="24"/>
          <w:szCs w:val="24"/>
          <w:lang w:val="es-ES"/>
        </w:rPr>
        <w:t>Cheng</w:t>
      </w:r>
      <w:proofErr w:type="spellEnd"/>
      <w:r w:rsidRPr="0009024F">
        <w:rPr>
          <w:rFonts w:ascii="Optimum" w:hAnsi="Optimum" w:cs="Arial"/>
          <w:sz w:val="24"/>
          <w:szCs w:val="24"/>
          <w:lang w:val="es-ES"/>
        </w:rPr>
        <w:t xml:space="preserve">, X.X., </w:t>
      </w:r>
      <w:proofErr w:type="spellStart"/>
      <w:r w:rsidRPr="0009024F">
        <w:rPr>
          <w:rFonts w:ascii="Optimum" w:hAnsi="Optimum" w:cs="Arial"/>
          <w:sz w:val="24"/>
          <w:szCs w:val="24"/>
          <w:lang w:val="es-ES"/>
        </w:rPr>
        <w:t>Jiang</w:t>
      </w:r>
      <w:proofErr w:type="spellEnd"/>
      <w:r w:rsidRPr="0009024F">
        <w:rPr>
          <w:rFonts w:ascii="Optimum" w:hAnsi="Optimum" w:cs="Arial"/>
          <w:sz w:val="24"/>
          <w:szCs w:val="24"/>
          <w:lang w:val="es-ES"/>
        </w:rPr>
        <w:t xml:space="preserve">, N.N., </w:t>
      </w:r>
      <w:r w:rsidR="003504FE" w:rsidRPr="0009024F">
        <w:rPr>
          <w:rFonts w:ascii="Optimum" w:hAnsi="Optimum" w:cs="Arial"/>
          <w:i/>
          <w:sz w:val="24"/>
          <w:szCs w:val="24"/>
          <w:lang w:val="es-ES"/>
        </w:rPr>
        <w:t>et al</w:t>
      </w:r>
      <w:r w:rsidRPr="0009024F">
        <w:rPr>
          <w:rFonts w:ascii="Optimum" w:hAnsi="Optimum" w:cs="Arial"/>
          <w:sz w:val="24"/>
          <w:szCs w:val="24"/>
          <w:lang w:val="es-ES"/>
        </w:rPr>
        <w:t xml:space="preserve">. </w:t>
      </w:r>
      <w:r w:rsidRPr="0009024F">
        <w:rPr>
          <w:rFonts w:ascii="Optimum" w:hAnsi="Optimum" w:cs="Arial"/>
          <w:sz w:val="24"/>
          <w:szCs w:val="24"/>
          <w:lang w:val="en-US"/>
        </w:rPr>
        <w:t xml:space="preserve">(2017). Investigation of silk fibroin nanoparticle-decorated </w:t>
      </w:r>
      <w:proofErr w:type="gramStart"/>
      <w:r w:rsidRPr="0009024F">
        <w:rPr>
          <w:rFonts w:ascii="Optimum" w:hAnsi="Optimum" w:cs="Arial"/>
          <w:sz w:val="24"/>
          <w:szCs w:val="24"/>
          <w:lang w:val="en-US"/>
        </w:rPr>
        <w:t>poly(</w:t>
      </w:r>
      <w:proofErr w:type="gramEnd"/>
      <w:r w:rsidRPr="0009024F">
        <w:rPr>
          <w:rFonts w:ascii="Optimum" w:hAnsi="Optimum" w:cs="Arial"/>
          <w:sz w:val="24"/>
          <w:szCs w:val="24"/>
          <w:lang w:val="en-US"/>
        </w:rPr>
        <w:t xml:space="preserve">l-lactic acid) composite scaffolds for osteoblast growth and differentiation. </w:t>
      </w:r>
      <w:r w:rsidRPr="0009024F">
        <w:rPr>
          <w:rFonts w:ascii="Optimum" w:hAnsi="Optimum" w:cs="Arial"/>
          <w:i/>
          <w:sz w:val="24"/>
          <w:szCs w:val="24"/>
          <w:lang w:val="en-US"/>
        </w:rPr>
        <w:t>International Journal of Nanomedicine</w:t>
      </w:r>
      <w:r w:rsidR="00FC4C71" w:rsidRPr="0009024F">
        <w:rPr>
          <w:rFonts w:ascii="Optimum" w:hAnsi="Optimum" w:cs="Arial"/>
          <w:sz w:val="24"/>
          <w:szCs w:val="24"/>
          <w:lang w:val="en-US"/>
        </w:rPr>
        <w:t>,</w:t>
      </w:r>
      <w:r w:rsidRPr="0009024F">
        <w:rPr>
          <w:rFonts w:ascii="Optimum" w:hAnsi="Optimum" w:cs="Arial"/>
          <w:sz w:val="24"/>
          <w:szCs w:val="24"/>
          <w:lang w:val="en-US"/>
        </w:rPr>
        <w:t xml:space="preserve"> 12</w:t>
      </w:r>
      <w:r w:rsidR="00FC4C71" w:rsidRPr="0009024F">
        <w:rPr>
          <w:rFonts w:ascii="Optimum" w:hAnsi="Optimum" w:cs="Arial"/>
          <w:sz w:val="24"/>
          <w:szCs w:val="24"/>
          <w:lang w:val="en-US"/>
        </w:rPr>
        <w:t xml:space="preserve">, </w:t>
      </w:r>
      <w:r w:rsidRPr="0009024F">
        <w:rPr>
          <w:rFonts w:ascii="Optimum" w:hAnsi="Optimum" w:cs="Arial"/>
          <w:sz w:val="24"/>
          <w:szCs w:val="24"/>
          <w:lang w:val="en-US"/>
        </w:rPr>
        <w:t>1877-1890.</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AC6D45">
        <w:rPr>
          <w:rFonts w:ascii="Optimum" w:hAnsi="Optimum" w:cs="Arial"/>
          <w:sz w:val="24"/>
          <w:szCs w:val="24"/>
          <w:lang w:val="en-US"/>
        </w:rPr>
        <w:t>Cwikelt</w:t>
      </w:r>
      <w:proofErr w:type="spellEnd"/>
      <w:r w:rsidRPr="00AC6D45">
        <w:rPr>
          <w:rFonts w:ascii="Optimum" w:hAnsi="Optimum" w:cs="Arial"/>
          <w:sz w:val="24"/>
          <w:szCs w:val="24"/>
          <w:lang w:val="en-US"/>
        </w:rPr>
        <w:t xml:space="preserve">, D., Zhao, Q., Liu, C., Su, X., &amp; </w:t>
      </w:r>
      <w:proofErr w:type="spellStart"/>
      <w:r w:rsidRPr="00AC6D45">
        <w:rPr>
          <w:rFonts w:ascii="Optimum" w:hAnsi="Optimum" w:cs="Arial"/>
          <w:sz w:val="24"/>
          <w:szCs w:val="24"/>
          <w:lang w:val="en-US"/>
        </w:rPr>
        <w:t>Marmun</w:t>
      </w:r>
      <w:proofErr w:type="spellEnd"/>
      <w:r w:rsidRPr="00AC6D45">
        <w:rPr>
          <w:rFonts w:ascii="Optimum" w:hAnsi="Optimum" w:cs="Arial"/>
          <w:sz w:val="24"/>
          <w:szCs w:val="24"/>
          <w:lang w:val="en-US"/>
        </w:rPr>
        <w:t>, A. (2010).</w:t>
      </w:r>
      <w:proofErr w:type="gramEnd"/>
      <w:r w:rsidRPr="00AC6D45">
        <w:rPr>
          <w:rFonts w:ascii="Optimum" w:hAnsi="Optimum" w:cs="Arial"/>
          <w:sz w:val="24"/>
          <w:szCs w:val="24"/>
          <w:lang w:val="en-US"/>
        </w:rPr>
        <w:t xml:space="preserve"> </w:t>
      </w:r>
      <w:r w:rsidRPr="0009024F">
        <w:rPr>
          <w:rFonts w:ascii="Optimum" w:hAnsi="Optimum" w:cs="Arial"/>
          <w:sz w:val="24"/>
          <w:szCs w:val="24"/>
          <w:lang w:val="en-US"/>
        </w:rPr>
        <w:t xml:space="preserve">Comparing contact angle measurements and surface tension assessments of solid surfaces. </w:t>
      </w:r>
      <w:r w:rsidRPr="0009024F">
        <w:rPr>
          <w:rFonts w:ascii="Optimum" w:hAnsi="Optimum" w:cs="Arial"/>
          <w:i/>
          <w:sz w:val="24"/>
          <w:szCs w:val="24"/>
          <w:lang w:val="en-US"/>
        </w:rPr>
        <w:t>Langmuir</w:t>
      </w:r>
      <w:r w:rsidR="00FC4C71" w:rsidRPr="0009024F">
        <w:rPr>
          <w:rFonts w:ascii="Optimum" w:hAnsi="Optimum" w:cs="Arial"/>
          <w:sz w:val="24"/>
          <w:szCs w:val="24"/>
          <w:lang w:val="en-US"/>
        </w:rPr>
        <w:t xml:space="preserve">, </w:t>
      </w:r>
      <w:r w:rsidRPr="0009024F">
        <w:rPr>
          <w:rFonts w:ascii="Optimum" w:hAnsi="Optimum" w:cs="Arial"/>
          <w:sz w:val="24"/>
          <w:szCs w:val="24"/>
          <w:lang w:val="en-US"/>
        </w:rPr>
        <w:t>26(19)</w:t>
      </w:r>
      <w:r w:rsidR="00FC4C71" w:rsidRPr="0009024F">
        <w:rPr>
          <w:rFonts w:ascii="Optimum" w:hAnsi="Optimum" w:cs="Arial"/>
          <w:sz w:val="24"/>
          <w:szCs w:val="24"/>
          <w:lang w:val="en-US"/>
        </w:rPr>
        <w:t xml:space="preserve">, </w:t>
      </w:r>
      <w:r w:rsidRPr="0009024F">
        <w:rPr>
          <w:rFonts w:ascii="Optimum" w:hAnsi="Optimum" w:cs="Arial"/>
          <w:sz w:val="24"/>
          <w:szCs w:val="24"/>
          <w:lang w:val="en-US"/>
        </w:rPr>
        <w:t>15289-15294.</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Drury, J.L., &amp; Mooney, D.J. (2003).</w:t>
      </w:r>
      <w:proofErr w:type="gramEnd"/>
      <w:r w:rsidRPr="0009024F">
        <w:rPr>
          <w:rFonts w:ascii="Optimum" w:hAnsi="Optimum" w:cs="Arial"/>
          <w:sz w:val="24"/>
          <w:szCs w:val="24"/>
          <w:lang w:val="en-US"/>
        </w:rPr>
        <w:t xml:space="preserve"> Hydrogels for tissue engineering: scaffold design variables and applications. </w:t>
      </w:r>
      <w:r w:rsidRPr="0009024F">
        <w:rPr>
          <w:rFonts w:ascii="Optimum" w:hAnsi="Optimum" w:cs="Arial"/>
          <w:i/>
          <w:sz w:val="24"/>
          <w:szCs w:val="24"/>
          <w:lang w:val="en-US"/>
        </w:rPr>
        <w:t>Biomaterials</w:t>
      </w:r>
      <w:r w:rsidR="00FC4C71" w:rsidRPr="0009024F">
        <w:rPr>
          <w:rFonts w:ascii="Optimum" w:hAnsi="Optimum" w:cs="Arial"/>
          <w:sz w:val="24"/>
          <w:szCs w:val="24"/>
          <w:lang w:val="en-US"/>
        </w:rPr>
        <w:t>,</w:t>
      </w:r>
      <w:r w:rsidRPr="0009024F">
        <w:rPr>
          <w:rFonts w:ascii="Optimum" w:hAnsi="Optimum" w:cs="Arial"/>
          <w:sz w:val="24"/>
          <w:szCs w:val="24"/>
          <w:lang w:val="en-US"/>
        </w:rPr>
        <w:t xml:space="preserve"> 24(24)</w:t>
      </w:r>
      <w:r w:rsidR="00FC4C71" w:rsidRPr="0009024F">
        <w:rPr>
          <w:rFonts w:ascii="Optimum" w:hAnsi="Optimum" w:cs="Arial"/>
          <w:sz w:val="24"/>
          <w:szCs w:val="24"/>
          <w:lang w:val="en-US"/>
        </w:rPr>
        <w:t>,</w:t>
      </w:r>
      <w:r w:rsidRPr="0009024F">
        <w:rPr>
          <w:rFonts w:ascii="Optimum" w:hAnsi="Optimum" w:cs="Arial"/>
          <w:sz w:val="24"/>
          <w:szCs w:val="24"/>
          <w:lang w:val="en-US"/>
        </w:rPr>
        <w:t xml:space="preserve"> 4337-4351.</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09024F">
        <w:rPr>
          <w:rFonts w:ascii="Optimum" w:hAnsi="Optimum" w:cs="Arial"/>
          <w:sz w:val="24"/>
          <w:szCs w:val="24"/>
          <w:lang w:val="en-US"/>
        </w:rPr>
        <w:lastRenderedPageBreak/>
        <w:t>Farokhi</w:t>
      </w:r>
      <w:proofErr w:type="spellEnd"/>
      <w:r w:rsidRPr="0009024F">
        <w:rPr>
          <w:rFonts w:ascii="Optimum" w:hAnsi="Optimum" w:cs="Arial"/>
          <w:sz w:val="24"/>
          <w:szCs w:val="24"/>
          <w:lang w:val="en-US"/>
        </w:rPr>
        <w:t xml:space="preserve">, M., </w:t>
      </w:r>
      <w:proofErr w:type="spellStart"/>
      <w:r w:rsidRPr="0009024F">
        <w:rPr>
          <w:rFonts w:ascii="Optimum" w:hAnsi="Optimum" w:cs="Arial"/>
          <w:sz w:val="24"/>
          <w:szCs w:val="24"/>
          <w:lang w:val="en-US"/>
        </w:rPr>
        <w:t>Mottaghitalab</w:t>
      </w:r>
      <w:proofErr w:type="spellEnd"/>
      <w:r w:rsidRPr="0009024F">
        <w:rPr>
          <w:rFonts w:ascii="Optimum" w:hAnsi="Optimum" w:cs="Arial"/>
          <w:sz w:val="24"/>
          <w:szCs w:val="24"/>
          <w:lang w:val="en-US"/>
        </w:rPr>
        <w:t xml:space="preserve">, F., </w:t>
      </w:r>
      <w:proofErr w:type="spellStart"/>
      <w:r w:rsidRPr="0009024F">
        <w:rPr>
          <w:rFonts w:ascii="Optimum" w:hAnsi="Optimum" w:cs="Arial"/>
          <w:sz w:val="24"/>
          <w:szCs w:val="24"/>
          <w:lang w:val="en-US"/>
        </w:rPr>
        <w:t>Samani</w:t>
      </w:r>
      <w:proofErr w:type="spellEnd"/>
      <w:r w:rsidRPr="0009024F">
        <w:rPr>
          <w:rFonts w:ascii="Optimum" w:hAnsi="Optimum" w:cs="Arial"/>
          <w:sz w:val="24"/>
          <w:szCs w:val="24"/>
          <w:lang w:val="en-US"/>
        </w:rPr>
        <w:t xml:space="preserve">, S., </w:t>
      </w:r>
      <w:proofErr w:type="spellStart"/>
      <w:r w:rsidRPr="0009024F">
        <w:rPr>
          <w:rFonts w:ascii="Optimum" w:hAnsi="Optimum" w:cs="Arial"/>
          <w:sz w:val="24"/>
          <w:szCs w:val="24"/>
          <w:lang w:val="en-US"/>
        </w:rPr>
        <w:t>Shokrgozar</w:t>
      </w:r>
      <w:proofErr w:type="spellEnd"/>
      <w:r w:rsidRPr="0009024F">
        <w:rPr>
          <w:rFonts w:ascii="Optimum" w:hAnsi="Optimum" w:cs="Arial"/>
          <w:sz w:val="24"/>
          <w:szCs w:val="24"/>
          <w:lang w:val="en-US"/>
        </w:rPr>
        <w:t xml:space="preserve">, M.A., </w:t>
      </w:r>
      <w:proofErr w:type="spellStart"/>
      <w:r w:rsidRPr="0009024F">
        <w:rPr>
          <w:rFonts w:ascii="Optimum" w:hAnsi="Optimum" w:cs="Arial"/>
          <w:sz w:val="24"/>
          <w:szCs w:val="24"/>
          <w:lang w:val="en-US"/>
        </w:rPr>
        <w:t>Kundu</w:t>
      </w:r>
      <w:proofErr w:type="spellEnd"/>
      <w:r w:rsidRPr="0009024F">
        <w:rPr>
          <w:rFonts w:ascii="Optimum" w:hAnsi="Optimum" w:cs="Arial"/>
          <w:sz w:val="24"/>
          <w:szCs w:val="24"/>
          <w:lang w:val="en-US"/>
        </w:rPr>
        <w:t xml:space="preserve">, S.C., Reis, R. L., </w:t>
      </w:r>
      <w:r w:rsidR="003504FE" w:rsidRPr="0009024F">
        <w:rPr>
          <w:rFonts w:ascii="Optimum" w:hAnsi="Optimum" w:cs="Arial"/>
          <w:i/>
          <w:sz w:val="24"/>
          <w:szCs w:val="24"/>
          <w:lang w:val="en-US"/>
        </w:rPr>
        <w:t>et al</w:t>
      </w:r>
      <w:r w:rsidRPr="0009024F">
        <w:rPr>
          <w:rFonts w:ascii="Optimum" w:hAnsi="Optimum" w:cs="Arial"/>
          <w:sz w:val="24"/>
          <w:szCs w:val="24"/>
          <w:lang w:val="en-US"/>
        </w:rPr>
        <w:t>. (2018).</w:t>
      </w:r>
      <w:proofErr w:type="gramEnd"/>
      <w:r w:rsidRPr="0009024F">
        <w:rPr>
          <w:rFonts w:ascii="Optimum" w:hAnsi="Optimum" w:cs="Arial"/>
          <w:sz w:val="24"/>
          <w:szCs w:val="24"/>
          <w:lang w:val="en-US"/>
        </w:rPr>
        <w:t xml:space="preserve"> Silk fibroin/hydroxyapatite composites for bone tissue engineering. </w:t>
      </w:r>
      <w:r w:rsidRPr="0009024F">
        <w:rPr>
          <w:rFonts w:ascii="Optimum" w:hAnsi="Optimum" w:cs="Arial"/>
          <w:i/>
          <w:sz w:val="24"/>
          <w:szCs w:val="24"/>
          <w:lang w:val="en-US"/>
        </w:rPr>
        <w:t>Biotechnology Advances</w:t>
      </w:r>
      <w:r w:rsidR="00FC4C71" w:rsidRPr="0009024F">
        <w:rPr>
          <w:rFonts w:ascii="Optimum" w:hAnsi="Optimum" w:cs="Arial"/>
          <w:sz w:val="24"/>
          <w:szCs w:val="24"/>
          <w:lang w:val="en-US"/>
        </w:rPr>
        <w:t>,</w:t>
      </w:r>
      <w:r w:rsidRPr="0009024F">
        <w:rPr>
          <w:rFonts w:ascii="Optimum" w:hAnsi="Optimum" w:cs="Arial"/>
          <w:sz w:val="24"/>
          <w:szCs w:val="24"/>
          <w:lang w:val="en-US"/>
        </w:rPr>
        <w:t xml:space="preserve"> 36(1)</w:t>
      </w:r>
      <w:r w:rsidR="00FC4C71" w:rsidRPr="0009024F">
        <w:rPr>
          <w:rFonts w:ascii="Optimum" w:hAnsi="Optimum" w:cs="Arial"/>
          <w:sz w:val="24"/>
          <w:szCs w:val="24"/>
          <w:lang w:val="en-US"/>
        </w:rPr>
        <w:t xml:space="preserve">, </w:t>
      </w:r>
      <w:r w:rsidRPr="0009024F">
        <w:rPr>
          <w:rFonts w:ascii="Optimum" w:hAnsi="Optimum" w:cs="Arial"/>
          <w:sz w:val="24"/>
          <w:szCs w:val="24"/>
          <w:lang w:val="en-US"/>
        </w:rPr>
        <w:t>68-91.</w:t>
      </w:r>
    </w:p>
    <w:p w:rsidR="00E574AB" w:rsidRPr="00AC6D45"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r w:rsidRPr="0009024F">
        <w:rPr>
          <w:rFonts w:ascii="Optimum" w:hAnsi="Optimum" w:cs="Arial"/>
          <w:sz w:val="24"/>
          <w:szCs w:val="24"/>
          <w:lang w:val="es-ES"/>
        </w:rPr>
        <w:t xml:space="preserve">Garreta, E., Oria, R., Tarantino, C., Pla-Roca, M., Prado, P., Fernández-Avilés, F., </w:t>
      </w:r>
      <w:proofErr w:type="spellStart"/>
      <w:r w:rsidRPr="0009024F">
        <w:rPr>
          <w:rFonts w:ascii="Optimum" w:hAnsi="Optimum" w:cs="Arial"/>
          <w:sz w:val="24"/>
          <w:szCs w:val="24"/>
          <w:lang w:val="es-ES"/>
        </w:rPr>
        <w:t>Campistol</w:t>
      </w:r>
      <w:proofErr w:type="spellEnd"/>
      <w:r w:rsidRPr="0009024F">
        <w:rPr>
          <w:rFonts w:ascii="Optimum" w:hAnsi="Optimum" w:cs="Arial"/>
          <w:sz w:val="24"/>
          <w:szCs w:val="24"/>
          <w:lang w:val="es-ES"/>
        </w:rPr>
        <w:t>, J</w:t>
      </w:r>
      <w:r w:rsidR="00FB788A" w:rsidRPr="0009024F">
        <w:rPr>
          <w:rFonts w:ascii="Optimum" w:hAnsi="Optimum" w:cs="Arial"/>
          <w:sz w:val="24"/>
          <w:szCs w:val="24"/>
          <w:lang w:val="es-ES"/>
        </w:rPr>
        <w:t>.</w:t>
      </w:r>
      <w:r w:rsidRPr="0009024F">
        <w:rPr>
          <w:rFonts w:ascii="Optimum" w:hAnsi="Optimum" w:cs="Arial"/>
          <w:sz w:val="24"/>
          <w:szCs w:val="24"/>
          <w:lang w:val="es-ES"/>
        </w:rPr>
        <w:t xml:space="preserve">M., </w:t>
      </w:r>
      <w:proofErr w:type="spellStart"/>
      <w:r w:rsidRPr="0009024F">
        <w:rPr>
          <w:rFonts w:ascii="Optimum" w:hAnsi="Optimum" w:cs="Arial"/>
          <w:sz w:val="24"/>
          <w:szCs w:val="24"/>
          <w:lang w:val="es-ES"/>
        </w:rPr>
        <w:t>Samitier</w:t>
      </w:r>
      <w:proofErr w:type="spellEnd"/>
      <w:r w:rsidRPr="0009024F">
        <w:rPr>
          <w:rFonts w:ascii="Optimum" w:hAnsi="Optimum" w:cs="Arial"/>
          <w:sz w:val="24"/>
          <w:szCs w:val="24"/>
          <w:lang w:val="es-ES"/>
        </w:rPr>
        <w:t xml:space="preserve">, J., Montserrat, N. </w:t>
      </w:r>
      <w:r w:rsidR="00FB788A" w:rsidRPr="0009024F">
        <w:rPr>
          <w:rFonts w:ascii="Optimum" w:hAnsi="Optimum" w:cs="Arial"/>
          <w:sz w:val="24"/>
          <w:szCs w:val="24"/>
          <w:lang w:val="es-ES"/>
        </w:rPr>
        <w:t>(</w:t>
      </w:r>
      <w:r w:rsidRPr="0009024F">
        <w:rPr>
          <w:rFonts w:ascii="Optimum" w:hAnsi="Optimum" w:cs="Arial"/>
          <w:sz w:val="24"/>
          <w:szCs w:val="24"/>
          <w:lang w:val="es-ES"/>
        </w:rPr>
        <w:t>2017</w:t>
      </w:r>
      <w:r w:rsidR="00FB788A" w:rsidRPr="0009024F">
        <w:rPr>
          <w:rFonts w:ascii="Optimum" w:hAnsi="Optimum" w:cs="Arial"/>
          <w:sz w:val="24"/>
          <w:szCs w:val="24"/>
          <w:lang w:val="es-ES"/>
        </w:rPr>
        <w:t>)</w:t>
      </w:r>
      <w:r w:rsidRPr="0009024F">
        <w:rPr>
          <w:rFonts w:ascii="Optimum" w:hAnsi="Optimum" w:cs="Arial"/>
          <w:sz w:val="24"/>
          <w:szCs w:val="24"/>
          <w:lang w:val="es-ES"/>
        </w:rPr>
        <w:t xml:space="preserve">. </w:t>
      </w:r>
      <w:r w:rsidRPr="0009024F">
        <w:rPr>
          <w:rFonts w:ascii="Optimum" w:hAnsi="Optimum" w:cs="Arial"/>
          <w:sz w:val="24"/>
          <w:szCs w:val="24"/>
          <w:lang w:val="en-US"/>
        </w:rPr>
        <w:t xml:space="preserve">Tissue engineering by decellularization and 3D bioprinting. </w:t>
      </w:r>
      <w:r w:rsidRPr="0009024F">
        <w:rPr>
          <w:rFonts w:ascii="Optimum" w:hAnsi="Optimum" w:cs="Arial"/>
          <w:i/>
          <w:sz w:val="24"/>
          <w:szCs w:val="24"/>
          <w:lang w:val="en-US"/>
        </w:rPr>
        <w:t>Materials Today</w:t>
      </w:r>
      <w:r w:rsidR="00FB788A" w:rsidRPr="0009024F">
        <w:rPr>
          <w:rFonts w:ascii="Optimum" w:hAnsi="Optimum" w:cs="Arial"/>
          <w:sz w:val="24"/>
          <w:szCs w:val="24"/>
          <w:lang w:val="en-US"/>
        </w:rPr>
        <w:t>,</w:t>
      </w:r>
      <w:r w:rsidRPr="0009024F">
        <w:rPr>
          <w:rFonts w:ascii="Optimum" w:hAnsi="Optimum" w:cs="Arial"/>
          <w:sz w:val="24"/>
          <w:szCs w:val="24"/>
          <w:lang w:val="en-US"/>
        </w:rPr>
        <w:t xml:space="preserve"> 20(4)</w:t>
      </w:r>
      <w:r w:rsidR="00FB788A" w:rsidRPr="0009024F">
        <w:rPr>
          <w:rFonts w:ascii="Optimum" w:hAnsi="Optimum" w:cs="Arial"/>
          <w:sz w:val="24"/>
          <w:szCs w:val="24"/>
          <w:lang w:val="en-US"/>
        </w:rPr>
        <w:t>,</w:t>
      </w:r>
      <w:r w:rsidRPr="0009024F">
        <w:rPr>
          <w:rFonts w:ascii="Optimum" w:hAnsi="Optimum" w:cs="Arial"/>
          <w:sz w:val="24"/>
          <w:szCs w:val="24"/>
          <w:lang w:val="en-US"/>
        </w:rPr>
        <w:t xml:space="preserve"> 166-178</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s-ES"/>
        </w:rPr>
      </w:pPr>
      <w:r w:rsidRPr="00AC6D45">
        <w:rPr>
          <w:rFonts w:ascii="Optimum" w:hAnsi="Optimum" w:cs="Arial"/>
          <w:sz w:val="24"/>
          <w:szCs w:val="24"/>
          <w:lang w:val="en-US"/>
        </w:rPr>
        <w:t xml:space="preserve">Gaviria </w:t>
      </w:r>
      <w:proofErr w:type="gramStart"/>
      <w:r w:rsidRPr="00AC6D45">
        <w:rPr>
          <w:rFonts w:ascii="Optimum" w:hAnsi="Optimum" w:cs="Arial"/>
          <w:sz w:val="24"/>
          <w:szCs w:val="24"/>
          <w:lang w:val="en-US"/>
        </w:rPr>
        <w:t>A</w:t>
      </w:r>
      <w:r w:rsidR="00FB788A" w:rsidRPr="00AC6D45">
        <w:rPr>
          <w:rFonts w:ascii="Optimum" w:hAnsi="Optimum" w:cs="Arial"/>
          <w:sz w:val="24"/>
          <w:szCs w:val="24"/>
          <w:lang w:val="en-US"/>
        </w:rPr>
        <w:t>.</w:t>
      </w:r>
      <w:r w:rsidRPr="00AC6D45">
        <w:rPr>
          <w:rFonts w:ascii="Optimum" w:hAnsi="Optimum" w:cs="Arial"/>
          <w:sz w:val="24"/>
          <w:szCs w:val="24"/>
          <w:lang w:val="en-US"/>
        </w:rPr>
        <w:t>D.,</w:t>
      </w:r>
      <w:proofErr w:type="gramEnd"/>
      <w:r w:rsidRPr="00AC6D45">
        <w:rPr>
          <w:rFonts w:ascii="Optimum" w:hAnsi="Optimum" w:cs="Arial"/>
          <w:sz w:val="24"/>
          <w:szCs w:val="24"/>
          <w:lang w:val="en-US"/>
        </w:rPr>
        <w:t xml:space="preserve"> &amp; Caballero </w:t>
      </w:r>
      <w:r w:rsidR="00FB788A" w:rsidRPr="00AC6D45">
        <w:rPr>
          <w:rFonts w:ascii="Optimum" w:hAnsi="Optimum" w:cs="Arial"/>
          <w:sz w:val="24"/>
          <w:szCs w:val="24"/>
          <w:lang w:val="en-US"/>
        </w:rPr>
        <w:t>M.</w:t>
      </w:r>
      <w:r w:rsidRPr="00AC6D45">
        <w:rPr>
          <w:rFonts w:ascii="Optimum" w:hAnsi="Optimum" w:cs="Arial"/>
          <w:sz w:val="24"/>
          <w:szCs w:val="24"/>
          <w:lang w:val="en-US"/>
        </w:rPr>
        <w:t xml:space="preserve">L. (2015). </w:t>
      </w:r>
      <w:r w:rsidRPr="0009024F">
        <w:rPr>
          <w:rFonts w:ascii="Optimum" w:hAnsi="Optimum" w:cs="Arial"/>
          <w:sz w:val="24"/>
          <w:szCs w:val="24"/>
          <w:lang w:val="es-ES"/>
        </w:rPr>
        <w:t>Uso de biomateriales a partir de la fibroína de gusano de seda (</w:t>
      </w:r>
      <w:r w:rsidRPr="0009024F">
        <w:rPr>
          <w:rFonts w:ascii="Optimum" w:hAnsi="Optimum" w:cs="Arial"/>
          <w:i/>
          <w:sz w:val="24"/>
          <w:szCs w:val="24"/>
          <w:lang w:val="es-ES"/>
        </w:rPr>
        <w:t>Bombyx mori</w:t>
      </w:r>
      <w:r w:rsidRPr="0009024F">
        <w:rPr>
          <w:rFonts w:ascii="Optimum" w:hAnsi="Optimum" w:cs="Arial"/>
          <w:sz w:val="24"/>
          <w:szCs w:val="24"/>
          <w:lang w:val="es-ES"/>
        </w:rPr>
        <w:t xml:space="preserve"> L.) para procesos de medicina regenerativa basada en ingeniería de tejidos. </w:t>
      </w:r>
      <w:r w:rsidRPr="0009024F">
        <w:rPr>
          <w:rFonts w:ascii="Optimum" w:hAnsi="Optimum" w:cs="Arial"/>
          <w:i/>
          <w:sz w:val="24"/>
          <w:szCs w:val="24"/>
          <w:lang w:val="es-ES"/>
        </w:rPr>
        <w:t>Revista Médica de Risaralda</w:t>
      </w:r>
      <w:r w:rsidR="00FB788A" w:rsidRPr="0009024F">
        <w:rPr>
          <w:rFonts w:ascii="Optimum" w:hAnsi="Optimum" w:cs="Arial"/>
          <w:sz w:val="24"/>
          <w:szCs w:val="24"/>
          <w:lang w:val="es-ES"/>
        </w:rPr>
        <w:t>,</w:t>
      </w:r>
      <w:r w:rsidRPr="0009024F">
        <w:rPr>
          <w:rFonts w:ascii="Optimum" w:hAnsi="Optimum" w:cs="Arial"/>
          <w:sz w:val="24"/>
          <w:szCs w:val="24"/>
          <w:lang w:val="es-ES"/>
        </w:rPr>
        <w:t xml:space="preserve"> 21(1)</w:t>
      </w:r>
      <w:r w:rsidR="00FB788A" w:rsidRPr="0009024F">
        <w:rPr>
          <w:rFonts w:ascii="Optimum" w:hAnsi="Optimum" w:cs="Arial"/>
          <w:sz w:val="24"/>
          <w:szCs w:val="24"/>
          <w:lang w:val="es-ES"/>
        </w:rPr>
        <w:t>,</w:t>
      </w:r>
      <w:r w:rsidRPr="0009024F">
        <w:rPr>
          <w:rFonts w:ascii="Optimum" w:hAnsi="Optimum" w:cs="Arial"/>
          <w:sz w:val="24"/>
          <w:szCs w:val="24"/>
          <w:lang w:val="es-ES"/>
        </w:rPr>
        <w:t xml:space="preserve"> 38-47.</w:t>
      </w:r>
    </w:p>
    <w:p w:rsidR="00E574AB" w:rsidRDefault="00E574AB" w:rsidP="00CD7308">
      <w:pPr>
        <w:spacing w:after="0" w:line="240" w:lineRule="auto"/>
        <w:jc w:val="both"/>
        <w:rPr>
          <w:rFonts w:ascii="Optimum" w:hAnsi="Optimum" w:cs="Arial"/>
          <w:sz w:val="24"/>
          <w:szCs w:val="24"/>
        </w:rPr>
      </w:pPr>
    </w:p>
    <w:p w:rsidR="00A7068C" w:rsidRPr="0009024F" w:rsidRDefault="00A7068C" w:rsidP="00CD7308">
      <w:pPr>
        <w:spacing w:after="0" w:line="240" w:lineRule="auto"/>
        <w:jc w:val="both"/>
        <w:rPr>
          <w:rFonts w:ascii="Optimum" w:hAnsi="Optimum" w:cs="Arial"/>
          <w:sz w:val="24"/>
          <w:szCs w:val="24"/>
          <w:lang w:val="en-US"/>
        </w:rPr>
      </w:pPr>
      <w:r w:rsidRPr="0009024F">
        <w:rPr>
          <w:rFonts w:ascii="Optimum" w:hAnsi="Optimum" w:cs="Arial"/>
          <w:sz w:val="24"/>
          <w:szCs w:val="24"/>
        </w:rPr>
        <w:t xml:space="preserve">Gil, E.S., </w:t>
      </w:r>
      <w:proofErr w:type="spellStart"/>
      <w:r w:rsidRPr="0009024F">
        <w:rPr>
          <w:rFonts w:ascii="Optimum" w:hAnsi="Optimum" w:cs="Arial"/>
          <w:sz w:val="24"/>
          <w:szCs w:val="24"/>
        </w:rPr>
        <w:t>Panilaitis</w:t>
      </w:r>
      <w:proofErr w:type="spellEnd"/>
      <w:r w:rsidRPr="0009024F">
        <w:rPr>
          <w:rFonts w:ascii="Optimum" w:hAnsi="Optimum" w:cs="Arial"/>
          <w:sz w:val="24"/>
          <w:szCs w:val="24"/>
        </w:rPr>
        <w:t xml:space="preserve">, B., Bellas, E., &amp; Kaplan, D.L. (2013). </w:t>
      </w:r>
      <w:r w:rsidRPr="0009024F">
        <w:rPr>
          <w:rFonts w:ascii="Optimum" w:hAnsi="Optimum" w:cs="Arial"/>
          <w:sz w:val="24"/>
          <w:szCs w:val="24"/>
          <w:lang w:val="en-US"/>
        </w:rPr>
        <w:t xml:space="preserve">Functionalized silk biomaterials for wound healing. </w:t>
      </w:r>
      <w:r w:rsidRPr="0009024F">
        <w:rPr>
          <w:rFonts w:ascii="Optimum" w:hAnsi="Optimum" w:cs="Arial"/>
          <w:i/>
          <w:sz w:val="24"/>
          <w:szCs w:val="24"/>
          <w:lang w:val="en-US"/>
        </w:rPr>
        <w:t>Advanced Healthcare Materials</w:t>
      </w:r>
      <w:r w:rsidR="00FB788A" w:rsidRPr="0009024F">
        <w:rPr>
          <w:rFonts w:ascii="Optimum" w:hAnsi="Optimum" w:cs="Arial"/>
          <w:sz w:val="24"/>
          <w:szCs w:val="24"/>
          <w:lang w:val="en-US"/>
        </w:rPr>
        <w:t>,</w:t>
      </w:r>
      <w:r w:rsidRPr="0009024F">
        <w:rPr>
          <w:rFonts w:ascii="Optimum" w:hAnsi="Optimum" w:cs="Arial"/>
          <w:sz w:val="24"/>
          <w:szCs w:val="24"/>
          <w:lang w:val="en-US"/>
        </w:rPr>
        <w:t xml:space="preserve"> 2(1)</w:t>
      </w:r>
      <w:r w:rsidR="00FB788A" w:rsidRPr="0009024F">
        <w:rPr>
          <w:rFonts w:ascii="Optimum" w:hAnsi="Optimum" w:cs="Arial"/>
          <w:sz w:val="24"/>
          <w:szCs w:val="24"/>
          <w:lang w:val="en-US"/>
        </w:rPr>
        <w:t>,</w:t>
      </w:r>
      <w:r w:rsidRPr="0009024F">
        <w:rPr>
          <w:rFonts w:ascii="Optimum" w:hAnsi="Optimum" w:cs="Arial"/>
          <w:sz w:val="24"/>
          <w:szCs w:val="24"/>
          <w:lang w:val="en-US"/>
        </w:rPr>
        <w:t xml:space="preserve"> 206-217.</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 xml:space="preserve">Hardy, J.G., </w:t>
      </w:r>
      <w:proofErr w:type="spellStart"/>
      <w:r w:rsidRPr="0009024F">
        <w:rPr>
          <w:rFonts w:ascii="Optimum" w:hAnsi="Optimum" w:cs="Arial"/>
          <w:sz w:val="24"/>
          <w:szCs w:val="24"/>
          <w:lang w:val="en-US"/>
        </w:rPr>
        <w:t>Römer</w:t>
      </w:r>
      <w:proofErr w:type="spellEnd"/>
      <w:r w:rsidRPr="0009024F">
        <w:rPr>
          <w:rFonts w:ascii="Optimum" w:hAnsi="Optimum" w:cs="Arial"/>
          <w:sz w:val="24"/>
          <w:szCs w:val="24"/>
          <w:lang w:val="en-US"/>
        </w:rPr>
        <w:t xml:space="preserve">, L.M., &amp; </w:t>
      </w:r>
      <w:proofErr w:type="spellStart"/>
      <w:r w:rsidRPr="0009024F">
        <w:rPr>
          <w:rFonts w:ascii="Optimum" w:hAnsi="Optimum" w:cs="Arial"/>
          <w:sz w:val="24"/>
          <w:szCs w:val="24"/>
          <w:lang w:val="en-US"/>
        </w:rPr>
        <w:t>Scheibel</w:t>
      </w:r>
      <w:proofErr w:type="spellEnd"/>
      <w:r w:rsidRPr="0009024F">
        <w:rPr>
          <w:rFonts w:ascii="Optimum" w:hAnsi="Optimum" w:cs="Arial"/>
          <w:sz w:val="24"/>
          <w:szCs w:val="24"/>
          <w:lang w:val="en-US"/>
        </w:rPr>
        <w:t>, T.R. (2008).</w:t>
      </w:r>
      <w:proofErr w:type="gramEnd"/>
      <w:r w:rsidRPr="0009024F">
        <w:rPr>
          <w:rFonts w:ascii="Optimum" w:hAnsi="Optimum" w:cs="Arial"/>
          <w:sz w:val="24"/>
          <w:szCs w:val="24"/>
          <w:lang w:val="en-US"/>
        </w:rPr>
        <w:t xml:space="preserve"> Polymeric materials based on silk proteins. </w:t>
      </w:r>
      <w:r w:rsidRPr="0009024F">
        <w:rPr>
          <w:rFonts w:ascii="Optimum" w:hAnsi="Optimum" w:cs="Arial"/>
          <w:i/>
          <w:sz w:val="24"/>
          <w:szCs w:val="24"/>
          <w:lang w:val="en-US"/>
        </w:rPr>
        <w:t>Polymer</w:t>
      </w:r>
      <w:r w:rsidR="00FB788A" w:rsidRPr="0009024F">
        <w:rPr>
          <w:rFonts w:ascii="Optimum" w:hAnsi="Optimum" w:cs="Arial"/>
          <w:sz w:val="24"/>
          <w:szCs w:val="24"/>
          <w:lang w:val="en-US"/>
        </w:rPr>
        <w:t>,</w:t>
      </w:r>
      <w:r w:rsidRPr="0009024F">
        <w:rPr>
          <w:rFonts w:ascii="Optimum" w:hAnsi="Optimum" w:cs="Arial"/>
          <w:sz w:val="24"/>
          <w:szCs w:val="24"/>
          <w:lang w:val="en-US"/>
        </w:rPr>
        <w:t xml:space="preserve"> 49(20)</w:t>
      </w:r>
      <w:r w:rsidR="00FB788A" w:rsidRPr="0009024F">
        <w:rPr>
          <w:rFonts w:ascii="Optimum" w:hAnsi="Optimum" w:cs="Arial"/>
          <w:sz w:val="24"/>
          <w:szCs w:val="24"/>
          <w:lang w:val="en-US"/>
        </w:rPr>
        <w:t>.</w:t>
      </w:r>
      <w:r w:rsidRPr="0009024F">
        <w:rPr>
          <w:rFonts w:ascii="Optimum" w:hAnsi="Optimum" w:cs="Arial"/>
          <w:sz w:val="24"/>
          <w:szCs w:val="24"/>
          <w:lang w:val="en-US"/>
        </w:rPr>
        <w:t xml:space="preserve"> 4309-4327.</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Hoffmann, B., &amp; Schäfer, C. (2010).</w:t>
      </w:r>
      <w:proofErr w:type="gramEnd"/>
      <w:r w:rsidRPr="0009024F">
        <w:rPr>
          <w:rFonts w:ascii="Optimum" w:hAnsi="Optimum" w:cs="Arial"/>
          <w:sz w:val="24"/>
          <w:szCs w:val="24"/>
          <w:lang w:val="en-US"/>
        </w:rPr>
        <w:t xml:space="preserve"> Filopodial focal complexes direct adhesion and force generation towards filopodia outgrowth. </w:t>
      </w:r>
      <w:r w:rsidRPr="0009024F">
        <w:rPr>
          <w:rFonts w:ascii="Optimum" w:hAnsi="Optimum" w:cs="Arial"/>
          <w:i/>
          <w:sz w:val="24"/>
          <w:szCs w:val="24"/>
          <w:lang w:val="en-US"/>
        </w:rPr>
        <w:t>Cell Adhesion &amp; Migration</w:t>
      </w:r>
      <w:r w:rsidR="00FB788A" w:rsidRPr="0009024F">
        <w:rPr>
          <w:rFonts w:ascii="Optimum" w:hAnsi="Optimum" w:cs="Arial"/>
          <w:sz w:val="24"/>
          <w:szCs w:val="24"/>
          <w:lang w:val="en-US"/>
        </w:rPr>
        <w:t>,</w:t>
      </w:r>
      <w:r w:rsidRPr="0009024F">
        <w:rPr>
          <w:rFonts w:ascii="Optimum" w:hAnsi="Optimum" w:cs="Arial"/>
          <w:sz w:val="24"/>
          <w:szCs w:val="24"/>
          <w:lang w:val="en-US"/>
        </w:rPr>
        <w:t xml:space="preserve"> 4(2)</w:t>
      </w:r>
      <w:r w:rsidR="00FB788A" w:rsidRPr="0009024F">
        <w:rPr>
          <w:rFonts w:ascii="Optimum" w:hAnsi="Optimum" w:cs="Arial"/>
          <w:sz w:val="24"/>
          <w:szCs w:val="24"/>
          <w:lang w:val="en-US"/>
        </w:rPr>
        <w:t>,</w:t>
      </w:r>
      <w:r w:rsidRPr="0009024F">
        <w:rPr>
          <w:rFonts w:ascii="Optimum" w:hAnsi="Optimum" w:cs="Arial"/>
          <w:sz w:val="24"/>
          <w:szCs w:val="24"/>
          <w:lang w:val="en-US"/>
        </w:rPr>
        <w:t xml:space="preserve"> 190-193.</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Ki, S.B., Singh, D., Kim, S.C., Son, T.W., &amp; Han, S.S. (2012).</w:t>
      </w:r>
      <w:proofErr w:type="gramEnd"/>
      <w:r w:rsidRPr="0009024F">
        <w:rPr>
          <w:rFonts w:ascii="Optimum" w:hAnsi="Optimum" w:cs="Arial"/>
          <w:sz w:val="24"/>
          <w:szCs w:val="24"/>
          <w:lang w:val="en-US"/>
        </w:rPr>
        <w:t xml:space="preserve"> Effect of cross</w:t>
      </w:r>
      <w:r w:rsidRPr="0009024F">
        <w:rPr>
          <w:rFonts w:ascii="Cambria Math" w:hAnsi="Cambria Math" w:cs="Cambria Math"/>
          <w:sz w:val="24"/>
          <w:szCs w:val="24"/>
          <w:lang w:val="en-US"/>
        </w:rPr>
        <w:t>‐</w:t>
      </w:r>
      <w:r w:rsidRPr="0009024F">
        <w:rPr>
          <w:rFonts w:ascii="Optimum" w:hAnsi="Optimum" w:cs="Arial"/>
          <w:sz w:val="24"/>
          <w:szCs w:val="24"/>
          <w:lang w:val="en-US"/>
        </w:rPr>
        <w:t xml:space="preserve">linkers in fabrication of carrageenan–alginate matrices for tissue engineering application. </w:t>
      </w:r>
      <w:r w:rsidRPr="0009024F">
        <w:rPr>
          <w:rFonts w:ascii="Optimum" w:hAnsi="Optimum" w:cs="Arial"/>
          <w:i/>
          <w:sz w:val="24"/>
          <w:szCs w:val="24"/>
          <w:lang w:val="en-US"/>
        </w:rPr>
        <w:t>Biotechnology and Applied Biochemistry</w:t>
      </w:r>
      <w:r w:rsidR="00FB788A" w:rsidRPr="0009024F">
        <w:rPr>
          <w:rFonts w:ascii="Optimum" w:hAnsi="Optimum" w:cs="Arial"/>
          <w:sz w:val="24"/>
          <w:szCs w:val="24"/>
          <w:lang w:val="en-US"/>
        </w:rPr>
        <w:t>,</w:t>
      </w:r>
      <w:r w:rsidRPr="0009024F">
        <w:rPr>
          <w:rFonts w:ascii="Optimum" w:hAnsi="Optimum" w:cs="Arial"/>
          <w:sz w:val="24"/>
          <w:szCs w:val="24"/>
          <w:lang w:val="en-US"/>
        </w:rPr>
        <w:t xml:space="preserve"> 60(6)</w:t>
      </w:r>
      <w:r w:rsidR="00FB788A" w:rsidRPr="0009024F">
        <w:rPr>
          <w:rFonts w:ascii="Optimum" w:hAnsi="Optimum" w:cs="Arial"/>
          <w:sz w:val="24"/>
          <w:szCs w:val="24"/>
          <w:lang w:val="en-US"/>
        </w:rPr>
        <w:t>,</w:t>
      </w:r>
      <w:r w:rsidRPr="0009024F">
        <w:rPr>
          <w:rFonts w:ascii="Optimum" w:hAnsi="Optimum" w:cs="Arial"/>
          <w:sz w:val="24"/>
          <w:szCs w:val="24"/>
          <w:lang w:val="en-US"/>
        </w:rPr>
        <w:t xml:space="preserve"> 589-595.</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Kim, U.J., Park, J., Kim, H.J., Wada, M., &amp; Kaplan, D.L. (2005).</w:t>
      </w:r>
      <w:proofErr w:type="gramEnd"/>
      <w:r w:rsidRPr="0009024F">
        <w:rPr>
          <w:rFonts w:ascii="Optimum" w:hAnsi="Optimum" w:cs="Arial"/>
          <w:sz w:val="24"/>
          <w:szCs w:val="24"/>
          <w:lang w:val="en-US"/>
        </w:rPr>
        <w:t xml:space="preserve"> Three-dimensional aqueous-derived biomaterial scaffolds from silk fibroin. </w:t>
      </w:r>
      <w:r w:rsidRPr="0009024F">
        <w:rPr>
          <w:rFonts w:ascii="Optimum" w:hAnsi="Optimum" w:cs="Arial"/>
          <w:i/>
          <w:sz w:val="24"/>
          <w:szCs w:val="24"/>
          <w:lang w:val="en-US"/>
        </w:rPr>
        <w:t>Biomaterials</w:t>
      </w:r>
      <w:r w:rsidRPr="0009024F">
        <w:rPr>
          <w:rFonts w:ascii="Optimum" w:hAnsi="Optimum" w:cs="Arial"/>
          <w:sz w:val="24"/>
          <w:szCs w:val="24"/>
          <w:lang w:val="en-US"/>
        </w:rPr>
        <w:t>. 26(15): 2775-2785.</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09024F">
        <w:rPr>
          <w:rFonts w:ascii="Optimum" w:hAnsi="Optimum" w:cs="Arial"/>
          <w:sz w:val="24"/>
          <w:szCs w:val="24"/>
          <w:lang w:val="en-US"/>
        </w:rPr>
        <w:t>Kojthung</w:t>
      </w:r>
      <w:proofErr w:type="spellEnd"/>
      <w:r w:rsidRPr="0009024F">
        <w:rPr>
          <w:rFonts w:ascii="Optimum" w:hAnsi="Optimum" w:cs="Arial"/>
          <w:sz w:val="24"/>
          <w:szCs w:val="24"/>
          <w:lang w:val="en-US"/>
        </w:rPr>
        <w:t xml:space="preserve">, A., </w:t>
      </w:r>
      <w:proofErr w:type="spellStart"/>
      <w:r w:rsidRPr="0009024F">
        <w:rPr>
          <w:rFonts w:ascii="Optimum" w:hAnsi="Optimum" w:cs="Arial"/>
          <w:sz w:val="24"/>
          <w:szCs w:val="24"/>
          <w:lang w:val="en-US"/>
        </w:rPr>
        <w:t>Meesilpa</w:t>
      </w:r>
      <w:proofErr w:type="spellEnd"/>
      <w:r w:rsidRPr="0009024F">
        <w:rPr>
          <w:rFonts w:ascii="Optimum" w:hAnsi="Optimum" w:cs="Arial"/>
          <w:sz w:val="24"/>
          <w:szCs w:val="24"/>
          <w:lang w:val="en-US"/>
        </w:rPr>
        <w:t xml:space="preserve">, P., </w:t>
      </w:r>
      <w:proofErr w:type="spellStart"/>
      <w:r w:rsidRPr="0009024F">
        <w:rPr>
          <w:rFonts w:ascii="Optimum" w:hAnsi="Optimum" w:cs="Arial"/>
          <w:sz w:val="24"/>
          <w:szCs w:val="24"/>
          <w:lang w:val="en-US"/>
        </w:rPr>
        <w:t>Sudatis</w:t>
      </w:r>
      <w:proofErr w:type="spellEnd"/>
      <w:r w:rsidRPr="0009024F">
        <w:rPr>
          <w:rFonts w:ascii="Optimum" w:hAnsi="Optimum" w:cs="Arial"/>
          <w:sz w:val="24"/>
          <w:szCs w:val="24"/>
          <w:lang w:val="en-US"/>
        </w:rPr>
        <w:t xml:space="preserve">, B., </w:t>
      </w:r>
      <w:proofErr w:type="spellStart"/>
      <w:r w:rsidRPr="0009024F">
        <w:rPr>
          <w:rFonts w:ascii="Optimum" w:hAnsi="Optimum" w:cs="Arial"/>
          <w:sz w:val="24"/>
          <w:szCs w:val="24"/>
          <w:lang w:val="en-US"/>
        </w:rPr>
        <w:t>Treeratanapiboon</w:t>
      </w:r>
      <w:proofErr w:type="spellEnd"/>
      <w:r w:rsidRPr="0009024F">
        <w:rPr>
          <w:rFonts w:ascii="Optimum" w:hAnsi="Optimum" w:cs="Arial"/>
          <w:sz w:val="24"/>
          <w:szCs w:val="24"/>
          <w:lang w:val="en-US"/>
        </w:rPr>
        <w:t xml:space="preserve">, L., </w:t>
      </w:r>
      <w:proofErr w:type="spellStart"/>
      <w:r w:rsidRPr="0009024F">
        <w:rPr>
          <w:rFonts w:ascii="Optimum" w:hAnsi="Optimum" w:cs="Arial"/>
          <w:sz w:val="24"/>
          <w:szCs w:val="24"/>
          <w:lang w:val="en-US"/>
        </w:rPr>
        <w:t>Udomsangpetch</w:t>
      </w:r>
      <w:proofErr w:type="spellEnd"/>
      <w:r w:rsidRPr="0009024F">
        <w:rPr>
          <w:rFonts w:ascii="Optimum" w:hAnsi="Optimum" w:cs="Arial"/>
          <w:sz w:val="24"/>
          <w:szCs w:val="24"/>
          <w:lang w:val="en-US"/>
        </w:rPr>
        <w:t xml:space="preserve">, R., &amp; </w:t>
      </w:r>
      <w:proofErr w:type="spellStart"/>
      <w:r w:rsidRPr="0009024F">
        <w:rPr>
          <w:rFonts w:ascii="Optimum" w:hAnsi="Optimum" w:cs="Arial"/>
          <w:sz w:val="24"/>
          <w:szCs w:val="24"/>
          <w:lang w:val="en-US"/>
        </w:rPr>
        <w:t>Ookhanond</w:t>
      </w:r>
      <w:proofErr w:type="spellEnd"/>
      <w:r w:rsidRPr="0009024F">
        <w:rPr>
          <w:rFonts w:ascii="Optimum" w:hAnsi="Optimum" w:cs="Arial"/>
          <w:sz w:val="24"/>
          <w:szCs w:val="24"/>
          <w:lang w:val="en-US"/>
        </w:rPr>
        <w:t>, B. (2008).</w:t>
      </w:r>
      <w:proofErr w:type="gramEnd"/>
      <w:r w:rsidRPr="0009024F">
        <w:rPr>
          <w:rFonts w:ascii="Optimum" w:hAnsi="Optimum" w:cs="Arial"/>
          <w:sz w:val="24"/>
          <w:szCs w:val="24"/>
          <w:lang w:val="en-US"/>
        </w:rPr>
        <w:t xml:space="preserve"> Effects of gamma radiation on biodegradation of </w:t>
      </w:r>
      <w:r w:rsidRPr="0009024F">
        <w:rPr>
          <w:rFonts w:ascii="Optimum" w:hAnsi="Optimum" w:cs="Arial"/>
          <w:i/>
          <w:sz w:val="24"/>
          <w:szCs w:val="24"/>
          <w:lang w:val="en-US"/>
        </w:rPr>
        <w:t>Bombyx mori</w:t>
      </w:r>
      <w:r w:rsidRPr="0009024F">
        <w:rPr>
          <w:rFonts w:ascii="Optimum" w:hAnsi="Optimum" w:cs="Arial"/>
          <w:sz w:val="24"/>
          <w:szCs w:val="24"/>
          <w:lang w:val="en-US"/>
        </w:rPr>
        <w:t xml:space="preserve"> silk fibroin. </w:t>
      </w:r>
      <w:r w:rsidRPr="0009024F">
        <w:rPr>
          <w:rFonts w:ascii="Optimum" w:hAnsi="Optimum" w:cs="Arial"/>
          <w:i/>
          <w:sz w:val="24"/>
          <w:szCs w:val="24"/>
          <w:lang w:val="en-US"/>
        </w:rPr>
        <w:t>International Biodeterioration &amp; Biodegradation</w:t>
      </w:r>
      <w:r w:rsidR="00FB788A" w:rsidRPr="0009024F">
        <w:rPr>
          <w:rFonts w:ascii="Optimum" w:hAnsi="Optimum" w:cs="Arial"/>
          <w:sz w:val="24"/>
          <w:szCs w:val="24"/>
          <w:lang w:val="en-US"/>
        </w:rPr>
        <w:t>,</w:t>
      </w:r>
      <w:r w:rsidRPr="0009024F">
        <w:rPr>
          <w:rFonts w:ascii="Optimum" w:hAnsi="Optimum" w:cs="Arial"/>
          <w:sz w:val="24"/>
          <w:szCs w:val="24"/>
          <w:lang w:val="en-US"/>
        </w:rPr>
        <w:t xml:space="preserve"> 62(4)</w:t>
      </w:r>
      <w:r w:rsidR="00FB788A" w:rsidRPr="0009024F">
        <w:rPr>
          <w:rFonts w:ascii="Optimum" w:hAnsi="Optimum" w:cs="Arial"/>
          <w:sz w:val="24"/>
          <w:szCs w:val="24"/>
          <w:lang w:val="en-US"/>
        </w:rPr>
        <w:t>,</w:t>
      </w:r>
      <w:r w:rsidRPr="0009024F">
        <w:rPr>
          <w:rFonts w:ascii="Optimum" w:hAnsi="Optimum" w:cs="Arial"/>
          <w:sz w:val="24"/>
          <w:szCs w:val="24"/>
          <w:lang w:val="en-US"/>
        </w:rPr>
        <w:t xml:space="preserve"> 487-490.</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09024F">
        <w:rPr>
          <w:rFonts w:ascii="Optimum" w:hAnsi="Optimum" w:cs="Arial"/>
          <w:sz w:val="24"/>
          <w:szCs w:val="24"/>
          <w:lang w:val="en-US"/>
        </w:rPr>
        <w:t>Kundu</w:t>
      </w:r>
      <w:proofErr w:type="spellEnd"/>
      <w:r w:rsidRPr="0009024F">
        <w:rPr>
          <w:rFonts w:ascii="Optimum" w:hAnsi="Optimum" w:cs="Arial"/>
          <w:sz w:val="24"/>
          <w:szCs w:val="24"/>
          <w:lang w:val="en-US"/>
        </w:rPr>
        <w:t xml:space="preserve">, B., </w:t>
      </w:r>
      <w:proofErr w:type="spellStart"/>
      <w:r w:rsidRPr="0009024F">
        <w:rPr>
          <w:rFonts w:ascii="Optimum" w:hAnsi="Optimum" w:cs="Arial"/>
          <w:sz w:val="24"/>
          <w:szCs w:val="24"/>
          <w:lang w:val="en-US"/>
        </w:rPr>
        <w:t>Rajkhowa</w:t>
      </w:r>
      <w:proofErr w:type="spellEnd"/>
      <w:r w:rsidRPr="0009024F">
        <w:rPr>
          <w:rFonts w:ascii="Optimum" w:hAnsi="Optimum" w:cs="Arial"/>
          <w:sz w:val="24"/>
          <w:szCs w:val="24"/>
          <w:lang w:val="en-US"/>
        </w:rPr>
        <w:t>, R., Kundu, S.C., &amp; Wang, X. (2013).</w:t>
      </w:r>
      <w:proofErr w:type="gramEnd"/>
      <w:r w:rsidRPr="0009024F">
        <w:rPr>
          <w:rFonts w:ascii="Optimum" w:hAnsi="Optimum" w:cs="Arial"/>
          <w:sz w:val="24"/>
          <w:szCs w:val="24"/>
          <w:lang w:val="en-US"/>
        </w:rPr>
        <w:t xml:space="preserve"> Silk fibroin biomaterials for tissue regenerations. </w:t>
      </w:r>
      <w:r w:rsidRPr="0009024F">
        <w:rPr>
          <w:rFonts w:ascii="Optimum" w:hAnsi="Optimum" w:cs="Arial"/>
          <w:i/>
          <w:sz w:val="24"/>
          <w:szCs w:val="24"/>
          <w:lang w:val="en-US"/>
        </w:rPr>
        <w:t>Advanced Drug Delivery Reviews</w:t>
      </w:r>
      <w:r w:rsidR="00FB788A" w:rsidRPr="0009024F">
        <w:rPr>
          <w:rFonts w:ascii="Optimum" w:hAnsi="Optimum" w:cs="Arial"/>
          <w:sz w:val="24"/>
          <w:szCs w:val="24"/>
          <w:lang w:val="en-US"/>
        </w:rPr>
        <w:t>,</w:t>
      </w:r>
      <w:r w:rsidRPr="0009024F">
        <w:rPr>
          <w:rFonts w:ascii="Optimum" w:hAnsi="Optimum" w:cs="Arial"/>
          <w:sz w:val="24"/>
          <w:szCs w:val="24"/>
          <w:lang w:val="en-US"/>
        </w:rPr>
        <w:t xml:space="preserve"> 65(4)</w:t>
      </w:r>
      <w:r w:rsidR="00FB788A" w:rsidRPr="0009024F">
        <w:rPr>
          <w:rFonts w:ascii="Optimum" w:hAnsi="Optimum" w:cs="Arial"/>
          <w:sz w:val="24"/>
          <w:szCs w:val="24"/>
          <w:lang w:val="en-US"/>
        </w:rPr>
        <w:t>,</w:t>
      </w:r>
      <w:r w:rsidRPr="0009024F">
        <w:rPr>
          <w:rFonts w:ascii="Optimum" w:hAnsi="Optimum" w:cs="Arial"/>
          <w:sz w:val="24"/>
          <w:szCs w:val="24"/>
          <w:lang w:val="en-US"/>
        </w:rPr>
        <w:t xml:space="preserve"> 457-470.</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AC6D45">
        <w:rPr>
          <w:rFonts w:ascii="Optimum" w:hAnsi="Optimum" w:cs="Arial"/>
          <w:sz w:val="24"/>
          <w:szCs w:val="24"/>
          <w:lang w:val="en-US"/>
        </w:rPr>
        <w:t xml:space="preserve">Kunz, R.I., Costa </w:t>
      </w:r>
      <w:proofErr w:type="spellStart"/>
      <w:r w:rsidRPr="00AC6D45">
        <w:rPr>
          <w:rFonts w:ascii="Optimum" w:hAnsi="Optimum" w:cs="Arial"/>
          <w:sz w:val="24"/>
          <w:szCs w:val="24"/>
          <w:lang w:val="en-US"/>
        </w:rPr>
        <w:t>Brancalhao</w:t>
      </w:r>
      <w:proofErr w:type="spellEnd"/>
      <w:r w:rsidRPr="00AC6D45">
        <w:rPr>
          <w:rFonts w:ascii="Optimum" w:hAnsi="Optimum" w:cs="Arial"/>
          <w:sz w:val="24"/>
          <w:szCs w:val="24"/>
          <w:lang w:val="en-US"/>
        </w:rPr>
        <w:t xml:space="preserve">, R.M., </w:t>
      </w:r>
      <w:proofErr w:type="spellStart"/>
      <w:r w:rsidRPr="00AC6D45">
        <w:rPr>
          <w:rFonts w:ascii="Optimum" w:hAnsi="Optimum" w:cs="Arial"/>
          <w:sz w:val="24"/>
          <w:szCs w:val="24"/>
          <w:lang w:val="en-US"/>
        </w:rPr>
        <w:t>Chasko</w:t>
      </w:r>
      <w:proofErr w:type="spellEnd"/>
      <w:r w:rsidRPr="00AC6D45">
        <w:rPr>
          <w:rFonts w:ascii="Optimum" w:hAnsi="Optimum" w:cs="Arial"/>
          <w:sz w:val="24"/>
          <w:szCs w:val="24"/>
          <w:lang w:val="en-US"/>
        </w:rPr>
        <w:t xml:space="preserve"> Ribeiro, L.</w:t>
      </w:r>
      <w:r w:rsidR="00FB788A" w:rsidRPr="00AC6D45">
        <w:rPr>
          <w:rFonts w:ascii="Optimum" w:hAnsi="Optimum" w:cs="Arial"/>
          <w:sz w:val="24"/>
          <w:szCs w:val="24"/>
          <w:lang w:val="en-US"/>
        </w:rPr>
        <w:t>D</w:t>
      </w:r>
      <w:r w:rsidRPr="00AC6D45">
        <w:rPr>
          <w:rFonts w:ascii="Optimum" w:hAnsi="Optimum" w:cs="Arial"/>
          <w:sz w:val="24"/>
          <w:szCs w:val="24"/>
          <w:lang w:val="en-US"/>
        </w:rPr>
        <w:t xml:space="preserve">., &amp; </w:t>
      </w:r>
      <w:proofErr w:type="spellStart"/>
      <w:r w:rsidRPr="00AC6D45">
        <w:rPr>
          <w:rFonts w:ascii="Optimum" w:hAnsi="Optimum" w:cs="Arial"/>
          <w:sz w:val="24"/>
          <w:szCs w:val="24"/>
          <w:lang w:val="en-US"/>
        </w:rPr>
        <w:t>Marcal</w:t>
      </w:r>
      <w:proofErr w:type="spellEnd"/>
      <w:r w:rsidRPr="00AC6D45">
        <w:rPr>
          <w:rFonts w:ascii="Optimum" w:hAnsi="Optimum" w:cs="Arial"/>
          <w:sz w:val="24"/>
          <w:szCs w:val="24"/>
          <w:lang w:val="en-US"/>
        </w:rPr>
        <w:t xml:space="preserve"> Natali, M.R. (2016).</w:t>
      </w:r>
      <w:proofErr w:type="gramEnd"/>
      <w:r w:rsidRPr="00AC6D45">
        <w:rPr>
          <w:rFonts w:ascii="Optimum" w:hAnsi="Optimum" w:cs="Arial"/>
          <w:sz w:val="24"/>
          <w:szCs w:val="24"/>
          <w:lang w:val="en-US"/>
        </w:rPr>
        <w:t xml:space="preserve"> </w:t>
      </w:r>
      <w:r w:rsidRPr="0009024F">
        <w:rPr>
          <w:rFonts w:ascii="Optimum" w:hAnsi="Optimum" w:cs="Arial"/>
          <w:sz w:val="24"/>
          <w:szCs w:val="24"/>
          <w:lang w:val="en-US"/>
        </w:rPr>
        <w:t xml:space="preserve">Silkworm </w:t>
      </w:r>
      <w:proofErr w:type="spellStart"/>
      <w:r w:rsidRPr="0009024F">
        <w:rPr>
          <w:rFonts w:ascii="Optimum" w:hAnsi="Optimum" w:cs="Arial"/>
          <w:sz w:val="24"/>
          <w:szCs w:val="24"/>
          <w:lang w:val="en-US"/>
        </w:rPr>
        <w:t>sericin</w:t>
      </w:r>
      <w:proofErr w:type="spellEnd"/>
      <w:r w:rsidRPr="0009024F">
        <w:rPr>
          <w:rFonts w:ascii="Optimum" w:hAnsi="Optimum" w:cs="Arial"/>
          <w:sz w:val="24"/>
          <w:szCs w:val="24"/>
          <w:lang w:val="en-US"/>
        </w:rPr>
        <w:t xml:space="preserve">: properties and biomedical applications. </w:t>
      </w:r>
      <w:r w:rsidRPr="0009024F">
        <w:rPr>
          <w:rFonts w:ascii="Optimum" w:hAnsi="Optimum" w:cs="Arial"/>
          <w:i/>
          <w:sz w:val="24"/>
          <w:szCs w:val="24"/>
          <w:lang w:val="en-US"/>
        </w:rPr>
        <w:t>BioMed Research International</w:t>
      </w:r>
      <w:r w:rsidR="00860078" w:rsidRPr="0009024F">
        <w:rPr>
          <w:rFonts w:ascii="Optimum" w:hAnsi="Optimum" w:cs="Arial"/>
          <w:sz w:val="24"/>
          <w:szCs w:val="24"/>
          <w:lang w:val="en-US"/>
        </w:rPr>
        <w:t xml:space="preserve">, </w:t>
      </w:r>
      <w:r w:rsidRPr="0009024F">
        <w:rPr>
          <w:rFonts w:ascii="Optimum" w:hAnsi="Optimum" w:cs="Arial"/>
          <w:sz w:val="24"/>
          <w:szCs w:val="24"/>
          <w:lang w:val="en-US"/>
        </w:rPr>
        <w:t>2016 (8175701)</w:t>
      </w:r>
      <w:r w:rsidR="00860078" w:rsidRPr="0009024F">
        <w:rPr>
          <w:rFonts w:ascii="Optimum" w:hAnsi="Optimum" w:cs="Arial"/>
          <w:sz w:val="24"/>
          <w:szCs w:val="24"/>
          <w:lang w:val="en-US"/>
        </w:rPr>
        <w:t xml:space="preserve">, </w:t>
      </w:r>
      <w:r w:rsidRPr="0009024F">
        <w:rPr>
          <w:rFonts w:ascii="Optimum" w:hAnsi="Optimum" w:cs="Arial"/>
          <w:sz w:val="24"/>
          <w:szCs w:val="24"/>
          <w:lang w:val="en-US"/>
        </w:rPr>
        <w:t>19.</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09024F">
        <w:rPr>
          <w:rFonts w:ascii="Optimum" w:hAnsi="Optimum" w:cs="Arial"/>
          <w:sz w:val="24"/>
          <w:szCs w:val="24"/>
          <w:lang w:val="en-US"/>
        </w:rPr>
        <w:t>Kweon</w:t>
      </w:r>
      <w:proofErr w:type="spellEnd"/>
      <w:r w:rsidRPr="0009024F">
        <w:rPr>
          <w:rFonts w:ascii="Optimum" w:hAnsi="Optimum" w:cs="Arial"/>
          <w:sz w:val="24"/>
          <w:szCs w:val="24"/>
          <w:lang w:val="en-US"/>
        </w:rPr>
        <w:t>, H., Ha, H.C., Um, I.C., &amp; Park, Y.H. (2001).</w:t>
      </w:r>
      <w:proofErr w:type="gramEnd"/>
      <w:r w:rsidRPr="0009024F">
        <w:rPr>
          <w:rFonts w:ascii="Optimum" w:hAnsi="Optimum" w:cs="Arial"/>
          <w:sz w:val="24"/>
          <w:szCs w:val="24"/>
          <w:lang w:val="en-US"/>
        </w:rPr>
        <w:t xml:space="preserve"> Physical properties of silk fibroin/chitosan blend films. </w:t>
      </w:r>
      <w:r w:rsidRPr="0009024F">
        <w:rPr>
          <w:rFonts w:ascii="Optimum" w:hAnsi="Optimum" w:cs="Arial"/>
          <w:i/>
          <w:sz w:val="24"/>
          <w:szCs w:val="24"/>
          <w:lang w:val="en-US"/>
        </w:rPr>
        <w:t xml:space="preserve">Journal of Applied </w:t>
      </w:r>
      <w:proofErr w:type="spellStart"/>
      <w:r w:rsidRPr="0009024F">
        <w:rPr>
          <w:rFonts w:ascii="Optimum" w:hAnsi="Optimum" w:cs="Arial"/>
          <w:i/>
          <w:sz w:val="24"/>
          <w:szCs w:val="24"/>
          <w:lang w:val="en-US"/>
        </w:rPr>
        <w:t>Poymer</w:t>
      </w:r>
      <w:proofErr w:type="spellEnd"/>
      <w:r w:rsidRPr="0009024F">
        <w:rPr>
          <w:rFonts w:ascii="Optimum" w:hAnsi="Optimum" w:cs="Arial"/>
          <w:i/>
          <w:sz w:val="24"/>
          <w:szCs w:val="24"/>
          <w:lang w:val="en-US"/>
        </w:rPr>
        <w:t xml:space="preserve"> Science</w:t>
      </w:r>
      <w:r w:rsidR="00860078" w:rsidRPr="0009024F">
        <w:rPr>
          <w:rFonts w:ascii="Optimum" w:hAnsi="Optimum" w:cs="Arial"/>
          <w:sz w:val="24"/>
          <w:szCs w:val="24"/>
          <w:lang w:val="en-US"/>
        </w:rPr>
        <w:t>,</w:t>
      </w:r>
      <w:r w:rsidRPr="0009024F">
        <w:rPr>
          <w:rFonts w:ascii="Optimum" w:hAnsi="Optimum" w:cs="Arial"/>
          <w:sz w:val="24"/>
          <w:szCs w:val="24"/>
          <w:lang w:val="en-US"/>
        </w:rPr>
        <w:t xml:space="preserve"> 80(7)</w:t>
      </w:r>
      <w:r w:rsidR="00860078" w:rsidRPr="0009024F">
        <w:rPr>
          <w:rFonts w:ascii="Optimum" w:hAnsi="Optimum" w:cs="Arial"/>
          <w:sz w:val="24"/>
          <w:szCs w:val="24"/>
          <w:lang w:val="en-US"/>
        </w:rPr>
        <w:t xml:space="preserve">, </w:t>
      </w:r>
      <w:r w:rsidRPr="0009024F">
        <w:rPr>
          <w:rFonts w:ascii="Optimum" w:hAnsi="Optimum" w:cs="Arial"/>
          <w:sz w:val="24"/>
          <w:szCs w:val="24"/>
          <w:lang w:val="en-US"/>
        </w:rPr>
        <w:t>928-934.</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lastRenderedPageBreak/>
        <w:t xml:space="preserve">Lawrence, B.D., </w:t>
      </w:r>
      <w:proofErr w:type="spellStart"/>
      <w:r w:rsidRPr="0009024F">
        <w:rPr>
          <w:rFonts w:ascii="Optimum" w:hAnsi="Optimum" w:cs="Arial"/>
          <w:sz w:val="24"/>
          <w:szCs w:val="24"/>
          <w:lang w:val="en-US"/>
        </w:rPr>
        <w:t>Wharram</w:t>
      </w:r>
      <w:proofErr w:type="spellEnd"/>
      <w:r w:rsidRPr="0009024F">
        <w:rPr>
          <w:rFonts w:ascii="Optimum" w:hAnsi="Optimum" w:cs="Arial"/>
          <w:sz w:val="24"/>
          <w:szCs w:val="24"/>
          <w:lang w:val="en-US"/>
        </w:rPr>
        <w:t xml:space="preserve">, S., Kluge, J.A., </w:t>
      </w:r>
      <w:proofErr w:type="spellStart"/>
      <w:r w:rsidRPr="0009024F">
        <w:rPr>
          <w:rFonts w:ascii="Optimum" w:hAnsi="Optimum" w:cs="Arial"/>
          <w:sz w:val="24"/>
          <w:szCs w:val="24"/>
          <w:lang w:val="en-US"/>
        </w:rPr>
        <w:t>Leisk</w:t>
      </w:r>
      <w:proofErr w:type="spellEnd"/>
      <w:r w:rsidRPr="0009024F">
        <w:rPr>
          <w:rFonts w:ascii="Optimum" w:hAnsi="Optimum" w:cs="Arial"/>
          <w:sz w:val="24"/>
          <w:szCs w:val="24"/>
          <w:lang w:val="en-US"/>
        </w:rPr>
        <w:t xml:space="preserve">, G.G., </w:t>
      </w:r>
      <w:proofErr w:type="spellStart"/>
      <w:r w:rsidRPr="0009024F">
        <w:rPr>
          <w:rFonts w:ascii="Optimum" w:hAnsi="Optimum" w:cs="Arial"/>
          <w:sz w:val="24"/>
          <w:szCs w:val="24"/>
          <w:lang w:val="en-US"/>
        </w:rPr>
        <w:t>Omenetto</w:t>
      </w:r>
      <w:proofErr w:type="spellEnd"/>
      <w:r w:rsidRPr="0009024F">
        <w:rPr>
          <w:rFonts w:ascii="Optimum" w:hAnsi="Optimum" w:cs="Arial"/>
          <w:sz w:val="24"/>
          <w:szCs w:val="24"/>
          <w:lang w:val="en-US"/>
        </w:rPr>
        <w:t xml:space="preserve">, F.G., Rosenblatt, M., </w:t>
      </w:r>
      <w:r w:rsidR="003504FE" w:rsidRPr="0009024F">
        <w:rPr>
          <w:rFonts w:ascii="Optimum" w:hAnsi="Optimum" w:cs="Arial"/>
          <w:i/>
          <w:sz w:val="24"/>
          <w:szCs w:val="24"/>
          <w:lang w:val="en-US"/>
        </w:rPr>
        <w:t>et al</w:t>
      </w:r>
      <w:r w:rsidRPr="0009024F">
        <w:rPr>
          <w:rFonts w:ascii="Optimum" w:hAnsi="Optimum" w:cs="Arial"/>
          <w:sz w:val="24"/>
          <w:szCs w:val="24"/>
          <w:lang w:val="en-US"/>
        </w:rPr>
        <w:t>. (2010).</w:t>
      </w:r>
      <w:proofErr w:type="gramEnd"/>
      <w:r w:rsidRPr="0009024F">
        <w:rPr>
          <w:rFonts w:ascii="Optimum" w:hAnsi="Optimum" w:cs="Arial"/>
          <w:sz w:val="24"/>
          <w:szCs w:val="24"/>
          <w:lang w:val="en-US"/>
        </w:rPr>
        <w:t xml:space="preserve"> Effect of hydration on silk film material properties. </w:t>
      </w:r>
      <w:proofErr w:type="spellStart"/>
      <w:r w:rsidRPr="0009024F">
        <w:rPr>
          <w:rFonts w:ascii="Optimum" w:hAnsi="Optimum" w:cs="Arial"/>
          <w:i/>
          <w:sz w:val="24"/>
          <w:szCs w:val="24"/>
          <w:lang w:val="en-US"/>
        </w:rPr>
        <w:t>Maccromolecular</w:t>
      </w:r>
      <w:proofErr w:type="spellEnd"/>
      <w:r w:rsidRPr="0009024F">
        <w:rPr>
          <w:rFonts w:ascii="Optimum" w:hAnsi="Optimum" w:cs="Arial"/>
          <w:i/>
          <w:sz w:val="24"/>
          <w:szCs w:val="24"/>
          <w:lang w:val="en-US"/>
        </w:rPr>
        <w:t xml:space="preserve"> </w:t>
      </w:r>
      <w:proofErr w:type="spellStart"/>
      <w:r w:rsidRPr="0009024F">
        <w:rPr>
          <w:rFonts w:ascii="Optimum" w:hAnsi="Optimum" w:cs="Arial"/>
          <w:i/>
          <w:sz w:val="24"/>
          <w:szCs w:val="24"/>
          <w:lang w:val="en-US"/>
        </w:rPr>
        <w:t>Bioscencience</w:t>
      </w:r>
      <w:proofErr w:type="spellEnd"/>
      <w:r w:rsidR="00860078" w:rsidRPr="0009024F">
        <w:rPr>
          <w:rFonts w:ascii="Optimum" w:hAnsi="Optimum" w:cs="Arial"/>
          <w:sz w:val="24"/>
          <w:szCs w:val="24"/>
          <w:lang w:val="en-US"/>
        </w:rPr>
        <w:t>,</w:t>
      </w:r>
      <w:r w:rsidRPr="0009024F">
        <w:rPr>
          <w:rFonts w:ascii="Optimum" w:hAnsi="Optimum" w:cs="Arial"/>
          <w:sz w:val="24"/>
          <w:szCs w:val="24"/>
          <w:lang w:val="en-US"/>
        </w:rPr>
        <w:t xml:space="preserve"> 10(4)</w:t>
      </w:r>
      <w:r w:rsidR="00860078" w:rsidRPr="0009024F">
        <w:rPr>
          <w:rFonts w:ascii="Optimum" w:hAnsi="Optimum" w:cs="Arial"/>
          <w:sz w:val="24"/>
          <w:szCs w:val="24"/>
          <w:lang w:val="en-US"/>
        </w:rPr>
        <w:t xml:space="preserve">, </w:t>
      </w:r>
      <w:r w:rsidRPr="0009024F">
        <w:rPr>
          <w:rFonts w:ascii="Optimum" w:hAnsi="Optimum" w:cs="Arial"/>
          <w:sz w:val="24"/>
          <w:szCs w:val="24"/>
          <w:lang w:val="en-US"/>
        </w:rPr>
        <w:t>393-403.</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r w:rsidRPr="0009024F">
        <w:rPr>
          <w:rFonts w:ascii="Optimum" w:hAnsi="Optimum" w:cs="Arial"/>
          <w:sz w:val="24"/>
          <w:szCs w:val="24"/>
          <w:lang w:val="en-US"/>
        </w:rPr>
        <w:t xml:space="preserve">Liu, T.L., Miao, J.C., Sheng, W.H., </w:t>
      </w:r>
      <w:proofErr w:type="spellStart"/>
      <w:r w:rsidRPr="0009024F">
        <w:rPr>
          <w:rFonts w:ascii="Optimum" w:hAnsi="Optimum" w:cs="Arial"/>
          <w:sz w:val="24"/>
          <w:szCs w:val="24"/>
          <w:lang w:val="en-US"/>
        </w:rPr>
        <w:t>Xie</w:t>
      </w:r>
      <w:proofErr w:type="spellEnd"/>
      <w:r w:rsidRPr="0009024F">
        <w:rPr>
          <w:rFonts w:ascii="Optimum" w:hAnsi="Optimum" w:cs="Arial"/>
          <w:sz w:val="24"/>
          <w:szCs w:val="24"/>
          <w:lang w:val="en-US"/>
        </w:rPr>
        <w:t>, Y.F., Huang, Q., Shan, Y.</w:t>
      </w:r>
      <w:r w:rsidR="00860078" w:rsidRPr="0009024F">
        <w:rPr>
          <w:rFonts w:ascii="Optimum" w:hAnsi="Optimum" w:cs="Arial"/>
          <w:sz w:val="24"/>
          <w:szCs w:val="24"/>
          <w:lang w:val="en-US"/>
        </w:rPr>
        <w:t>B</w:t>
      </w:r>
      <w:r w:rsidRPr="0009024F">
        <w:rPr>
          <w:rFonts w:ascii="Optimum" w:hAnsi="Optimum" w:cs="Arial"/>
          <w:sz w:val="24"/>
          <w:szCs w:val="24"/>
          <w:lang w:val="en-US"/>
        </w:rPr>
        <w:t xml:space="preserve">., </w:t>
      </w:r>
      <w:r w:rsidR="003504FE" w:rsidRPr="0009024F">
        <w:rPr>
          <w:rFonts w:ascii="Optimum" w:hAnsi="Optimum" w:cs="Arial"/>
          <w:i/>
          <w:sz w:val="24"/>
          <w:szCs w:val="24"/>
          <w:lang w:val="en-US"/>
        </w:rPr>
        <w:t>et al</w:t>
      </w:r>
      <w:r w:rsidRPr="0009024F">
        <w:rPr>
          <w:rFonts w:ascii="Optimum" w:hAnsi="Optimum" w:cs="Arial"/>
          <w:i/>
          <w:sz w:val="24"/>
          <w:szCs w:val="24"/>
          <w:lang w:val="en-US"/>
        </w:rPr>
        <w:t>.</w:t>
      </w:r>
      <w:r w:rsidRPr="0009024F">
        <w:rPr>
          <w:rFonts w:ascii="Optimum" w:hAnsi="Optimum" w:cs="Arial"/>
          <w:sz w:val="24"/>
          <w:szCs w:val="24"/>
          <w:lang w:val="en-US"/>
        </w:rPr>
        <w:t xml:space="preserve"> (2010). Cytocompatibility of regenerated silk fibroin film: a medical biomaterial applicable to wound healing. </w:t>
      </w:r>
      <w:r w:rsidRPr="0009024F">
        <w:rPr>
          <w:rFonts w:ascii="Optimum" w:hAnsi="Optimum" w:cs="Arial"/>
          <w:i/>
          <w:sz w:val="24"/>
          <w:szCs w:val="24"/>
          <w:lang w:val="en-US"/>
        </w:rPr>
        <w:t>Journal of Zhejiang University Science B</w:t>
      </w:r>
      <w:r w:rsidR="00860078" w:rsidRPr="0009024F">
        <w:rPr>
          <w:rFonts w:ascii="Optimum" w:hAnsi="Optimum" w:cs="Arial"/>
          <w:sz w:val="24"/>
          <w:szCs w:val="24"/>
          <w:lang w:val="en-US"/>
        </w:rPr>
        <w:t>,</w:t>
      </w:r>
      <w:r w:rsidRPr="0009024F">
        <w:rPr>
          <w:rFonts w:ascii="Optimum" w:hAnsi="Optimum" w:cs="Arial"/>
          <w:sz w:val="24"/>
          <w:szCs w:val="24"/>
          <w:lang w:val="en-US"/>
        </w:rPr>
        <w:t xml:space="preserve"> 11(1)</w:t>
      </w:r>
      <w:r w:rsidR="00860078" w:rsidRPr="0009024F">
        <w:rPr>
          <w:rFonts w:ascii="Optimum" w:hAnsi="Optimum" w:cs="Arial"/>
          <w:sz w:val="24"/>
          <w:szCs w:val="24"/>
          <w:lang w:val="en-US"/>
        </w:rPr>
        <w:t>,</w:t>
      </w:r>
      <w:r w:rsidRPr="0009024F">
        <w:rPr>
          <w:rFonts w:ascii="Optimum" w:hAnsi="Optimum" w:cs="Arial"/>
          <w:sz w:val="24"/>
          <w:szCs w:val="24"/>
          <w:lang w:val="en-US"/>
        </w:rPr>
        <w:t xml:space="preserve"> 10-16.</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 xml:space="preserve">Lu, Q., Zhang, B., Li, M., </w:t>
      </w:r>
      <w:proofErr w:type="spellStart"/>
      <w:r w:rsidRPr="0009024F">
        <w:rPr>
          <w:rFonts w:ascii="Optimum" w:hAnsi="Optimum" w:cs="Arial"/>
          <w:sz w:val="24"/>
          <w:szCs w:val="24"/>
          <w:lang w:val="en-US"/>
        </w:rPr>
        <w:t>Zuo</w:t>
      </w:r>
      <w:proofErr w:type="spellEnd"/>
      <w:r w:rsidRPr="0009024F">
        <w:rPr>
          <w:rFonts w:ascii="Optimum" w:hAnsi="Optimum" w:cs="Arial"/>
          <w:sz w:val="24"/>
          <w:szCs w:val="24"/>
          <w:lang w:val="en-US"/>
        </w:rPr>
        <w:t xml:space="preserve">, B., Kaplan, D.L., Huang, Y., </w:t>
      </w:r>
      <w:r w:rsidR="003504FE" w:rsidRPr="0009024F">
        <w:rPr>
          <w:rFonts w:ascii="Optimum" w:hAnsi="Optimum" w:cs="Arial"/>
          <w:i/>
          <w:sz w:val="24"/>
          <w:szCs w:val="24"/>
          <w:lang w:val="en-US"/>
        </w:rPr>
        <w:t>et al</w:t>
      </w:r>
      <w:r w:rsidRPr="0009024F">
        <w:rPr>
          <w:rFonts w:ascii="Optimum" w:hAnsi="Optimum" w:cs="Arial"/>
          <w:sz w:val="24"/>
          <w:szCs w:val="24"/>
          <w:lang w:val="en-US"/>
        </w:rPr>
        <w:t>. (2011).</w:t>
      </w:r>
      <w:proofErr w:type="gramEnd"/>
      <w:r w:rsidRPr="0009024F">
        <w:rPr>
          <w:rFonts w:ascii="Optimum" w:hAnsi="Optimum" w:cs="Arial"/>
          <w:sz w:val="24"/>
          <w:szCs w:val="24"/>
          <w:lang w:val="en-US"/>
        </w:rPr>
        <w:t xml:space="preserve"> Degradation mechanism and control of silk fibroin. </w:t>
      </w:r>
      <w:proofErr w:type="spellStart"/>
      <w:r w:rsidRPr="0009024F">
        <w:rPr>
          <w:rFonts w:ascii="Optimum" w:hAnsi="Optimum" w:cs="Arial"/>
          <w:i/>
          <w:sz w:val="24"/>
          <w:szCs w:val="24"/>
          <w:lang w:val="en-US"/>
        </w:rPr>
        <w:t>BioMacromolecules</w:t>
      </w:r>
      <w:proofErr w:type="spellEnd"/>
      <w:r w:rsidR="00860078" w:rsidRPr="0009024F">
        <w:rPr>
          <w:rFonts w:ascii="Optimum" w:hAnsi="Optimum" w:cs="Arial"/>
          <w:sz w:val="24"/>
          <w:szCs w:val="24"/>
          <w:lang w:val="en-US"/>
        </w:rPr>
        <w:t>,</w:t>
      </w:r>
      <w:r w:rsidRPr="0009024F">
        <w:rPr>
          <w:rFonts w:ascii="Optimum" w:hAnsi="Optimum" w:cs="Arial"/>
          <w:sz w:val="24"/>
          <w:szCs w:val="24"/>
          <w:lang w:val="en-US"/>
        </w:rPr>
        <w:t xml:space="preserve"> 12(4)</w:t>
      </w:r>
      <w:r w:rsidR="00860078" w:rsidRPr="0009024F">
        <w:rPr>
          <w:rFonts w:ascii="Optimum" w:hAnsi="Optimum" w:cs="Arial"/>
          <w:sz w:val="24"/>
          <w:szCs w:val="24"/>
          <w:lang w:val="en-US"/>
        </w:rPr>
        <w:t>,</w:t>
      </w:r>
      <w:r w:rsidR="003504FE" w:rsidRPr="0009024F">
        <w:rPr>
          <w:rFonts w:ascii="Optimum" w:hAnsi="Optimum" w:cs="Arial"/>
          <w:sz w:val="24"/>
          <w:szCs w:val="24"/>
          <w:lang w:val="en-US"/>
        </w:rPr>
        <w:t xml:space="preserve"> </w:t>
      </w:r>
      <w:r w:rsidRPr="0009024F">
        <w:rPr>
          <w:rFonts w:ascii="Optimum" w:hAnsi="Optimum" w:cs="Arial"/>
          <w:sz w:val="24"/>
          <w:szCs w:val="24"/>
          <w:lang w:val="en-US"/>
        </w:rPr>
        <w:t>1080-1086.</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r w:rsidRPr="00AC6D45">
        <w:rPr>
          <w:rFonts w:ascii="Optimum" w:hAnsi="Optimum" w:cs="Arial"/>
          <w:sz w:val="24"/>
          <w:szCs w:val="24"/>
          <w:lang w:val="en-US"/>
        </w:rPr>
        <w:t>Makaya</w:t>
      </w:r>
      <w:proofErr w:type="spellEnd"/>
      <w:r w:rsidRPr="00AC6D45">
        <w:rPr>
          <w:rFonts w:ascii="Optimum" w:hAnsi="Optimum" w:cs="Arial"/>
          <w:sz w:val="24"/>
          <w:szCs w:val="24"/>
          <w:lang w:val="en-US"/>
        </w:rPr>
        <w:t xml:space="preserve">, K., Terada, S., </w:t>
      </w:r>
      <w:proofErr w:type="spellStart"/>
      <w:r w:rsidRPr="00AC6D45">
        <w:rPr>
          <w:rFonts w:ascii="Optimum" w:hAnsi="Optimum" w:cs="Arial"/>
          <w:sz w:val="24"/>
          <w:szCs w:val="24"/>
          <w:lang w:val="en-US"/>
        </w:rPr>
        <w:t>Ohgo</w:t>
      </w:r>
      <w:proofErr w:type="spellEnd"/>
      <w:r w:rsidRPr="00AC6D45">
        <w:rPr>
          <w:rFonts w:ascii="Optimum" w:hAnsi="Optimum" w:cs="Arial"/>
          <w:sz w:val="24"/>
          <w:szCs w:val="24"/>
          <w:lang w:val="en-US"/>
        </w:rPr>
        <w:t xml:space="preserve">, K., &amp; Tetsuo, A. (2009). </w:t>
      </w:r>
      <w:r w:rsidRPr="0009024F">
        <w:rPr>
          <w:rFonts w:ascii="Optimum" w:hAnsi="Optimum" w:cs="Arial"/>
          <w:sz w:val="24"/>
          <w:szCs w:val="24"/>
          <w:lang w:val="en-US"/>
        </w:rPr>
        <w:t>Comparative study of silk fibroin porous scaffolds derived from salt/water and sucrose/</w:t>
      </w:r>
      <w:proofErr w:type="spellStart"/>
      <w:r w:rsidRPr="0009024F">
        <w:rPr>
          <w:rFonts w:ascii="Optimum" w:hAnsi="Optimum" w:cs="Arial"/>
          <w:sz w:val="24"/>
          <w:szCs w:val="24"/>
          <w:lang w:val="en-US"/>
        </w:rPr>
        <w:t>hexafluoroisopropanol</w:t>
      </w:r>
      <w:proofErr w:type="spellEnd"/>
      <w:r w:rsidRPr="0009024F">
        <w:rPr>
          <w:rFonts w:ascii="Optimum" w:hAnsi="Optimum" w:cs="Arial"/>
          <w:sz w:val="24"/>
          <w:szCs w:val="24"/>
          <w:lang w:val="en-US"/>
        </w:rPr>
        <w:t xml:space="preserve"> in cartilage formation. </w:t>
      </w:r>
      <w:r w:rsidRPr="0009024F">
        <w:rPr>
          <w:rFonts w:ascii="Optimum" w:hAnsi="Optimum" w:cs="Arial"/>
          <w:i/>
          <w:sz w:val="24"/>
          <w:szCs w:val="24"/>
          <w:lang w:val="en-US"/>
        </w:rPr>
        <w:t>Journal of Bioscience and Bioengineering</w:t>
      </w:r>
      <w:r w:rsidR="00860078" w:rsidRPr="0009024F">
        <w:rPr>
          <w:rFonts w:ascii="Optimum" w:hAnsi="Optimum" w:cs="Arial"/>
          <w:sz w:val="24"/>
          <w:szCs w:val="24"/>
          <w:lang w:val="en-US"/>
        </w:rPr>
        <w:t>,</w:t>
      </w:r>
      <w:r w:rsidRPr="0009024F">
        <w:rPr>
          <w:rFonts w:ascii="Optimum" w:hAnsi="Optimum" w:cs="Arial"/>
          <w:sz w:val="24"/>
          <w:szCs w:val="24"/>
          <w:lang w:val="en-US"/>
        </w:rPr>
        <w:t xml:space="preserve"> 108(1)</w:t>
      </w:r>
      <w:r w:rsidR="00860078" w:rsidRPr="0009024F">
        <w:rPr>
          <w:rFonts w:ascii="Optimum" w:hAnsi="Optimum" w:cs="Arial"/>
          <w:sz w:val="24"/>
          <w:szCs w:val="24"/>
          <w:lang w:val="en-US"/>
        </w:rPr>
        <w:t>,</w:t>
      </w:r>
      <w:r w:rsidRPr="0009024F">
        <w:rPr>
          <w:rFonts w:ascii="Optimum" w:hAnsi="Optimum" w:cs="Arial"/>
          <w:sz w:val="24"/>
          <w:szCs w:val="24"/>
          <w:lang w:val="en-US"/>
        </w:rPr>
        <w:t xml:space="preserve"> 68-75.</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s-ES"/>
        </w:rPr>
      </w:pPr>
      <w:proofErr w:type="spellStart"/>
      <w:r w:rsidRPr="0009024F">
        <w:rPr>
          <w:rFonts w:ascii="Optimum" w:hAnsi="Optimum" w:cs="Arial"/>
          <w:sz w:val="24"/>
          <w:szCs w:val="24"/>
          <w:lang w:val="en-US"/>
        </w:rPr>
        <w:t>Melke</w:t>
      </w:r>
      <w:proofErr w:type="spellEnd"/>
      <w:r w:rsidRPr="0009024F">
        <w:rPr>
          <w:rFonts w:ascii="Optimum" w:hAnsi="Optimum" w:cs="Arial"/>
          <w:sz w:val="24"/>
          <w:szCs w:val="24"/>
          <w:lang w:val="en-US"/>
        </w:rPr>
        <w:t xml:space="preserve">, J., </w:t>
      </w:r>
      <w:proofErr w:type="spellStart"/>
      <w:r w:rsidRPr="0009024F">
        <w:rPr>
          <w:rFonts w:ascii="Optimum" w:hAnsi="Optimum" w:cs="Arial"/>
          <w:sz w:val="24"/>
          <w:szCs w:val="24"/>
          <w:lang w:val="en-US"/>
        </w:rPr>
        <w:t>Midha</w:t>
      </w:r>
      <w:proofErr w:type="spellEnd"/>
      <w:r w:rsidRPr="0009024F">
        <w:rPr>
          <w:rFonts w:ascii="Optimum" w:hAnsi="Optimum" w:cs="Arial"/>
          <w:sz w:val="24"/>
          <w:szCs w:val="24"/>
          <w:lang w:val="en-US"/>
        </w:rPr>
        <w:t xml:space="preserve">, S., Ghosh, S., Ito, K., &amp; Hofmann, S. (2016). Silk fibroin as biomaterial for bone tissue engineering. </w:t>
      </w:r>
      <w:r w:rsidRPr="0009024F">
        <w:rPr>
          <w:rFonts w:ascii="Optimum" w:hAnsi="Optimum" w:cs="Arial"/>
          <w:i/>
          <w:sz w:val="24"/>
          <w:szCs w:val="24"/>
          <w:lang w:val="es-ES"/>
        </w:rPr>
        <w:t xml:space="preserve">Acta </w:t>
      </w:r>
      <w:proofErr w:type="spellStart"/>
      <w:r w:rsidRPr="0009024F">
        <w:rPr>
          <w:rFonts w:ascii="Optimum" w:hAnsi="Optimum" w:cs="Arial"/>
          <w:i/>
          <w:sz w:val="24"/>
          <w:szCs w:val="24"/>
          <w:lang w:val="es-ES"/>
        </w:rPr>
        <w:t>Biomaterialia</w:t>
      </w:r>
      <w:proofErr w:type="spellEnd"/>
      <w:r w:rsidR="00860078" w:rsidRPr="0009024F">
        <w:rPr>
          <w:rFonts w:ascii="Optimum" w:hAnsi="Optimum" w:cs="Arial"/>
          <w:sz w:val="24"/>
          <w:szCs w:val="24"/>
          <w:lang w:val="es-ES"/>
        </w:rPr>
        <w:t xml:space="preserve">, </w:t>
      </w:r>
      <w:r w:rsidRPr="0009024F">
        <w:rPr>
          <w:rFonts w:ascii="Optimum" w:hAnsi="Optimum" w:cs="Arial"/>
          <w:sz w:val="24"/>
          <w:szCs w:val="24"/>
          <w:lang w:val="es-ES"/>
        </w:rPr>
        <w:t>31</w:t>
      </w:r>
      <w:r w:rsidR="00860078" w:rsidRPr="0009024F">
        <w:rPr>
          <w:rFonts w:ascii="Optimum" w:hAnsi="Optimum" w:cs="Arial"/>
          <w:sz w:val="24"/>
          <w:szCs w:val="24"/>
          <w:lang w:val="es-ES"/>
        </w:rPr>
        <w:t>,</w:t>
      </w:r>
      <w:r w:rsidRPr="0009024F">
        <w:rPr>
          <w:rFonts w:ascii="Optimum" w:hAnsi="Optimum" w:cs="Arial"/>
          <w:sz w:val="24"/>
          <w:szCs w:val="24"/>
          <w:lang w:val="es-ES"/>
        </w:rPr>
        <w:t xml:space="preserve"> 1-16.</w:t>
      </w:r>
    </w:p>
    <w:p w:rsidR="00E574AB" w:rsidRDefault="00E574AB" w:rsidP="00CD7308">
      <w:pPr>
        <w:spacing w:after="0" w:line="240" w:lineRule="auto"/>
        <w:jc w:val="both"/>
        <w:rPr>
          <w:rFonts w:ascii="Optimum" w:hAnsi="Optimum" w:cs="Arial"/>
          <w:sz w:val="24"/>
          <w:szCs w:val="24"/>
          <w:lang w:val="es-ES"/>
        </w:rPr>
      </w:pPr>
    </w:p>
    <w:p w:rsidR="00A7068C" w:rsidRPr="0009024F" w:rsidRDefault="00A7068C" w:rsidP="00CD7308">
      <w:pPr>
        <w:spacing w:after="0" w:line="240" w:lineRule="auto"/>
        <w:jc w:val="both"/>
        <w:rPr>
          <w:rFonts w:ascii="Optimum" w:hAnsi="Optimum" w:cs="Arial"/>
          <w:sz w:val="24"/>
          <w:szCs w:val="24"/>
          <w:lang w:val="en-US"/>
        </w:rPr>
      </w:pPr>
      <w:proofErr w:type="spellStart"/>
      <w:r w:rsidRPr="0009024F">
        <w:rPr>
          <w:rFonts w:ascii="Optimum" w:hAnsi="Optimum" w:cs="Arial"/>
          <w:sz w:val="24"/>
          <w:szCs w:val="24"/>
          <w:lang w:val="es-ES"/>
        </w:rPr>
        <w:t>Nazarov</w:t>
      </w:r>
      <w:proofErr w:type="spellEnd"/>
      <w:r w:rsidRPr="0009024F">
        <w:rPr>
          <w:rFonts w:ascii="Optimum" w:hAnsi="Optimum" w:cs="Arial"/>
          <w:sz w:val="24"/>
          <w:szCs w:val="24"/>
          <w:lang w:val="es-ES"/>
        </w:rPr>
        <w:t xml:space="preserve">, R., Jin, H.J., &amp; Kaplan, D.L. (2004). </w:t>
      </w:r>
      <w:r w:rsidRPr="0009024F">
        <w:rPr>
          <w:rFonts w:ascii="Optimum" w:hAnsi="Optimum" w:cs="Arial"/>
          <w:sz w:val="24"/>
          <w:szCs w:val="24"/>
          <w:lang w:val="en-US"/>
        </w:rPr>
        <w:t xml:space="preserve">Porous 3-D scaffolds from regenerated silk fibroin. </w:t>
      </w:r>
      <w:proofErr w:type="spellStart"/>
      <w:r w:rsidRPr="0009024F">
        <w:rPr>
          <w:rFonts w:ascii="Optimum" w:hAnsi="Optimum" w:cs="Arial"/>
          <w:i/>
          <w:sz w:val="24"/>
          <w:szCs w:val="24"/>
          <w:lang w:val="en-US"/>
        </w:rPr>
        <w:t>BioMacromolecules</w:t>
      </w:r>
      <w:proofErr w:type="spellEnd"/>
      <w:r w:rsidR="00860078" w:rsidRPr="0009024F">
        <w:rPr>
          <w:rFonts w:ascii="Optimum" w:hAnsi="Optimum" w:cs="Arial"/>
          <w:sz w:val="24"/>
          <w:szCs w:val="24"/>
          <w:lang w:val="en-US"/>
        </w:rPr>
        <w:t>,</w:t>
      </w:r>
      <w:r w:rsidRPr="0009024F">
        <w:rPr>
          <w:rFonts w:ascii="Optimum" w:hAnsi="Optimum" w:cs="Arial"/>
          <w:sz w:val="24"/>
          <w:szCs w:val="24"/>
          <w:lang w:val="en-US"/>
        </w:rPr>
        <w:t xml:space="preserve"> 5(3)</w:t>
      </w:r>
      <w:r w:rsidR="00860078" w:rsidRPr="0009024F">
        <w:rPr>
          <w:rFonts w:ascii="Optimum" w:hAnsi="Optimum" w:cs="Arial"/>
          <w:sz w:val="24"/>
          <w:szCs w:val="24"/>
          <w:lang w:val="en-US"/>
        </w:rPr>
        <w:t>,</w:t>
      </w:r>
      <w:r w:rsidRPr="0009024F">
        <w:rPr>
          <w:rFonts w:ascii="Optimum" w:hAnsi="Optimum" w:cs="Arial"/>
          <w:sz w:val="24"/>
          <w:szCs w:val="24"/>
          <w:lang w:val="en-US"/>
        </w:rPr>
        <w:t xml:space="preserve"> 718-726.</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proofErr w:type="gramStart"/>
      <w:r w:rsidRPr="00AC6D45">
        <w:rPr>
          <w:rFonts w:ascii="Optimum" w:hAnsi="Optimum" w:cs="Arial"/>
          <w:sz w:val="24"/>
          <w:szCs w:val="24"/>
          <w:lang w:val="en-US"/>
        </w:rPr>
        <w:t>Numata</w:t>
      </w:r>
      <w:proofErr w:type="spellEnd"/>
      <w:r w:rsidRPr="00AC6D45">
        <w:rPr>
          <w:rFonts w:ascii="Optimum" w:hAnsi="Optimum" w:cs="Arial"/>
          <w:sz w:val="24"/>
          <w:szCs w:val="24"/>
          <w:lang w:val="en-US"/>
        </w:rPr>
        <w:t xml:space="preserve">, K., </w:t>
      </w:r>
      <w:proofErr w:type="spellStart"/>
      <w:r w:rsidRPr="00AC6D45">
        <w:rPr>
          <w:rFonts w:ascii="Optimum" w:hAnsi="Optimum" w:cs="Arial"/>
          <w:sz w:val="24"/>
          <w:szCs w:val="24"/>
          <w:lang w:val="en-US"/>
        </w:rPr>
        <w:t>Cebe</w:t>
      </w:r>
      <w:proofErr w:type="spellEnd"/>
      <w:r w:rsidRPr="00AC6D45">
        <w:rPr>
          <w:rFonts w:ascii="Optimum" w:hAnsi="Optimum" w:cs="Arial"/>
          <w:sz w:val="24"/>
          <w:szCs w:val="24"/>
          <w:lang w:val="en-US"/>
        </w:rPr>
        <w:t>, P., &amp; Kaplan, D.L. (2010).</w:t>
      </w:r>
      <w:proofErr w:type="gramEnd"/>
      <w:r w:rsidRPr="00AC6D45">
        <w:rPr>
          <w:rFonts w:ascii="Optimum" w:hAnsi="Optimum" w:cs="Arial"/>
          <w:sz w:val="24"/>
          <w:szCs w:val="24"/>
          <w:lang w:val="en-US"/>
        </w:rPr>
        <w:t xml:space="preserve"> </w:t>
      </w:r>
      <w:r w:rsidRPr="0009024F">
        <w:rPr>
          <w:rFonts w:ascii="Optimum" w:hAnsi="Optimum" w:cs="Arial"/>
          <w:sz w:val="24"/>
          <w:szCs w:val="24"/>
          <w:lang w:val="en-US"/>
        </w:rPr>
        <w:t xml:space="preserve">Mechanism of enzymatic degradation of beta-sheet crystals. </w:t>
      </w:r>
      <w:r w:rsidRPr="0009024F">
        <w:rPr>
          <w:rFonts w:ascii="Optimum" w:hAnsi="Optimum" w:cs="Arial"/>
          <w:i/>
          <w:sz w:val="24"/>
          <w:szCs w:val="24"/>
          <w:lang w:val="en-US"/>
        </w:rPr>
        <w:t>Biomaterials</w:t>
      </w:r>
      <w:r w:rsidR="00860078" w:rsidRPr="0009024F">
        <w:rPr>
          <w:rFonts w:ascii="Optimum" w:hAnsi="Optimum" w:cs="Arial"/>
          <w:sz w:val="24"/>
          <w:szCs w:val="24"/>
          <w:lang w:val="en-US"/>
        </w:rPr>
        <w:t>,</w:t>
      </w:r>
      <w:r w:rsidRPr="0009024F">
        <w:rPr>
          <w:rFonts w:ascii="Optimum" w:hAnsi="Optimum" w:cs="Arial"/>
          <w:sz w:val="24"/>
          <w:szCs w:val="24"/>
          <w:lang w:val="en-US"/>
        </w:rPr>
        <w:t xml:space="preserve"> 31(10)</w:t>
      </w:r>
      <w:r w:rsidR="00860078" w:rsidRPr="0009024F">
        <w:rPr>
          <w:rFonts w:ascii="Optimum" w:hAnsi="Optimum" w:cs="Arial"/>
          <w:sz w:val="24"/>
          <w:szCs w:val="24"/>
          <w:lang w:val="en-US"/>
        </w:rPr>
        <w:t>,</w:t>
      </w:r>
      <w:r w:rsidRPr="0009024F">
        <w:rPr>
          <w:rFonts w:ascii="Optimum" w:hAnsi="Optimum" w:cs="Arial"/>
          <w:sz w:val="24"/>
          <w:szCs w:val="24"/>
          <w:lang w:val="en-US"/>
        </w:rPr>
        <w:t xml:space="preserve"> 2926-2933.</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 xml:space="preserve">Rockwood, D.N., </w:t>
      </w:r>
      <w:proofErr w:type="spellStart"/>
      <w:r w:rsidRPr="0009024F">
        <w:rPr>
          <w:rFonts w:ascii="Optimum" w:hAnsi="Optimum" w:cs="Arial"/>
          <w:sz w:val="24"/>
          <w:szCs w:val="24"/>
          <w:lang w:val="en-US"/>
        </w:rPr>
        <w:t>Preda</w:t>
      </w:r>
      <w:proofErr w:type="spellEnd"/>
      <w:r w:rsidRPr="0009024F">
        <w:rPr>
          <w:rFonts w:ascii="Optimum" w:hAnsi="Optimum" w:cs="Arial"/>
          <w:sz w:val="24"/>
          <w:szCs w:val="24"/>
          <w:lang w:val="en-US"/>
        </w:rPr>
        <w:t xml:space="preserve">, R.C., </w:t>
      </w:r>
      <w:proofErr w:type="spellStart"/>
      <w:r w:rsidRPr="0009024F">
        <w:rPr>
          <w:rFonts w:ascii="Optimum" w:hAnsi="Optimum" w:cs="Arial"/>
          <w:sz w:val="24"/>
          <w:szCs w:val="24"/>
          <w:lang w:val="en-US"/>
        </w:rPr>
        <w:t>Yücel</w:t>
      </w:r>
      <w:proofErr w:type="spellEnd"/>
      <w:r w:rsidRPr="0009024F">
        <w:rPr>
          <w:rFonts w:ascii="Optimum" w:hAnsi="Optimum" w:cs="Arial"/>
          <w:sz w:val="24"/>
          <w:szCs w:val="24"/>
          <w:lang w:val="en-US"/>
        </w:rPr>
        <w:t>, T., Wang, X., Lovett, M.L., &amp; Kaplan, D.L. (2011).</w:t>
      </w:r>
      <w:proofErr w:type="gramEnd"/>
      <w:r w:rsidRPr="0009024F">
        <w:rPr>
          <w:rFonts w:ascii="Optimum" w:hAnsi="Optimum" w:cs="Arial"/>
          <w:sz w:val="24"/>
          <w:szCs w:val="24"/>
          <w:lang w:val="en-US"/>
        </w:rPr>
        <w:t xml:space="preserve"> Materials fabrication from </w:t>
      </w:r>
      <w:r w:rsidRPr="0009024F">
        <w:rPr>
          <w:rFonts w:ascii="Optimum" w:hAnsi="Optimum" w:cs="Arial"/>
          <w:i/>
          <w:sz w:val="24"/>
          <w:szCs w:val="24"/>
          <w:lang w:val="en-US"/>
        </w:rPr>
        <w:t>Bombyx mori</w:t>
      </w:r>
      <w:r w:rsidRPr="0009024F">
        <w:rPr>
          <w:rFonts w:ascii="Optimum" w:hAnsi="Optimum" w:cs="Arial"/>
          <w:sz w:val="24"/>
          <w:szCs w:val="24"/>
          <w:lang w:val="en-US"/>
        </w:rPr>
        <w:t xml:space="preserve"> silk fibroin. </w:t>
      </w:r>
      <w:r w:rsidRPr="0009024F">
        <w:rPr>
          <w:rFonts w:ascii="Optimum" w:hAnsi="Optimum" w:cs="Arial"/>
          <w:i/>
          <w:sz w:val="24"/>
          <w:szCs w:val="24"/>
          <w:lang w:val="en-US"/>
        </w:rPr>
        <w:t>Nature Protocols</w:t>
      </w:r>
      <w:r w:rsidR="00860078" w:rsidRPr="0009024F">
        <w:rPr>
          <w:rFonts w:ascii="Optimum" w:hAnsi="Optimum" w:cs="Arial"/>
          <w:sz w:val="24"/>
          <w:szCs w:val="24"/>
          <w:lang w:val="en-US"/>
        </w:rPr>
        <w:t>,</w:t>
      </w:r>
      <w:r w:rsidRPr="0009024F">
        <w:rPr>
          <w:rFonts w:ascii="Optimum" w:hAnsi="Optimum" w:cs="Arial"/>
          <w:sz w:val="24"/>
          <w:szCs w:val="24"/>
          <w:lang w:val="en-US"/>
        </w:rPr>
        <w:t xml:space="preserve"> 6(10)</w:t>
      </w:r>
      <w:r w:rsidR="00860078" w:rsidRPr="0009024F">
        <w:rPr>
          <w:rFonts w:ascii="Optimum" w:hAnsi="Optimum" w:cs="Arial"/>
          <w:sz w:val="24"/>
          <w:szCs w:val="24"/>
          <w:lang w:val="en-US"/>
        </w:rPr>
        <w:t>,</w:t>
      </w:r>
      <w:r w:rsidRPr="0009024F">
        <w:rPr>
          <w:rFonts w:ascii="Optimum" w:hAnsi="Optimum" w:cs="Arial"/>
          <w:sz w:val="24"/>
          <w:szCs w:val="24"/>
          <w:lang w:val="en-US"/>
        </w:rPr>
        <w:t xml:space="preserve"> 379.</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r w:rsidRPr="0009024F">
        <w:rPr>
          <w:rFonts w:ascii="Optimum" w:hAnsi="Optimum" w:cs="Arial"/>
          <w:sz w:val="24"/>
          <w:szCs w:val="24"/>
          <w:lang w:val="en-US"/>
        </w:rPr>
        <w:t>Sheikh, F.A., Woo J</w:t>
      </w:r>
      <w:r w:rsidR="00860078" w:rsidRPr="0009024F">
        <w:rPr>
          <w:rFonts w:ascii="Optimum" w:hAnsi="Optimum" w:cs="Arial"/>
          <w:sz w:val="24"/>
          <w:szCs w:val="24"/>
          <w:lang w:val="en-US"/>
        </w:rPr>
        <w:t>.</w:t>
      </w:r>
      <w:r w:rsidRPr="0009024F">
        <w:rPr>
          <w:rFonts w:ascii="Optimum" w:hAnsi="Optimum" w:cs="Arial"/>
          <w:sz w:val="24"/>
          <w:szCs w:val="24"/>
          <w:lang w:val="en-US"/>
        </w:rPr>
        <w:t>H., Min L</w:t>
      </w:r>
      <w:r w:rsidR="00860078" w:rsidRPr="0009024F">
        <w:rPr>
          <w:rFonts w:ascii="Optimum" w:hAnsi="Optimum" w:cs="Arial"/>
          <w:sz w:val="24"/>
          <w:szCs w:val="24"/>
          <w:lang w:val="en-US"/>
        </w:rPr>
        <w:t>.</w:t>
      </w:r>
      <w:r w:rsidRPr="0009024F">
        <w:rPr>
          <w:rFonts w:ascii="Optimum" w:hAnsi="Optimum" w:cs="Arial"/>
          <w:sz w:val="24"/>
          <w:szCs w:val="24"/>
          <w:lang w:val="en-US"/>
        </w:rPr>
        <w:t>J., Moon, B. M., Parks, H.</w:t>
      </w:r>
      <w:r w:rsidR="00860078" w:rsidRPr="0009024F">
        <w:rPr>
          <w:rFonts w:ascii="Optimum" w:hAnsi="Optimum" w:cs="Arial"/>
          <w:sz w:val="24"/>
          <w:szCs w:val="24"/>
          <w:lang w:val="en-US"/>
        </w:rPr>
        <w:t>J</w:t>
      </w:r>
      <w:r w:rsidRPr="0009024F">
        <w:rPr>
          <w:rFonts w:ascii="Optimum" w:hAnsi="Optimum" w:cs="Arial"/>
          <w:sz w:val="24"/>
          <w:szCs w:val="24"/>
          <w:lang w:val="en-US"/>
        </w:rPr>
        <w:t xml:space="preserve">., Lee, O.J., </w:t>
      </w:r>
      <w:r w:rsidR="003504FE" w:rsidRPr="0009024F">
        <w:rPr>
          <w:rFonts w:ascii="Optimum" w:hAnsi="Optimum" w:cs="Arial"/>
          <w:i/>
          <w:sz w:val="24"/>
          <w:szCs w:val="24"/>
          <w:lang w:val="en-US"/>
        </w:rPr>
        <w:t>et al</w:t>
      </w:r>
      <w:r w:rsidRPr="0009024F">
        <w:rPr>
          <w:rFonts w:ascii="Optimum" w:hAnsi="Optimum" w:cs="Arial"/>
          <w:sz w:val="24"/>
          <w:szCs w:val="24"/>
          <w:lang w:val="en-US"/>
        </w:rPr>
        <w:t xml:space="preserve">. (2015). 3D </w:t>
      </w:r>
      <w:proofErr w:type="spellStart"/>
      <w:r w:rsidRPr="0009024F">
        <w:rPr>
          <w:rFonts w:ascii="Optimum" w:hAnsi="Optimum" w:cs="Arial"/>
          <w:sz w:val="24"/>
          <w:szCs w:val="24"/>
          <w:lang w:val="en-US"/>
        </w:rPr>
        <w:t>electrospun</w:t>
      </w:r>
      <w:proofErr w:type="spellEnd"/>
      <w:r w:rsidRPr="0009024F">
        <w:rPr>
          <w:rFonts w:ascii="Optimum" w:hAnsi="Optimum" w:cs="Arial"/>
          <w:sz w:val="24"/>
          <w:szCs w:val="24"/>
          <w:lang w:val="en-US"/>
        </w:rPr>
        <w:t xml:space="preserve"> silk fibroin nanofibers for fabrication of artificial skin. </w:t>
      </w:r>
      <w:r w:rsidRPr="0009024F">
        <w:rPr>
          <w:rFonts w:ascii="Optimum" w:hAnsi="Optimum" w:cs="Arial"/>
          <w:i/>
          <w:sz w:val="24"/>
          <w:szCs w:val="24"/>
          <w:lang w:val="en-US"/>
        </w:rPr>
        <w:t>Nanomedicine: Nanotechnology, Biology and Medicine</w:t>
      </w:r>
      <w:r w:rsidR="00860078" w:rsidRPr="0009024F">
        <w:rPr>
          <w:rFonts w:ascii="Optimum" w:hAnsi="Optimum" w:cs="Arial"/>
          <w:sz w:val="24"/>
          <w:szCs w:val="24"/>
          <w:lang w:val="en-US"/>
        </w:rPr>
        <w:t xml:space="preserve">, </w:t>
      </w:r>
      <w:r w:rsidRPr="0009024F">
        <w:rPr>
          <w:rFonts w:ascii="Optimum" w:hAnsi="Optimum" w:cs="Arial"/>
          <w:sz w:val="24"/>
          <w:szCs w:val="24"/>
          <w:lang w:val="en-US"/>
        </w:rPr>
        <w:t>11(3)</w:t>
      </w:r>
      <w:r w:rsidR="00860078" w:rsidRPr="0009024F">
        <w:rPr>
          <w:rFonts w:ascii="Optimum" w:hAnsi="Optimum" w:cs="Arial"/>
          <w:sz w:val="24"/>
          <w:szCs w:val="24"/>
          <w:lang w:val="en-US"/>
        </w:rPr>
        <w:t>,</w:t>
      </w:r>
      <w:r w:rsidRPr="0009024F">
        <w:rPr>
          <w:rFonts w:ascii="Optimum" w:hAnsi="Optimum" w:cs="Arial"/>
          <w:sz w:val="24"/>
          <w:szCs w:val="24"/>
          <w:lang w:val="en-US"/>
        </w:rPr>
        <w:t xml:space="preserve"> 681-691.</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 xml:space="preserve">Stark, Y., Suck, K., Kasper, C., Wieland, M., Van </w:t>
      </w:r>
      <w:proofErr w:type="spellStart"/>
      <w:r w:rsidRPr="0009024F">
        <w:rPr>
          <w:rFonts w:ascii="Optimum" w:hAnsi="Optimum" w:cs="Arial"/>
          <w:sz w:val="24"/>
          <w:szCs w:val="24"/>
          <w:lang w:val="en-US"/>
        </w:rPr>
        <w:t>Griensven</w:t>
      </w:r>
      <w:proofErr w:type="spellEnd"/>
      <w:r w:rsidRPr="0009024F">
        <w:rPr>
          <w:rFonts w:ascii="Optimum" w:hAnsi="Optimum" w:cs="Arial"/>
          <w:sz w:val="24"/>
          <w:szCs w:val="24"/>
          <w:lang w:val="en-US"/>
        </w:rPr>
        <w:t>, M., &amp; Scheper, T. (2006).</w:t>
      </w:r>
      <w:proofErr w:type="gramEnd"/>
      <w:r w:rsidRPr="0009024F">
        <w:rPr>
          <w:rFonts w:ascii="Optimum" w:hAnsi="Optimum" w:cs="Arial"/>
          <w:sz w:val="24"/>
          <w:szCs w:val="24"/>
          <w:lang w:val="en-US"/>
        </w:rPr>
        <w:t xml:space="preserve"> Application of collagen matrices for cartilage tissue engineering. </w:t>
      </w:r>
      <w:r w:rsidRPr="0009024F">
        <w:rPr>
          <w:rFonts w:ascii="Optimum" w:hAnsi="Optimum" w:cs="Arial"/>
          <w:i/>
          <w:sz w:val="24"/>
          <w:szCs w:val="24"/>
          <w:lang w:val="en-US"/>
        </w:rPr>
        <w:t>Experimental and Toxicologic Pathology</w:t>
      </w:r>
      <w:r w:rsidR="00860078" w:rsidRPr="0009024F">
        <w:rPr>
          <w:rFonts w:ascii="Optimum" w:hAnsi="Optimum" w:cs="Arial"/>
          <w:sz w:val="24"/>
          <w:szCs w:val="24"/>
          <w:lang w:val="en-US"/>
        </w:rPr>
        <w:t>,</w:t>
      </w:r>
      <w:r w:rsidRPr="0009024F">
        <w:rPr>
          <w:rFonts w:ascii="Optimum" w:hAnsi="Optimum" w:cs="Arial"/>
          <w:sz w:val="24"/>
          <w:szCs w:val="24"/>
          <w:lang w:val="en-US"/>
        </w:rPr>
        <w:t xml:space="preserve"> 57(4)</w:t>
      </w:r>
      <w:r w:rsidR="00860078" w:rsidRPr="0009024F">
        <w:rPr>
          <w:rFonts w:ascii="Optimum" w:hAnsi="Optimum" w:cs="Arial"/>
          <w:sz w:val="24"/>
          <w:szCs w:val="24"/>
          <w:lang w:val="en-US"/>
        </w:rPr>
        <w:t>,</w:t>
      </w:r>
      <w:r w:rsidRPr="0009024F">
        <w:rPr>
          <w:rFonts w:ascii="Optimum" w:hAnsi="Optimum" w:cs="Arial"/>
          <w:sz w:val="24"/>
          <w:szCs w:val="24"/>
          <w:lang w:val="en-US"/>
        </w:rPr>
        <w:t xml:space="preserve"> 305-311.</w:t>
      </w:r>
    </w:p>
    <w:p w:rsidR="00E574AB" w:rsidRPr="00AC6D45"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r w:rsidRPr="0009024F">
        <w:rPr>
          <w:rFonts w:ascii="Optimum" w:hAnsi="Optimum" w:cs="Arial"/>
          <w:sz w:val="24"/>
          <w:szCs w:val="24"/>
        </w:rPr>
        <w:t>Vepari</w:t>
      </w:r>
      <w:proofErr w:type="spellEnd"/>
      <w:r w:rsidRPr="0009024F">
        <w:rPr>
          <w:rFonts w:ascii="Optimum" w:hAnsi="Optimum" w:cs="Arial"/>
          <w:sz w:val="24"/>
          <w:szCs w:val="24"/>
        </w:rPr>
        <w:t xml:space="preserve">, C., &amp; Kaplan, D.L. (2007). </w:t>
      </w:r>
      <w:r w:rsidRPr="0009024F">
        <w:rPr>
          <w:rFonts w:ascii="Optimum" w:hAnsi="Optimum" w:cs="Arial"/>
          <w:sz w:val="24"/>
          <w:szCs w:val="24"/>
          <w:lang w:val="en-US"/>
        </w:rPr>
        <w:t xml:space="preserve">Silk as a biomaterial. </w:t>
      </w:r>
      <w:r w:rsidRPr="0009024F">
        <w:rPr>
          <w:rFonts w:ascii="Optimum" w:hAnsi="Optimum" w:cs="Arial"/>
          <w:i/>
          <w:sz w:val="24"/>
          <w:szCs w:val="24"/>
          <w:lang w:val="en-US"/>
        </w:rPr>
        <w:t>Progress in Polymer Science</w:t>
      </w:r>
      <w:r w:rsidR="00860078" w:rsidRPr="0009024F">
        <w:rPr>
          <w:rFonts w:ascii="Optimum" w:hAnsi="Optimum" w:cs="Arial"/>
          <w:sz w:val="24"/>
          <w:szCs w:val="24"/>
          <w:lang w:val="en-US"/>
        </w:rPr>
        <w:t>,</w:t>
      </w:r>
      <w:r w:rsidRPr="0009024F">
        <w:rPr>
          <w:rFonts w:ascii="Optimum" w:hAnsi="Optimum" w:cs="Arial"/>
          <w:sz w:val="24"/>
          <w:szCs w:val="24"/>
          <w:lang w:val="en-US"/>
        </w:rPr>
        <w:t xml:space="preserve"> 32(8-9)</w:t>
      </w:r>
      <w:r w:rsidR="00860078" w:rsidRPr="0009024F">
        <w:rPr>
          <w:rFonts w:ascii="Optimum" w:hAnsi="Optimum" w:cs="Arial"/>
          <w:sz w:val="24"/>
          <w:szCs w:val="24"/>
          <w:lang w:val="en-US"/>
        </w:rPr>
        <w:t>,</w:t>
      </w:r>
      <w:r w:rsidRPr="0009024F">
        <w:rPr>
          <w:rFonts w:ascii="Optimum" w:hAnsi="Optimum" w:cs="Arial"/>
          <w:sz w:val="24"/>
          <w:szCs w:val="24"/>
          <w:lang w:val="en-US"/>
        </w:rPr>
        <w:t xml:space="preserve"> 991-1007.</w:t>
      </w:r>
    </w:p>
    <w:p w:rsidR="00E574AB" w:rsidRPr="00AC6D45"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spellStart"/>
      <w:r w:rsidRPr="0009024F">
        <w:rPr>
          <w:rFonts w:ascii="Optimum" w:hAnsi="Optimum" w:cs="Arial"/>
          <w:sz w:val="24"/>
          <w:szCs w:val="24"/>
          <w:lang w:val="es-ES"/>
        </w:rPr>
        <w:t>Vyas</w:t>
      </w:r>
      <w:proofErr w:type="spellEnd"/>
      <w:r w:rsidRPr="0009024F">
        <w:rPr>
          <w:rFonts w:ascii="Optimum" w:hAnsi="Optimum" w:cs="Arial"/>
          <w:sz w:val="24"/>
          <w:szCs w:val="24"/>
          <w:lang w:val="es-ES"/>
        </w:rPr>
        <w:t xml:space="preserve">, K.S., &amp; </w:t>
      </w:r>
      <w:proofErr w:type="spellStart"/>
      <w:r w:rsidRPr="0009024F">
        <w:rPr>
          <w:rFonts w:ascii="Optimum" w:hAnsi="Optimum" w:cs="Arial"/>
          <w:sz w:val="24"/>
          <w:szCs w:val="24"/>
          <w:lang w:val="es-ES"/>
        </w:rPr>
        <w:t>Vasconez</w:t>
      </w:r>
      <w:proofErr w:type="spellEnd"/>
      <w:r w:rsidRPr="0009024F">
        <w:rPr>
          <w:rFonts w:ascii="Optimum" w:hAnsi="Optimum" w:cs="Arial"/>
          <w:sz w:val="24"/>
          <w:szCs w:val="24"/>
          <w:lang w:val="es-ES"/>
        </w:rPr>
        <w:t xml:space="preserve">, H.C. (2014). </w:t>
      </w:r>
      <w:r w:rsidRPr="0009024F">
        <w:rPr>
          <w:rFonts w:ascii="Optimum" w:hAnsi="Optimum" w:cs="Arial"/>
          <w:sz w:val="24"/>
          <w:szCs w:val="24"/>
          <w:lang w:val="en-US"/>
        </w:rPr>
        <w:t xml:space="preserve">Wound healing: biologics, skin substitutes, </w:t>
      </w:r>
      <w:proofErr w:type="spellStart"/>
      <w:r w:rsidRPr="0009024F">
        <w:rPr>
          <w:rFonts w:ascii="Optimum" w:hAnsi="Optimum" w:cs="Arial"/>
          <w:sz w:val="24"/>
          <w:szCs w:val="24"/>
          <w:lang w:val="en-US"/>
        </w:rPr>
        <w:t>biomembranes</w:t>
      </w:r>
      <w:proofErr w:type="spellEnd"/>
      <w:r w:rsidRPr="0009024F">
        <w:rPr>
          <w:rFonts w:ascii="Optimum" w:hAnsi="Optimum" w:cs="Arial"/>
          <w:sz w:val="24"/>
          <w:szCs w:val="24"/>
          <w:lang w:val="en-US"/>
        </w:rPr>
        <w:t xml:space="preserve"> and scaffolds. </w:t>
      </w:r>
      <w:r w:rsidRPr="0009024F">
        <w:rPr>
          <w:rFonts w:ascii="Optimum" w:hAnsi="Optimum" w:cs="Arial"/>
          <w:i/>
          <w:sz w:val="24"/>
          <w:szCs w:val="24"/>
          <w:lang w:val="en-US"/>
        </w:rPr>
        <w:t>Healthcare</w:t>
      </w:r>
      <w:r w:rsidR="00860078" w:rsidRPr="0009024F">
        <w:rPr>
          <w:rFonts w:ascii="Optimum" w:hAnsi="Optimum" w:cs="Arial"/>
          <w:sz w:val="24"/>
          <w:szCs w:val="24"/>
          <w:lang w:val="en-US"/>
        </w:rPr>
        <w:t>,</w:t>
      </w:r>
      <w:r w:rsidRPr="0009024F">
        <w:rPr>
          <w:rFonts w:ascii="Optimum" w:hAnsi="Optimum" w:cs="Arial"/>
          <w:sz w:val="24"/>
          <w:szCs w:val="24"/>
          <w:lang w:val="en-US"/>
        </w:rPr>
        <w:t xml:space="preserve"> 2(3)</w:t>
      </w:r>
      <w:r w:rsidR="00860078" w:rsidRPr="0009024F">
        <w:rPr>
          <w:rFonts w:ascii="Optimum" w:hAnsi="Optimum" w:cs="Arial"/>
          <w:sz w:val="24"/>
          <w:szCs w:val="24"/>
          <w:lang w:val="en-US"/>
        </w:rPr>
        <w:t>,</w:t>
      </w:r>
      <w:r w:rsidRPr="0009024F">
        <w:rPr>
          <w:rFonts w:ascii="Optimum" w:hAnsi="Optimum" w:cs="Arial"/>
          <w:sz w:val="24"/>
          <w:szCs w:val="24"/>
          <w:lang w:val="en-US"/>
        </w:rPr>
        <w:t xml:space="preserve"> 356-400.</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09024F">
        <w:rPr>
          <w:rFonts w:ascii="Optimum" w:hAnsi="Optimum" w:cs="Arial"/>
          <w:sz w:val="24"/>
          <w:szCs w:val="24"/>
          <w:lang w:val="en-US"/>
        </w:rPr>
        <w:t xml:space="preserve">Wang, Y., Wang, X., Shi, J., Zhu, R., Zhang, J., Zhang, Z., </w:t>
      </w:r>
      <w:r w:rsidR="003504FE" w:rsidRPr="0009024F">
        <w:rPr>
          <w:rFonts w:ascii="Optimum" w:hAnsi="Optimum" w:cs="Arial"/>
          <w:i/>
          <w:sz w:val="24"/>
          <w:szCs w:val="24"/>
          <w:lang w:val="en-US"/>
        </w:rPr>
        <w:t>et al</w:t>
      </w:r>
      <w:r w:rsidRPr="0009024F">
        <w:rPr>
          <w:rFonts w:ascii="Optimum" w:hAnsi="Optimum" w:cs="Arial"/>
          <w:sz w:val="24"/>
          <w:szCs w:val="24"/>
          <w:lang w:val="en-US"/>
        </w:rPr>
        <w:t>. (2016).</w:t>
      </w:r>
      <w:proofErr w:type="gramEnd"/>
      <w:r w:rsidRPr="0009024F">
        <w:rPr>
          <w:rFonts w:ascii="Optimum" w:hAnsi="Optimum" w:cs="Arial"/>
          <w:sz w:val="24"/>
          <w:szCs w:val="24"/>
          <w:lang w:val="en-US"/>
        </w:rPr>
        <w:t xml:space="preserve"> A biomimetic silk fibroin/sodium alginate composite scaffold for soft tissue engineering. </w:t>
      </w:r>
      <w:r w:rsidRPr="0009024F">
        <w:rPr>
          <w:rFonts w:ascii="Optimum" w:hAnsi="Optimum" w:cs="Arial"/>
          <w:i/>
          <w:sz w:val="24"/>
          <w:szCs w:val="24"/>
          <w:lang w:val="en-US"/>
        </w:rPr>
        <w:t>Scientific Reports</w:t>
      </w:r>
      <w:r w:rsidR="00860078" w:rsidRPr="0009024F">
        <w:rPr>
          <w:rFonts w:ascii="Optimum" w:hAnsi="Optimum" w:cs="Arial"/>
          <w:sz w:val="24"/>
          <w:szCs w:val="24"/>
          <w:lang w:val="en-US"/>
        </w:rPr>
        <w:t>,</w:t>
      </w:r>
      <w:r w:rsidRPr="0009024F">
        <w:rPr>
          <w:rFonts w:ascii="Optimum" w:hAnsi="Optimum" w:cs="Arial"/>
          <w:sz w:val="24"/>
          <w:szCs w:val="24"/>
          <w:lang w:val="en-US"/>
        </w:rPr>
        <w:t xml:space="preserve"> 6(39477)</w:t>
      </w:r>
      <w:r w:rsidR="00860078" w:rsidRPr="0009024F">
        <w:rPr>
          <w:rFonts w:ascii="Optimum" w:hAnsi="Optimum" w:cs="Arial"/>
          <w:sz w:val="24"/>
          <w:szCs w:val="24"/>
          <w:lang w:val="en-US"/>
        </w:rPr>
        <w:t>,</w:t>
      </w:r>
      <w:r w:rsidRPr="0009024F">
        <w:rPr>
          <w:rFonts w:ascii="Optimum" w:hAnsi="Optimum" w:cs="Arial"/>
          <w:sz w:val="24"/>
          <w:szCs w:val="24"/>
          <w:lang w:val="en-US"/>
        </w:rPr>
        <w:t xml:space="preserve"> 1-13.</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proofErr w:type="gramStart"/>
      <w:r w:rsidRPr="00AC6D45">
        <w:rPr>
          <w:rFonts w:ascii="Optimum" w:hAnsi="Optimum" w:cs="Arial"/>
          <w:sz w:val="24"/>
          <w:szCs w:val="24"/>
          <w:lang w:val="en-US"/>
        </w:rPr>
        <w:lastRenderedPageBreak/>
        <w:t xml:space="preserve">Zhao, Z., Li, Y., &amp; </w:t>
      </w:r>
      <w:proofErr w:type="spellStart"/>
      <w:r w:rsidRPr="00AC6D45">
        <w:rPr>
          <w:rFonts w:ascii="Optimum" w:hAnsi="Optimum" w:cs="Arial"/>
          <w:sz w:val="24"/>
          <w:szCs w:val="24"/>
          <w:lang w:val="en-US"/>
        </w:rPr>
        <w:t>Xie</w:t>
      </w:r>
      <w:proofErr w:type="spellEnd"/>
      <w:r w:rsidRPr="00AC6D45">
        <w:rPr>
          <w:rFonts w:ascii="Optimum" w:hAnsi="Optimum" w:cs="Arial"/>
          <w:sz w:val="24"/>
          <w:szCs w:val="24"/>
          <w:lang w:val="en-US"/>
        </w:rPr>
        <w:t>, M.B. (2015).</w:t>
      </w:r>
      <w:proofErr w:type="gramEnd"/>
      <w:r w:rsidRPr="00AC6D45">
        <w:rPr>
          <w:rFonts w:ascii="Optimum" w:hAnsi="Optimum" w:cs="Arial"/>
          <w:sz w:val="24"/>
          <w:szCs w:val="24"/>
          <w:lang w:val="en-US"/>
        </w:rPr>
        <w:t xml:space="preserve"> </w:t>
      </w:r>
      <w:r w:rsidRPr="0009024F">
        <w:rPr>
          <w:rFonts w:ascii="Optimum" w:hAnsi="Optimum" w:cs="Arial"/>
          <w:sz w:val="24"/>
          <w:szCs w:val="24"/>
          <w:lang w:val="en-US"/>
        </w:rPr>
        <w:t xml:space="preserve">Silk fibroin-based nanoparticles for drug delivery. </w:t>
      </w:r>
      <w:r w:rsidRPr="0009024F">
        <w:rPr>
          <w:rFonts w:ascii="Optimum" w:hAnsi="Optimum" w:cs="Arial"/>
          <w:i/>
          <w:sz w:val="24"/>
          <w:szCs w:val="24"/>
          <w:lang w:val="en-US"/>
        </w:rPr>
        <w:t xml:space="preserve">International Journal </w:t>
      </w:r>
      <w:r w:rsidR="00860078" w:rsidRPr="0009024F">
        <w:rPr>
          <w:rFonts w:ascii="Optimum" w:hAnsi="Optimum" w:cs="Arial"/>
          <w:i/>
          <w:sz w:val="24"/>
          <w:szCs w:val="24"/>
          <w:lang w:val="en-US"/>
        </w:rPr>
        <w:t>o</w:t>
      </w:r>
      <w:r w:rsidRPr="0009024F">
        <w:rPr>
          <w:rFonts w:ascii="Optimum" w:hAnsi="Optimum" w:cs="Arial"/>
          <w:i/>
          <w:sz w:val="24"/>
          <w:szCs w:val="24"/>
          <w:lang w:val="en-US"/>
        </w:rPr>
        <w:t>f Molecular Sciences</w:t>
      </w:r>
      <w:r w:rsidR="00860078" w:rsidRPr="0009024F">
        <w:rPr>
          <w:rFonts w:ascii="Optimum" w:hAnsi="Optimum" w:cs="Arial"/>
          <w:sz w:val="24"/>
          <w:szCs w:val="24"/>
          <w:lang w:val="en-US"/>
        </w:rPr>
        <w:t xml:space="preserve">, </w:t>
      </w:r>
      <w:r w:rsidRPr="0009024F">
        <w:rPr>
          <w:rFonts w:ascii="Optimum" w:hAnsi="Optimum" w:cs="Arial"/>
          <w:sz w:val="24"/>
          <w:szCs w:val="24"/>
          <w:lang w:val="en-US"/>
        </w:rPr>
        <w:t>16(13)</w:t>
      </w:r>
      <w:r w:rsidR="00860078" w:rsidRPr="0009024F">
        <w:rPr>
          <w:rFonts w:ascii="Optimum" w:hAnsi="Optimum" w:cs="Arial"/>
          <w:sz w:val="24"/>
          <w:szCs w:val="24"/>
          <w:lang w:val="en-US"/>
        </w:rPr>
        <w:t>,</w:t>
      </w:r>
      <w:r w:rsidRPr="0009024F">
        <w:rPr>
          <w:rFonts w:ascii="Optimum" w:hAnsi="Optimum" w:cs="Arial"/>
          <w:sz w:val="24"/>
          <w:szCs w:val="24"/>
          <w:lang w:val="en-US"/>
        </w:rPr>
        <w:t xml:space="preserve"> 4880-4903.</w:t>
      </w:r>
    </w:p>
    <w:p w:rsidR="00E574AB" w:rsidRDefault="00E574AB" w:rsidP="00CD7308">
      <w:pPr>
        <w:spacing w:after="0" w:line="240" w:lineRule="auto"/>
        <w:jc w:val="both"/>
        <w:rPr>
          <w:rFonts w:ascii="Optimum" w:hAnsi="Optimum" w:cs="Arial"/>
          <w:sz w:val="24"/>
          <w:szCs w:val="24"/>
          <w:lang w:val="en-US"/>
        </w:rPr>
      </w:pPr>
    </w:p>
    <w:p w:rsidR="00A7068C" w:rsidRPr="0009024F" w:rsidRDefault="00A7068C" w:rsidP="00CD7308">
      <w:pPr>
        <w:spacing w:after="0" w:line="240" w:lineRule="auto"/>
        <w:jc w:val="both"/>
        <w:rPr>
          <w:rFonts w:ascii="Optimum" w:hAnsi="Optimum" w:cs="Arial"/>
          <w:sz w:val="24"/>
          <w:szCs w:val="24"/>
          <w:lang w:val="en-US"/>
        </w:rPr>
      </w:pPr>
      <w:r w:rsidRPr="0009024F">
        <w:rPr>
          <w:rFonts w:ascii="Optimum" w:hAnsi="Optimum" w:cs="Arial"/>
          <w:sz w:val="24"/>
          <w:szCs w:val="24"/>
          <w:lang w:val="en-US"/>
        </w:rPr>
        <w:t xml:space="preserve">Zhou, F., Zhang, X., Cai, D., Li, J., Mu, Q., Zhang, W., </w:t>
      </w:r>
      <w:r w:rsidR="003504FE" w:rsidRPr="0009024F">
        <w:rPr>
          <w:rFonts w:ascii="Optimum" w:hAnsi="Optimum" w:cs="Arial"/>
          <w:i/>
          <w:sz w:val="24"/>
          <w:szCs w:val="24"/>
          <w:lang w:val="en-US"/>
        </w:rPr>
        <w:t>et al</w:t>
      </w:r>
      <w:r w:rsidRPr="0009024F">
        <w:rPr>
          <w:rFonts w:ascii="Optimum" w:hAnsi="Optimum" w:cs="Arial"/>
          <w:sz w:val="24"/>
          <w:szCs w:val="24"/>
          <w:lang w:val="en-US"/>
        </w:rPr>
        <w:t xml:space="preserve">. (2017). Silk fibroin chondroitin sulfate scaffold with immuno-inhibition property for articular cartilage repair. </w:t>
      </w:r>
      <w:r w:rsidRPr="0009024F">
        <w:rPr>
          <w:rFonts w:ascii="Optimum" w:hAnsi="Optimum" w:cs="Arial"/>
          <w:i/>
          <w:sz w:val="24"/>
          <w:szCs w:val="24"/>
          <w:lang w:val="en-US"/>
        </w:rPr>
        <w:t xml:space="preserve">Acta </w:t>
      </w:r>
      <w:proofErr w:type="spellStart"/>
      <w:r w:rsidRPr="0009024F">
        <w:rPr>
          <w:rFonts w:ascii="Optimum" w:hAnsi="Optimum" w:cs="Arial"/>
          <w:i/>
          <w:sz w:val="24"/>
          <w:szCs w:val="24"/>
          <w:lang w:val="en-US"/>
        </w:rPr>
        <w:t>Biomaterialia</w:t>
      </w:r>
      <w:proofErr w:type="spellEnd"/>
      <w:r w:rsidR="00860078" w:rsidRPr="0009024F">
        <w:rPr>
          <w:rFonts w:ascii="Optimum" w:hAnsi="Optimum" w:cs="Arial"/>
          <w:sz w:val="24"/>
          <w:szCs w:val="24"/>
          <w:lang w:val="en-US"/>
        </w:rPr>
        <w:t>,</w:t>
      </w:r>
      <w:r w:rsidRPr="0009024F">
        <w:rPr>
          <w:rFonts w:ascii="Optimum" w:hAnsi="Optimum" w:cs="Arial"/>
          <w:sz w:val="24"/>
          <w:szCs w:val="24"/>
          <w:lang w:val="en-US"/>
        </w:rPr>
        <w:t xml:space="preserve"> 63</w:t>
      </w:r>
      <w:r w:rsidR="00860078" w:rsidRPr="0009024F">
        <w:rPr>
          <w:rFonts w:ascii="Optimum" w:hAnsi="Optimum" w:cs="Arial"/>
          <w:sz w:val="24"/>
          <w:szCs w:val="24"/>
          <w:lang w:val="en-US"/>
        </w:rPr>
        <w:t>,</w:t>
      </w:r>
      <w:r w:rsidRPr="0009024F">
        <w:rPr>
          <w:rFonts w:ascii="Optimum" w:hAnsi="Optimum" w:cs="Arial"/>
          <w:sz w:val="24"/>
          <w:szCs w:val="24"/>
          <w:lang w:val="en-US"/>
        </w:rPr>
        <w:t xml:space="preserve"> 64-75.</w:t>
      </w:r>
    </w:p>
    <w:sectPr w:rsidR="00A7068C" w:rsidRPr="0009024F" w:rsidSect="00CA336C">
      <w:footerReference w:type="default" r:id="rId18"/>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0B" w:rsidRDefault="0098700B" w:rsidP="00052B83">
      <w:pPr>
        <w:spacing w:after="0" w:line="240" w:lineRule="auto"/>
      </w:pPr>
      <w:r>
        <w:separator/>
      </w:r>
    </w:p>
  </w:endnote>
  <w:endnote w:type="continuationSeparator" w:id="0">
    <w:p w:rsidR="0098700B" w:rsidRDefault="0098700B" w:rsidP="0005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Optimum">
    <w:panose1 w:val="00000000000000000000"/>
    <w:charset w:val="00"/>
    <w:family w:val="auto"/>
    <w:pitch w:val="variable"/>
    <w:sig w:usb0="00000003" w:usb1="00000000" w:usb2="00000000" w:usb3="00000000" w:csb0="00000001" w:csb1="00000000"/>
  </w:font>
  <w:font w:name="ITC Legacy Sans Std Book">
    <w:panose1 w:val="00000000000000000000"/>
    <w:charset w:val="00"/>
    <w:family w:val="modern"/>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22" w:rsidRPr="00337FFB" w:rsidRDefault="00697222" w:rsidP="00697222">
    <w:pPr>
      <w:spacing w:after="0" w:line="360" w:lineRule="auto"/>
      <w:jc w:val="both"/>
      <w:rPr>
        <w:rFonts w:ascii="Arial" w:hAnsi="Arial" w:cs="Arial"/>
        <w:sz w:val="20"/>
        <w:szCs w:val="20"/>
      </w:rPr>
    </w:pPr>
    <w:r w:rsidRPr="00337FFB">
      <w:rPr>
        <w:rFonts w:ascii="Arial" w:hAnsi="Arial" w:cs="Arial"/>
        <w:sz w:val="20"/>
        <w:szCs w:val="20"/>
      </w:rPr>
      <w:t>*</w:t>
    </w:r>
    <w:r w:rsidRPr="00337FFB">
      <w:rPr>
        <w:rFonts w:ascii="Arial" w:hAnsi="Arial" w:cs="Arial"/>
        <w:sz w:val="20"/>
        <w:szCs w:val="20"/>
        <w:vertAlign w:val="superscript"/>
      </w:rPr>
      <w:t xml:space="preserve"> </w:t>
    </w:r>
    <w:r w:rsidRPr="00337FFB">
      <w:rPr>
        <w:rFonts w:ascii="Arial" w:hAnsi="Arial" w:cs="Arial"/>
        <w:sz w:val="20"/>
        <w:szCs w:val="20"/>
      </w:rPr>
      <w:t xml:space="preserve">Bacteriólogo, </w:t>
    </w:r>
    <w:proofErr w:type="spellStart"/>
    <w:r w:rsidRPr="00337FFB">
      <w:rPr>
        <w:rFonts w:ascii="Arial" w:hAnsi="Arial" w:cs="Arial"/>
        <w:sz w:val="20"/>
        <w:szCs w:val="20"/>
      </w:rPr>
      <w:t>M.Sc</w:t>
    </w:r>
    <w:proofErr w:type="spellEnd"/>
    <w:r w:rsidRPr="00337FFB">
      <w:rPr>
        <w:rFonts w:ascii="Arial" w:hAnsi="Arial" w:cs="Arial"/>
        <w:sz w:val="20"/>
        <w:szCs w:val="20"/>
      </w:rPr>
      <w:t xml:space="preserve"> en Genética Humana; </w:t>
    </w:r>
    <w:r w:rsidRPr="00337FFB">
      <w:rPr>
        <w:rFonts w:ascii="Arial" w:hAnsi="Arial" w:cs="Arial"/>
        <w:sz w:val="20"/>
        <w:szCs w:val="20"/>
        <w:vertAlign w:val="superscript"/>
      </w:rPr>
      <w:t xml:space="preserve"> </w:t>
    </w:r>
    <w:r w:rsidRPr="00337FFB">
      <w:rPr>
        <w:rFonts w:ascii="Arial" w:hAnsi="Arial" w:cs="Arial"/>
        <w:sz w:val="20"/>
        <w:szCs w:val="20"/>
      </w:rPr>
      <w:t xml:space="preserve">Unidad de Investigación en Soportes Celulares y Medicina Regenerativa, </w:t>
    </w:r>
    <w:proofErr w:type="spellStart"/>
    <w:r w:rsidRPr="00337FFB">
      <w:rPr>
        <w:rFonts w:ascii="Arial" w:hAnsi="Arial" w:cs="Arial"/>
        <w:sz w:val="20"/>
        <w:szCs w:val="20"/>
      </w:rPr>
      <w:t>Cromasoft</w:t>
    </w:r>
    <w:proofErr w:type="spellEnd"/>
    <w:r w:rsidRPr="00337FFB">
      <w:rPr>
        <w:rFonts w:ascii="Arial" w:hAnsi="Arial" w:cs="Arial"/>
        <w:sz w:val="20"/>
        <w:szCs w:val="20"/>
      </w:rPr>
      <w:t xml:space="preserve"> LTDA. Bogotá D.C, Colombia. A1exand3r.1990@gmail.com</w:t>
    </w:r>
  </w:p>
  <w:p w:rsidR="00697222" w:rsidRPr="00337FFB" w:rsidRDefault="00697222" w:rsidP="00697222">
    <w:pPr>
      <w:spacing w:after="0" w:line="360" w:lineRule="auto"/>
      <w:jc w:val="both"/>
      <w:rPr>
        <w:rFonts w:ascii="Arial" w:hAnsi="Arial" w:cs="Arial"/>
        <w:sz w:val="20"/>
        <w:szCs w:val="20"/>
      </w:rPr>
    </w:pPr>
    <w:r w:rsidRPr="00337FFB">
      <w:rPr>
        <w:rFonts w:ascii="Arial" w:hAnsi="Arial" w:cs="Arial"/>
        <w:sz w:val="20"/>
        <w:szCs w:val="20"/>
      </w:rPr>
      <w:t>**Microbiólogo Industrial;</w:t>
    </w:r>
    <w:r w:rsidRPr="00337FFB">
      <w:rPr>
        <w:rFonts w:ascii="Arial" w:hAnsi="Arial" w:cs="Arial"/>
        <w:sz w:val="20"/>
        <w:szCs w:val="20"/>
        <w:vertAlign w:val="superscript"/>
      </w:rPr>
      <w:t xml:space="preserve"> </w:t>
    </w:r>
    <w:r w:rsidRPr="00337FFB">
      <w:rPr>
        <w:rFonts w:ascii="Arial" w:hAnsi="Arial" w:cs="Arial"/>
        <w:sz w:val="20"/>
        <w:szCs w:val="20"/>
      </w:rPr>
      <w:t xml:space="preserve">Unidad de Investigación en Soportes </w:t>
    </w:r>
    <w:r w:rsidRPr="00337FFB">
      <w:rPr>
        <w:rFonts w:ascii="Arial" w:hAnsi="Arial" w:cs="Arial"/>
        <w:sz w:val="20"/>
        <w:szCs w:val="20"/>
      </w:rPr>
      <w:tab/>
      <w:t xml:space="preserve">Celulares y Medicina Regenerativa, </w:t>
    </w:r>
    <w:proofErr w:type="spellStart"/>
    <w:r w:rsidRPr="00337FFB">
      <w:rPr>
        <w:rFonts w:ascii="Arial" w:hAnsi="Arial" w:cs="Arial"/>
        <w:sz w:val="20"/>
        <w:szCs w:val="20"/>
      </w:rPr>
      <w:t>Cromasoft</w:t>
    </w:r>
    <w:proofErr w:type="spellEnd"/>
    <w:r w:rsidRPr="00337FFB">
      <w:rPr>
        <w:rFonts w:ascii="Arial" w:hAnsi="Arial" w:cs="Arial"/>
        <w:sz w:val="20"/>
        <w:szCs w:val="20"/>
      </w:rPr>
      <w:t xml:space="preserve"> LTDA. Bogotá D.C, Colombia. emmanuelcc21@gmail.com</w:t>
    </w:r>
  </w:p>
  <w:p w:rsidR="00697222" w:rsidRPr="00337FFB" w:rsidRDefault="00697222" w:rsidP="00697222">
    <w:pPr>
      <w:spacing w:after="0" w:line="360" w:lineRule="auto"/>
      <w:jc w:val="both"/>
      <w:rPr>
        <w:rFonts w:ascii="Arial" w:hAnsi="Arial" w:cs="Arial"/>
        <w:sz w:val="20"/>
        <w:szCs w:val="20"/>
      </w:rPr>
    </w:pPr>
    <w:r w:rsidRPr="00337FFB">
      <w:rPr>
        <w:rFonts w:ascii="Arial" w:hAnsi="Arial" w:cs="Arial"/>
        <w:sz w:val="20"/>
        <w:szCs w:val="20"/>
      </w:rPr>
      <w:t xml:space="preserve">***Biólogo-Genetista, </w:t>
    </w:r>
    <w:proofErr w:type="spellStart"/>
    <w:r w:rsidRPr="00337FFB">
      <w:rPr>
        <w:rFonts w:ascii="Arial" w:hAnsi="Arial" w:cs="Arial"/>
        <w:sz w:val="20"/>
        <w:szCs w:val="20"/>
      </w:rPr>
      <w:t>M.Sc</w:t>
    </w:r>
    <w:proofErr w:type="spellEnd"/>
    <w:r w:rsidRPr="00337FFB">
      <w:rPr>
        <w:rFonts w:ascii="Arial" w:hAnsi="Arial" w:cs="Arial"/>
        <w:sz w:val="20"/>
        <w:szCs w:val="20"/>
      </w:rPr>
      <w:t xml:space="preserve"> Biología Molecular y Biotecnologia, PhD (c). Autor de correspondencia</w:t>
    </w:r>
    <w:r w:rsidRPr="00337FFB">
      <w:rPr>
        <w:rFonts w:ascii="Arial" w:hAnsi="Arial" w:cs="Arial"/>
        <w:b/>
        <w:sz w:val="20"/>
        <w:szCs w:val="20"/>
      </w:rPr>
      <w:t xml:space="preserve">:  </w:t>
    </w:r>
    <w:r w:rsidRPr="00337FFB">
      <w:rPr>
        <w:rFonts w:ascii="Arial" w:hAnsi="Arial" w:cs="Arial"/>
        <w:sz w:val="20"/>
        <w:szCs w:val="20"/>
      </w:rPr>
      <w:t xml:space="preserve">duverney.gaviria@gmail.com </w:t>
    </w:r>
  </w:p>
  <w:p w:rsidR="00697222" w:rsidRDefault="006972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78E" w:rsidRDefault="00F4178E">
    <w:pPr>
      <w:pStyle w:val="Piedepgina"/>
      <w:jc w:val="right"/>
    </w:pPr>
    <w:r>
      <w:fldChar w:fldCharType="begin"/>
    </w:r>
    <w:r>
      <w:instrText>PAGE   \* MERGEFORMAT</w:instrText>
    </w:r>
    <w:r>
      <w:fldChar w:fldCharType="separate"/>
    </w:r>
    <w:r w:rsidR="009C688E" w:rsidRPr="009C688E">
      <w:rPr>
        <w:noProof/>
        <w:lang w:val="es-ES"/>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0B" w:rsidRDefault="0098700B" w:rsidP="00052B83">
      <w:pPr>
        <w:spacing w:after="0" w:line="240" w:lineRule="auto"/>
      </w:pPr>
      <w:r>
        <w:separator/>
      </w:r>
    </w:p>
  </w:footnote>
  <w:footnote w:type="continuationSeparator" w:id="0">
    <w:p w:rsidR="0098700B" w:rsidRDefault="0098700B" w:rsidP="00052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6431"/>
    <w:multiLevelType w:val="hybridMultilevel"/>
    <w:tmpl w:val="8702E3A0"/>
    <w:lvl w:ilvl="0" w:tplc="ACCEFEAA">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089237B"/>
    <w:multiLevelType w:val="hybridMultilevel"/>
    <w:tmpl w:val="BCCC59E2"/>
    <w:lvl w:ilvl="0" w:tplc="8CA649CC">
      <w:start w:val="1"/>
      <w:numFmt w:val="bullet"/>
      <w:lvlText w:val="•"/>
      <w:lvlJc w:val="left"/>
      <w:pPr>
        <w:tabs>
          <w:tab w:val="num" w:pos="720"/>
        </w:tabs>
        <w:ind w:left="720" w:hanging="360"/>
      </w:pPr>
      <w:rPr>
        <w:rFonts w:ascii="Arial" w:hAnsi="Arial" w:hint="default"/>
      </w:rPr>
    </w:lvl>
    <w:lvl w:ilvl="1" w:tplc="A7D2AD14">
      <w:numFmt w:val="bullet"/>
      <w:lvlText w:val="•"/>
      <w:lvlJc w:val="left"/>
      <w:pPr>
        <w:tabs>
          <w:tab w:val="num" w:pos="1440"/>
        </w:tabs>
        <w:ind w:left="1440" w:hanging="360"/>
      </w:pPr>
      <w:rPr>
        <w:rFonts w:ascii="Arial" w:hAnsi="Arial" w:hint="default"/>
      </w:rPr>
    </w:lvl>
    <w:lvl w:ilvl="2" w:tplc="48CAD82A" w:tentative="1">
      <w:start w:val="1"/>
      <w:numFmt w:val="bullet"/>
      <w:lvlText w:val="•"/>
      <w:lvlJc w:val="left"/>
      <w:pPr>
        <w:tabs>
          <w:tab w:val="num" w:pos="2160"/>
        </w:tabs>
        <w:ind w:left="2160" w:hanging="360"/>
      </w:pPr>
      <w:rPr>
        <w:rFonts w:ascii="Arial" w:hAnsi="Arial" w:hint="default"/>
      </w:rPr>
    </w:lvl>
    <w:lvl w:ilvl="3" w:tplc="5DD65AF6" w:tentative="1">
      <w:start w:val="1"/>
      <w:numFmt w:val="bullet"/>
      <w:lvlText w:val="•"/>
      <w:lvlJc w:val="left"/>
      <w:pPr>
        <w:tabs>
          <w:tab w:val="num" w:pos="2880"/>
        </w:tabs>
        <w:ind w:left="2880" w:hanging="360"/>
      </w:pPr>
      <w:rPr>
        <w:rFonts w:ascii="Arial" w:hAnsi="Arial" w:hint="default"/>
      </w:rPr>
    </w:lvl>
    <w:lvl w:ilvl="4" w:tplc="EF4CEB9C" w:tentative="1">
      <w:start w:val="1"/>
      <w:numFmt w:val="bullet"/>
      <w:lvlText w:val="•"/>
      <w:lvlJc w:val="left"/>
      <w:pPr>
        <w:tabs>
          <w:tab w:val="num" w:pos="3600"/>
        </w:tabs>
        <w:ind w:left="3600" w:hanging="360"/>
      </w:pPr>
      <w:rPr>
        <w:rFonts w:ascii="Arial" w:hAnsi="Arial" w:hint="default"/>
      </w:rPr>
    </w:lvl>
    <w:lvl w:ilvl="5" w:tplc="87DA4B0C" w:tentative="1">
      <w:start w:val="1"/>
      <w:numFmt w:val="bullet"/>
      <w:lvlText w:val="•"/>
      <w:lvlJc w:val="left"/>
      <w:pPr>
        <w:tabs>
          <w:tab w:val="num" w:pos="4320"/>
        </w:tabs>
        <w:ind w:left="4320" w:hanging="360"/>
      </w:pPr>
      <w:rPr>
        <w:rFonts w:ascii="Arial" w:hAnsi="Arial" w:hint="default"/>
      </w:rPr>
    </w:lvl>
    <w:lvl w:ilvl="6" w:tplc="6D48E66A" w:tentative="1">
      <w:start w:val="1"/>
      <w:numFmt w:val="bullet"/>
      <w:lvlText w:val="•"/>
      <w:lvlJc w:val="left"/>
      <w:pPr>
        <w:tabs>
          <w:tab w:val="num" w:pos="5040"/>
        </w:tabs>
        <w:ind w:left="5040" w:hanging="360"/>
      </w:pPr>
      <w:rPr>
        <w:rFonts w:ascii="Arial" w:hAnsi="Arial" w:hint="default"/>
      </w:rPr>
    </w:lvl>
    <w:lvl w:ilvl="7" w:tplc="24C29D6C" w:tentative="1">
      <w:start w:val="1"/>
      <w:numFmt w:val="bullet"/>
      <w:lvlText w:val="•"/>
      <w:lvlJc w:val="left"/>
      <w:pPr>
        <w:tabs>
          <w:tab w:val="num" w:pos="5760"/>
        </w:tabs>
        <w:ind w:left="5760" w:hanging="360"/>
      </w:pPr>
      <w:rPr>
        <w:rFonts w:ascii="Arial" w:hAnsi="Arial" w:hint="default"/>
      </w:rPr>
    </w:lvl>
    <w:lvl w:ilvl="8" w:tplc="C546AF9E" w:tentative="1">
      <w:start w:val="1"/>
      <w:numFmt w:val="bullet"/>
      <w:lvlText w:val="•"/>
      <w:lvlJc w:val="left"/>
      <w:pPr>
        <w:tabs>
          <w:tab w:val="num" w:pos="6480"/>
        </w:tabs>
        <w:ind w:left="6480" w:hanging="360"/>
      </w:pPr>
      <w:rPr>
        <w:rFonts w:ascii="Arial" w:hAnsi="Arial" w:hint="default"/>
      </w:rPr>
    </w:lvl>
  </w:abstractNum>
  <w:abstractNum w:abstractNumId="2">
    <w:nsid w:val="7379328B"/>
    <w:multiLevelType w:val="hybridMultilevel"/>
    <w:tmpl w:val="43C8E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Vinchira">
    <w15:presenceInfo w15:providerId="Windows Live" w15:userId="cce1c961c2428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0tjCxMDAyNjAwNTZW0lEKTi0uzszPAykwtKwFAJQe1LAtAAAA"/>
  </w:docVars>
  <w:rsids>
    <w:rsidRoot w:val="00A7316D"/>
    <w:rsid w:val="00001B1D"/>
    <w:rsid w:val="00012A52"/>
    <w:rsid w:val="000172B2"/>
    <w:rsid w:val="00023169"/>
    <w:rsid w:val="00034DB2"/>
    <w:rsid w:val="0003603E"/>
    <w:rsid w:val="00052B83"/>
    <w:rsid w:val="00054EC3"/>
    <w:rsid w:val="00055003"/>
    <w:rsid w:val="00057CD8"/>
    <w:rsid w:val="000654A3"/>
    <w:rsid w:val="00073C29"/>
    <w:rsid w:val="0009024F"/>
    <w:rsid w:val="000923BE"/>
    <w:rsid w:val="00094D9E"/>
    <w:rsid w:val="00096F91"/>
    <w:rsid w:val="000A53D3"/>
    <w:rsid w:val="000A5C44"/>
    <w:rsid w:val="000D29E9"/>
    <w:rsid w:val="000D4851"/>
    <w:rsid w:val="000E4529"/>
    <w:rsid w:val="000E6C3E"/>
    <w:rsid w:val="000F7D73"/>
    <w:rsid w:val="001137B0"/>
    <w:rsid w:val="00126B20"/>
    <w:rsid w:val="0013043C"/>
    <w:rsid w:val="001305E1"/>
    <w:rsid w:val="00135115"/>
    <w:rsid w:val="001369AE"/>
    <w:rsid w:val="001435F9"/>
    <w:rsid w:val="0014713C"/>
    <w:rsid w:val="001507A8"/>
    <w:rsid w:val="00152AA6"/>
    <w:rsid w:val="00154E25"/>
    <w:rsid w:val="001637EA"/>
    <w:rsid w:val="00166B6B"/>
    <w:rsid w:val="00171B59"/>
    <w:rsid w:val="00172AF4"/>
    <w:rsid w:val="001742C5"/>
    <w:rsid w:val="00183475"/>
    <w:rsid w:val="00183FD7"/>
    <w:rsid w:val="001854D2"/>
    <w:rsid w:val="0019372B"/>
    <w:rsid w:val="001A3CD4"/>
    <w:rsid w:val="001A63DE"/>
    <w:rsid w:val="001B1A60"/>
    <w:rsid w:val="001B4E2E"/>
    <w:rsid w:val="001C78AA"/>
    <w:rsid w:val="001D0E16"/>
    <w:rsid w:val="001D37BC"/>
    <w:rsid w:val="001D4AF4"/>
    <w:rsid w:val="001D4F74"/>
    <w:rsid w:val="00204274"/>
    <w:rsid w:val="0021139C"/>
    <w:rsid w:val="002208A8"/>
    <w:rsid w:val="0022116A"/>
    <w:rsid w:val="0022408E"/>
    <w:rsid w:val="00242F47"/>
    <w:rsid w:val="00255ABB"/>
    <w:rsid w:val="002635D4"/>
    <w:rsid w:val="00267787"/>
    <w:rsid w:val="00270672"/>
    <w:rsid w:val="00270673"/>
    <w:rsid w:val="00271537"/>
    <w:rsid w:val="002765FC"/>
    <w:rsid w:val="00285A68"/>
    <w:rsid w:val="00287CE5"/>
    <w:rsid w:val="002912FA"/>
    <w:rsid w:val="002919B1"/>
    <w:rsid w:val="00295F96"/>
    <w:rsid w:val="00296E2E"/>
    <w:rsid w:val="002A5101"/>
    <w:rsid w:val="002B2FD3"/>
    <w:rsid w:val="002B5D2A"/>
    <w:rsid w:val="002B730B"/>
    <w:rsid w:val="002C165E"/>
    <w:rsid w:val="002C2568"/>
    <w:rsid w:val="002C40B9"/>
    <w:rsid w:val="002D0447"/>
    <w:rsid w:val="002D1489"/>
    <w:rsid w:val="002D573E"/>
    <w:rsid w:val="002E249F"/>
    <w:rsid w:val="00310C84"/>
    <w:rsid w:val="003229BB"/>
    <w:rsid w:val="00322AC5"/>
    <w:rsid w:val="00332394"/>
    <w:rsid w:val="00337FFB"/>
    <w:rsid w:val="00340167"/>
    <w:rsid w:val="00342055"/>
    <w:rsid w:val="0034515C"/>
    <w:rsid w:val="0035037C"/>
    <w:rsid w:val="003504FE"/>
    <w:rsid w:val="00351DA6"/>
    <w:rsid w:val="00353BC6"/>
    <w:rsid w:val="0035463F"/>
    <w:rsid w:val="00356263"/>
    <w:rsid w:val="00375BDE"/>
    <w:rsid w:val="00380738"/>
    <w:rsid w:val="0038188E"/>
    <w:rsid w:val="003905ED"/>
    <w:rsid w:val="003A7EF7"/>
    <w:rsid w:val="003C4393"/>
    <w:rsid w:val="003D27E4"/>
    <w:rsid w:val="003D52E5"/>
    <w:rsid w:val="003D5BBD"/>
    <w:rsid w:val="003D7011"/>
    <w:rsid w:val="003E3956"/>
    <w:rsid w:val="003E5B43"/>
    <w:rsid w:val="003F2FD0"/>
    <w:rsid w:val="003F3907"/>
    <w:rsid w:val="003F49F4"/>
    <w:rsid w:val="003F50B9"/>
    <w:rsid w:val="003F5254"/>
    <w:rsid w:val="00403F2D"/>
    <w:rsid w:val="00405A9C"/>
    <w:rsid w:val="00422C41"/>
    <w:rsid w:val="00425DF0"/>
    <w:rsid w:val="00427992"/>
    <w:rsid w:val="0043103F"/>
    <w:rsid w:val="00440FA2"/>
    <w:rsid w:val="004442D0"/>
    <w:rsid w:val="00445645"/>
    <w:rsid w:val="004528D4"/>
    <w:rsid w:val="00464CB5"/>
    <w:rsid w:val="004651FE"/>
    <w:rsid w:val="00465483"/>
    <w:rsid w:val="00480C07"/>
    <w:rsid w:val="004835D5"/>
    <w:rsid w:val="004848A7"/>
    <w:rsid w:val="004917DB"/>
    <w:rsid w:val="004C3BFB"/>
    <w:rsid w:val="004D00E8"/>
    <w:rsid w:val="004D013E"/>
    <w:rsid w:val="004D09BF"/>
    <w:rsid w:val="004D4491"/>
    <w:rsid w:val="004E218E"/>
    <w:rsid w:val="004E5CA2"/>
    <w:rsid w:val="004F0BFC"/>
    <w:rsid w:val="004F24F9"/>
    <w:rsid w:val="00510899"/>
    <w:rsid w:val="005200AF"/>
    <w:rsid w:val="005306BB"/>
    <w:rsid w:val="00545EF3"/>
    <w:rsid w:val="0054729D"/>
    <w:rsid w:val="00552391"/>
    <w:rsid w:val="00552F4B"/>
    <w:rsid w:val="005543C8"/>
    <w:rsid w:val="00557623"/>
    <w:rsid w:val="0058307B"/>
    <w:rsid w:val="00585AAC"/>
    <w:rsid w:val="00587D76"/>
    <w:rsid w:val="005907BE"/>
    <w:rsid w:val="005912A8"/>
    <w:rsid w:val="00592A57"/>
    <w:rsid w:val="00594902"/>
    <w:rsid w:val="005A12DB"/>
    <w:rsid w:val="005A230E"/>
    <w:rsid w:val="005B0161"/>
    <w:rsid w:val="005B36CC"/>
    <w:rsid w:val="005C531F"/>
    <w:rsid w:val="005C7F65"/>
    <w:rsid w:val="005D170C"/>
    <w:rsid w:val="005F7768"/>
    <w:rsid w:val="006039E1"/>
    <w:rsid w:val="00605968"/>
    <w:rsid w:val="00617172"/>
    <w:rsid w:val="00617F57"/>
    <w:rsid w:val="00622ADB"/>
    <w:rsid w:val="00632570"/>
    <w:rsid w:val="006363C2"/>
    <w:rsid w:val="00640473"/>
    <w:rsid w:val="0064761F"/>
    <w:rsid w:val="00683C34"/>
    <w:rsid w:val="006857A6"/>
    <w:rsid w:val="00691214"/>
    <w:rsid w:val="0069224F"/>
    <w:rsid w:val="00697222"/>
    <w:rsid w:val="006974F3"/>
    <w:rsid w:val="006A084B"/>
    <w:rsid w:val="006C137F"/>
    <w:rsid w:val="006D3DD6"/>
    <w:rsid w:val="006E2325"/>
    <w:rsid w:val="006F2D96"/>
    <w:rsid w:val="006F2EE1"/>
    <w:rsid w:val="0070176C"/>
    <w:rsid w:val="00702F31"/>
    <w:rsid w:val="00713389"/>
    <w:rsid w:val="0072599C"/>
    <w:rsid w:val="00731780"/>
    <w:rsid w:val="00731B10"/>
    <w:rsid w:val="00740A7D"/>
    <w:rsid w:val="00740B0D"/>
    <w:rsid w:val="007508A6"/>
    <w:rsid w:val="0075109D"/>
    <w:rsid w:val="007537DF"/>
    <w:rsid w:val="007725E4"/>
    <w:rsid w:val="00773AA4"/>
    <w:rsid w:val="007743E7"/>
    <w:rsid w:val="007751E1"/>
    <w:rsid w:val="00782C8C"/>
    <w:rsid w:val="007904EC"/>
    <w:rsid w:val="00795769"/>
    <w:rsid w:val="007A70D0"/>
    <w:rsid w:val="007A72FE"/>
    <w:rsid w:val="007B2496"/>
    <w:rsid w:val="007B373E"/>
    <w:rsid w:val="007B5A58"/>
    <w:rsid w:val="007F380F"/>
    <w:rsid w:val="007F5439"/>
    <w:rsid w:val="007F5501"/>
    <w:rsid w:val="0081085A"/>
    <w:rsid w:val="00812241"/>
    <w:rsid w:val="00822552"/>
    <w:rsid w:val="008337C9"/>
    <w:rsid w:val="00844402"/>
    <w:rsid w:val="00851191"/>
    <w:rsid w:val="00853F71"/>
    <w:rsid w:val="008547D1"/>
    <w:rsid w:val="00855012"/>
    <w:rsid w:val="00857EEA"/>
    <w:rsid w:val="00860078"/>
    <w:rsid w:val="00860C18"/>
    <w:rsid w:val="00861EC6"/>
    <w:rsid w:val="00862135"/>
    <w:rsid w:val="00873CE5"/>
    <w:rsid w:val="00876584"/>
    <w:rsid w:val="00881CFA"/>
    <w:rsid w:val="00886364"/>
    <w:rsid w:val="0088769C"/>
    <w:rsid w:val="008A075C"/>
    <w:rsid w:val="008B1301"/>
    <w:rsid w:val="008B1CB1"/>
    <w:rsid w:val="008B32EC"/>
    <w:rsid w:val="008B77C6"/>
    <w:rsid w:val="008C2DAB"/>
    <w:rsid w:val="008C3E0B"/>
    <w:rsid w:val="008C4394"/>
    <w:rsid w:val="008D02EF"/>
    <w:rsid w:val="008E16A5"/>
    <w:rsid w:val="008F2596"/>
    <w:rsid w:val="008F6471"/>
    <w:rsid w:val="009031AF"/>
    <w:rsid w:val="00905430"/>
    <w:rsid w:val="00920FB3"/>
    <w:rsid w:val="00922ACE"/>
    <w:rsid w:val="00923567"/>
    <w:rsid w:val="00924776"/>
    <w:rsid w:val="009267A4"/>
    <w:rsid w:val="009304AC"/>
    <w:rsid w:val="00973A66"/>
    <w:rsid w:val="00981D5E"/>
    <w:rsid w:val="009864FF"/>
    <w:rsid w:val="0098700B"/>
    <w:rsid w:val="00990AD1"/>
    <w:rsid w:val="009C0DA7"/>
    <w:rsid w:val="009C6340"/>
    <w:rsid w:val="009C688E"/>
    <w:rsid w:val="009D2CD2"/>
    <w:rsid w:val="009D3F91"/>
    <w:rsid w:val="009E3A3B"/>
    <w:rsid w:val="009F127D"/>
    <w:rsid w:val="009F1855"/>
    <w:rsid w:val="009F6327"/>
    <w:rsid w:val="00A048CE"/>
    <w:rsid w:val="00A05959"/>
    <w:rsid w:val="00A143D8"/>
    <w:rsid w:val="00A24827"/>
    <w:rsid w:val="00A3411D"/>
    <w:rsid w:val="00A34E6B"/>
    <w:rsid w:val="00A40D70"/>
    <w:rsid w:val="00A46FD5"/>
    <w:rsid w:val="00A50FE8"/>
    <w:rsid w:val="00A56FD3"/>
    <w:rsid w:val="00A6081C"/>
    <w:rsid w:val="00A6152D"/>
    <w:rsid w:val="00A7068C"/>
    <w:rsid w:val="00A7316D"/>
    <w:rsid w:val="00A80413"/>
    <w:rsid w:val="00A81FBD"/>
    <w:rsid w:val="00A825BE"/>
    <w:rsid w:val="00A84983"/>
    <w:rsid w:val="00A86890"/>
    <w:rsid w:val="00A876C3"/>
    <w:rsid w:val="00A96007"/>
    <w:rsid w:val="00AA75FC"/>
    <w:rsid w:val="00AB287B"/>
    <w:rsid w:val="00AC6535"/>
    <w:rsid w:val="00AC6D45"/>
    <w:rsid w:val="00AD4109"/>
    <w:rsid w:val="00AE3AC8"/>
    <w:rsid w:val="00AF24E2"/>
    <w:rsid w:val="00B00A53"/>
    <w:rsid w:val="00B01AC8"/>
    <w:rsid w:val="00B06F1D"/>
    <w:rsid w:val="00B07367"/>
    <w:rsid w:val="00B13AA9"/>
    <w:rsid w:val="00B17ED4"/>
    <w:rsid w:val="00B32D18"/>
    <w:rsid w:val="00B400D8"/>
    <w:rsid w:val="00B401D2"/>
    <w:rsid w:val="00B40E5F"/>
    <w:rsid w:val="00B41997"/>
    <w:rsid w:val="00B452BB"/>
    <w:rsid w:val="00B500A3"/>
    <w:rsid w:val="00B57F05"/>
    <w:rsid w:val="00B70A00"/>
    <w:rsid w:val="00BA7B9C"/>
    <w:rsid w:val="00BB2D28"/>
    <w:rsid w:val="00BB6C53"/>
    <w:rsid w:val="00BC4C4D"/>
    <w:rsid w:val="00BC5E1F"/>
    <w:rsid w:val="00BD58A2"/>
    <w:rsid w:val="00BD72CA"/>
    <w:rsid w:val="00BE5622"/>
    <w:rsid w:val="00C063BD"/>
    <w:rsid w:val="00C074DD"/>
    <w:rsid w:val="00C24409"/>
    <w:rsid w:val="00C304B0"/>
    <w:rsid w:val="00C42FC1"/>
    <w:rsid w:val="00C448F5"/>
    <w:rsid w:val="00C638BE"/>
    <w:rsid w:val="00C6647B"/>
    <w:rsid w:val="00C713DE"/>
    <w:rsid w:val="00C854C1"/>
    <w:rsid w:val="00CA336C"/>
    <w:rsid w:val="00CB091E"/>
    <w:rsid w:val="00CB40B5"/>
    <w:rsid w:val="00CB4E5E"/>
    <w:rsid w:val="00CC6C86"/>
    <w:rsid w:val="00CC6E99"/>
    <w:rsid w:val="00CD7308"/>
    <w:rsid w:val="00CF54BE"/>
    <w:rsid w:val="00D038E8"/>
    <w:rsid w:val="00D050F8"/>
    <w:rsid w:val="00D24F8B"/>
    <w:rsid w:val="00D41CA7"/>
    <w:rsid w:val="00D47F6F"/>
    <w:rsid w:val="00D54B92"/>
    <w:rsid w:val="00D612DE"/>
    <w:rsid w:val="00D64D7D"/>
    <w:rsid w:val="00D75BDD"/>
    <w:rsid w:val="00D97FC5"/>
    <w:rsid w:val="00DA0866"/>
    <w:rsid w:val="00DA4940"/>
    <w:rsid w:val="00DA4D8A"/>
    <w:rsid w:val="00DA527D"/>
    <w:rsid w:val="00DB1852"/>
    <w:rsid w:val="00DB483B"/>
    <w:rsid w:val="00DB4AD7"/>
    <w:rsid w:val="00DB50D4"/>
    <w:rsid w:val="00DB689D"/>
    <w:rsid w:val="00DC3156"/>
    <w:rsid w:val="00DD3D8C"/>
    <w:rsid w:val="00DD5C10"/>
    <w:rsid w:val="00DE6304"/>
    <w:rsid w:val="00DF4276"/>
    <w:rsid w:val="00DF7276"/>
    <w:rsid w:val="00E01B97"/>
    <w:rsid w:val="00E05333"/>
    <w:rsid w:val="00E07BE1"/>
    <w:rsid w:val="00E11A44"/>
    <w:rsid w:val="00E15640"/>
    <w:rsid w:val="00E2007B"/>
    <w:rsid w:val="00E2306A"/>
    <w:rsid w:val="00E27629"/>
    <w:rsid w:val="00E32D51"/>
    <w:rsid w:val="00E337EC"/>
    <w:rsid w:val="00E368F0"/>
    <w:rsid w:val="00E37672"/>
    <w:rsid w:val="00E402F2"/>
    <w:rsid w:val="00E40740"/>
    <w:rsid w:val="00E42358"/>
    <w:rsid w:val="00E44015"/>
    <w:rsid w:val="00E46C79"/>
    <w:rsid w:val="00E51127"/>
    <w:rsid w:val="00E574AB"/>
    <w:rsid w:val="00E650D3"/>
    <w:rsid w:val="00E6645E"/>
    <w:rsid w:val="00E701AF"/>
    <w:rsid w:val="00E77886"/>
    <w:rsid w:val="00E81714"/>
    <w:rsid w:val="00E87739"/>
    <w:rsid w:val="00E92E30"/>
    <w:rsid w:val="00E945F6"/>
    <w:rsid w:val="00E97F81"/>
    <w:rsid w:val="00EA0951"/>
    <w:rsid w:val="00EA212E"/>
    <w:rsid w:val="00EA35AC"/>
    <w:rsid w:val="00EE069B"/>
    <w:rsid w:val="00EE2B03"/>
    <w:rsid w:val="00EF0A33"/>
    <w:rsid w:val="00F01460"/>
    <w:rsid w:val="00F01E77"/>
    <w:rsid w:val="00F06AC6"/>
    <w:rsid w:val="00F07ACB"/>
    <w:rsid w:val="00F103FB"/>
    <w:rsid w:val="00F10DAE"/>
    <w:rsid w:val="00F17899"/>
    <w:rsid w:val="00F20590"/>
    <w:rsid w:val="00F36630"/>
    <w:rsid w:val="00F37BB3"/>
    <w:rsid w:val="00F4178E"/>
    <w:rsid w:val="00F419EE"/>
    <w:rsid w:val="00F46CF1"/>
    <w:rsid w:val="00F5368F"/>
    <w:rsid w:val="00F53B9E"/>
    <w:rsid w:val="00F57AEC"/>
    <w:rsid w:val="00F62B88"/>
    <w:rsid w:val="00F646B4"/>
    <w:rsid w:val="00F73DDF"/>
    <w:rsid w:val="00F73E1C"/>
    <w:rsid w:val="00F916A7"/>
    <w:rsid w:val="00FA0E16"/>
    <w:rsid w:val="00FA441C"/>
    <w:rsid w:val="00FB0F1E"/>
    <w:rsid w:val="00FB1772"/>
    <w:rsid w:val="00FB788A"/>
    <w:rsid w:val="00FC0CA1"/>
    <w:rsid w:val="00FC2543"/>
    <w:rsid w:val="00FC4C71"/>
    <w:rsid w:val="00FD01CE"/>
    <w:rsid w:val="00FD31F1"/>
    <w:rsid w:val="00FD6055"/>
    <w:rsid w:val="00FE0487"/>
    <w:rsid w:val="00FE69DA"/>
    <w:rsid w:val="00FF5CCB"/>
    <w:rsid w:val="00FF73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40"/>
    <w:pPr>
      <w:spacing w:after="160" w:line="259" w:lineRule="auto"/>
    </w:pPr>
    <w:rPr>
      <w:sz w:val="22"/>
      <w:szCs w:val="22"/>
      <w:lang w:eastAsia="en-US"/>
    </w:rPr>
  </w:style>
  <w:style w:type="paragraph" w:styleId="Ttulo1">
    <w:name w:val="heading 1"/>
    <w:basedOn w:val="Normal"/>
    <w:next w:val="Normal"/>
    <w:link w:val="Ttulo1Car"/>
    <w:uiPriority w:val="9"/>
    <w:qFormat/>
    <w:rsid w:val="00861EC6"/>
    <w:pPr>
      <w:keepNext/>
      <w:keepLines/>
      <w:spacing w:before="480" w:after="0" w:line="276" w:lineRule="auto"/>
      <w:outlineLvl w:val="0"/>
    </w:pPr>
    <w:rPr>
      <w:rFonts w:ascii="Calibri Light" w:eastAsia="Times New Roman" w:hAnsi="Calibri Light"/>
      <w:b/>
      <w:bCs/>
      <w:color w:val="2E74B5"/>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EA35AC"/>
  </w:style>
  <w:style w:type="character" w:styleId="Refdecomentario">
    <w:name w:val="annotation reference"/>
    <w:uiPriority w:val="99"/>
    <w:semiHidden/>
    <w:unhideWhenUsed/>
    <w:rsid w:val="00AB287B"/>
    <w:rPr>
      <w:sz w:val="16"/>
      <w:szCs w:val="16"/>
    </w:rPr>
  </w:style>
  <w:style w:type="paragraph" w:styleId="Textocomentario">
    <w:name w:val="annotation text"/>
    <w:basedOn w:val="Normal"/>
    <w:link w:val="TextocomentarioCar"/>
    <w:uiPriority w:val="99"/>
    <w:unhideWhenUsed/>
    <w:rsid w:val="00AB287B"/>
    <w:pPr>
      <w:spacing w:line="240" w:lineRule="auto"/>
    </w:pPr>
    <w:rPr>
      <w:sz w:val="20"/>
      <w:szCs w:val="20"/>
    </w:rPr>
  </w:style>
  <w:style w:type="character" w:customStyle="1" w:styleId="TextocomentarioCar">
    <w:name w:val="Texto comentario Car"/>
    <w:link w:val="Textocomentario"/>
    <w:uiPriority w:val="99"/>
    <w:rsid w:val="00AB287B"/>
    <w:rPr>
      <w:sz w:val="20"/>
      <w:szCs w:val="20"/>
    </w:rPr>
  </w:style>
  <w:style w:type="paragraph" w:styleId="Asuntodelcomentario">
    <w:name w:val="annotation subject"/>
    <w:basedOn w:val="Textocomentario"/>
    <w:next w:val="Textocomentario"/>
    <w:link w:val="AsuntodelcomentarioCar"/>
    <w:uiPriority w:val="99"/>
    <w:semiHidden/>
    <w:unhideWhenUsed/>
    <w:rsid w:val="00AB287B"/>
    <w:rPr>
      <w:b/>
      <w:bCs/>
    </w:rPr>
  </w:style>
  <w:style w:type="character" w:customStyle="1" w:styleId="AsuntodelcomentarioCar">
    <w:name w:val="Asunto del comentario Car"/>
    <w:link w:val="Asuntodelcomentario"/>
    <w:uiPriority w:val="99"/>
    <w:semiHidden/>
    <w:rsid w:val="00AB287B"/>
    <w:rPr>
      <w:b/>
      <w:bCs/>
      <w:sz w:val="20"/>
      <w:szCs w:val="20"/>
    </w:rPr>
  </w:style>
  <w:style w:type="paragraph" w:styleId="Textodeglobo">
    <w:name w:val="Balloon Text"/>
    <w:basedOn w:val="Normal"/>
    <w:link w:val="TextodegloboCar"/>
    <w:uiPriority w:val="99"/>
    <w:semiHidden/>
    <w:unhideWhenUsed/>
    <w:rsid w:val="00AB287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7B"/>
    <w:rPr>
      <w:rFonts w:ascii="Segoe UI" w:hAnsi="Segoe UI" w:cs="Segoe UI"/>
      <w:sz w:val="18"/>
      <w:szCs w:val="18"/>
    </w:rPr>
  </w:style>
  <w:style w:type="character" w:styleId="Textodelmarcadordeposicin">
    <w:name w:val="Placeholder Text"/>
    <w:uiPriority w:val="99"/>
    <w:semiHidden/>
    <w:rsid w:val="00E37672"/>
    <w:rPr>
      <w:color w:val="808080"/>
    </w:rPr>
  </w:style>
  <w:style w:type="character" w:styleId="Hipervnculo">
    <w:name w:val="Hyperlink"/>
    <w:uiPriority w:val="99"/>
    <w:unhideWhenUsed/>
    <w:rsid w:val="00822552"/>
    <w:rPr>
      <w:color w:val="0563C1"/>
      <w:u w:val="single"/>
    </w:rPr>
  </w:style>
  <w:style w:type="character" w:customStyle="1" w:styleId="Mencinsinresolver1">
    <w:name w:val="Mención sin resolver1"/>
    <w:uiPriority w:val="99"/>
    <w:semiHidden/>
    <w:unhideWhenUsed/>
    <w:rsid w:val="00822552"/>
    <w:rPr>
      <w:color w:val="808080"/>
      <w:shd w:val="clear" w:color="auto" w:fill="E6E6E6"/>
    </w:rPr>
  </w:style>
  <w:style w:type="paragraph" w:styleId="Prrafodelista">
    <w:name w:val="List Paragraph"/>
    <w:basedOn w:val="Normal"/>
    <w:uiPriority w:val="34"/>
    <w:qFormat/>
    <w:rsid w:val="00E46C79"/>
    <w:pPr>
      <w:spacing w:after="200" w:line="276" w:lineRule="auto"/>
      <w:ind w:left="720"/>
      <w:contextualSpacing/>
    </w:pPr>
  </w:style>
  <w:style w:type="paragraph" w:styleId="Sinespaciado">
    <w:name w:val="No Spacing"/>
    <w:uiPriority w:val="1"/>
    <w:qFormat/>
    <w:rsid w:val="00427992"/>
    <w:rPr>
      <w:sz w:val="22"/>
      <w:szCs w:val="22"/>
      <w:lang w:eastAsia="en-US"/>
    </w:rPr>
  </w:style>
  <w:style w:type="paragraph" w:styleId="Encabezado">
    <w:name w:val="header"/>
    <w:basedOn w:val="Normal"/>
    <w:link w:val="EncabezadoCar"/>
    <w:uiPriority w:val="99"/>
    <w:unhideWhenUsed/>
    <w:rsid w:val="00052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B83"/>
  </w:style>
  <w:style w:type="paragraph" w:styleId="Piedepgina">
    <w:name w:val="footer"/>
    <w:basedOn w:val="Normal"/>
    <w:link w:val="PiedepginaCar"/>
    <w:uiPriority w:val="99"/>
    <w:unhideWhenUsed/>
    <w:rsid w:val="00052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B83"/>
  </w:style>
  <w:style w:type="character" w:customStyle="1" w:styleId="Ttulo1Car">
    <w:name w:val="Título 1 Car"/>
    <w:link w:val="Ttulo1"/>
    <w:uiPriority w:val="9"/>
    <w:rsid w:val="00861EC6"/>
    <w:rPr>
      <w:rFonts w:ascii="Calibri Light" w:eastAsia="Times New Roman" w:hAnsi="Calibri Light" w:cs="Times New Roman"/>
      <w:b/>
      <w:bCs/>
      <w:color w:val="2E74B5"/>
      <w:sz w:val="28"/>
      <w:szCs w:val="28"/>
      <w:lang w:eastAsia="es-CO"/>
    </w:rPr>
  </w:style>
  <w:style w:type="paragraph" w:styleId="Bibliografa">
    <w:name w:val="Bibliography"/>
    <w:basedOn w:val="Normal"/>
    <w:next w:val="Normal"/>
    <w:uiPriority w:val="37"/>
    <w:unhideWhenUsed/>
    <w:rsid w:val="003D7011"/>
  </w:style>
  <w:style w:type="paragraph" w:styleId="HTMLconformatoprevio">
    <w:name w:val="HTML Preformatted"/>
    <w:basedOn w:val="Normal"/>
    <w:link w:val="HTMLconformatoprevioCar"/>
    <w:uiPriority w:val="99"/>
    <w:semiHidden/>
    <w:unhideWhenUsed/>
    <w:rsid w:val="00F4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semiHidden/>
    <w:rsid w:val="00F4178E"/>
    <w:rPr>
      <w:rFonts w:ascii="Courier New" w:eastAsia="Times New Roman" w:hAnsi="Courier New" w:cs="Courier New"/>
      <w:sz w:val="20"/>
      <w:szCs w:val="20"/>
      <w:lang w:val="es-ES" w:eastAsia="es-ES"/>
    </w:rPr>
  </w:style>
  <w:style w:type="paragraph" w:styleId="Revisin">
    <w:name w:val="Revision"/>
    <w:hidden/>
    <w:uiPriority w:val="99"/>
    <w:semiHidden/>
    <w:rsid w:val="00F5368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40"/>
    <w:pPr>
      <w:spacing w:after="160" w:line="259" w:lineRule="auto"/>
    </w:pPr>
    <w:rPr>
      <w:sz w:val="22"/>
      <w:szCs w:val="22"/>
      <w:lang w:eastAsia="en-US"/>
    </w:rPr>
  </w:style>
  <w:style w:type="paragraph" w:styleId="Ttulo1">
    <w:name w:val="heading 1"/>
    <w:basedOn w:val="Normal"/>
    <w:next w:val="Normal"/>
    <w:link w:val="Ttulo1Car"/>
    <w:uiPriority w:val="9"/>
    <w:qFormat/>
    <w:rsid w:val="00861EC6"/>
    <w:pPr>
      <w:keepNext/>
      <w:keepLines/>
      <w:spacing w:before="480" w:after="0" w:line="276" w:lineRule="auto"/>
      <w:outlineLvl w:val="0"/>
    </w:pPr>
    <w:rPr>
      <w:rFonts w:ascii="Calibri Light" w:eastAsia="Times New Roman" w:hAnsi="Calibri Light"/>
      <w:b/>
      <w:bCs/>
      <w:color w:val="2E74B5"/>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EA35AC"/>
  </w:style>
  <w:style w:type="character" w:styleId="Refdecomentario">
    <w:name w:val="annotation reference"/>
    <w:uiPriority w:val="99"/>
    <w:semiHidden/>
    <w:unhideWhenUsed/>
    <w:rsid w:val="00AB287B"/>
    <w:rPr>
      <w:sz w:val="16"/>
      <w:szCs w:val="16"/>
    </w:rPr>
  </w:style>
  <w:style w:type="paragraph" w:styleId="Textocomentario">
    <w:name w:val="annotation text"/>
    <w:basedOn w:val="Normal"/>
    <w:link w:val="TextocomentarioCar"/>
    <w:uiPriority w:val="99"/>
    <w:unhideWhenUsed/>
    <w:rsid w:val="00AB287B"/>
    <w:pPr>
      <w:spacing w:line="240" w:lineRule="auto"/>
    </w:pPr>
    <w:rPr>
      <w:sz w:val="20"/>
      <w:szCs w:val="20"/>
    </w:rPr>
  </w:style>
  <w:style w:type="character" w:customStyle="1" w:styleId="TextocomentarioCar">
    <w:name w:val="Texto comentario Car"/>
    <w:link w:val="Textocomentario"/>
    <w:uiPriority w:val="99"/>
    <w:rsid w:val="00AB287B"/>
    <w:rPr>
      <w:sz w:val="20"/>
      <w:szCs w:val="20"/>
    </w:rPr>
  </w:style>
  <w:style w:type="paragraph" w:styleId="Asuntodelcomentario">
    <w:name w:val="annotation subject"/>
    <w:basedOn w:val="Textocomentario"/>
    <w:next w:val="Textocomentario"/>
    <w:link w:val="AsuntodelcomentarioCar"/>
    <w:uiPriority w:val="99"/>
    <w:semiHidden/>
    <w:unhideWhenUsed/>
    <w:rsid w:val="00AB287B"/>
    <w:rPr>
      <w:b/>
      <w:bCs/>
    </w:rPr>
  </w:style>
  <w:style w:type="character" w:customStyle="1" w:styleId="AsuntodelcomentarioCar">
    <w:name w:val="Asunto del comentario Car"/>
    <w:link w:val="Asuntodelcomentario"/>
    <w:uiPriority w:val="99"/>
    <w:semiHidden/>
    <w:rsid w:val="00AB287B"/>
    <w:rPr>
      <w:b/>
      <w:bCs/>
      <w:sz w:val="20"/>
      <w:szCs w:val="20"/>
    </w:rPr>
  </w:style>
  <w:style w:type="paragraph" w:styleId="Textodeglobo">
    <w:name w:val="Balloon Text"/>
    <w:basedOn w:val="Normal"/>
    <w:link w:val="TextodegloboCar"/>
    <w:uiPriority w:val="99"/>
    <w:semiHidden/>
    <w:unhideWhenUsed/>
    <w:rsid w:val="00AB287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7B"/>
    <w:rPr>
      <w:rFonts w:ascii="Segoe UI" w:hAnsi="Segoe UI" w:cs="Segoe UI"/>
      <w:sz w:val="18"/>
      <w:szCs w:val="18"/>
    </w:rPr>
  </w:style>
  <w:style w:type="character" w:styleId="Textodelmarcadordeposicin">
    <w:name w:val="Placeholder Text"/>
    <w:uiPriority w:val="99"/>
    <w:semiHidden/>
    <w:rsid w:val="00E37672"/>
    <w:rPr>
      <w:color w:val="808080"/>
    </w:rPr>
  </w:style>
  <w:style w:type="character" w:styleId="Hipervnculo">
    <w:name w:val="Hyperlink"/>
    <w:uiPriority w:val="99"/>
    <w:unhideWhenUsed/>
    <w:rsid w:val="00822552"/>
    <w:rPr>
      <w:color w:val="0563C1"/>
      <w:u w:val="single"/>
    </w:rPr>
  </w:style>
  <w:style w:type="character" w:customStyle="1" w:styleId="Mencinsinresolver1">
    <w:name w:val="Mención sin resolver1"/>
    <w:uiPriority w:val="99"/>
    <w:semiHidden/>
    <w:unhideWhenUsed/>
    <w:rsid w:val="00822552"/>
    <w:rPr>
      <w:color w:val="808080"/>
      <w:shd w:val="clear" w:color="auto" w:fill="E6E6E6"/>
    </w:rPr>
  </w:style>
  <w:style w:type="paragraph" w:styleId="Prrafodelista">
    <w:name w:val="List Paragraph"/>
    <w:basedOn w:val="Normal"/>
    <w:uiPriority w:val="34"/>
    <w:qFormat/>
    <w:rsid w:val="00E46C79"/>
    <w:pPr>
      <w:spacing w:after="200" w:line="276" w:lineRule="auto"/>
      <w:ind w:left="720"/>
      <w:contextualSpacing/>
    </w:pPr>
  </w:style>
  <w:style w:type="paragraph" w:styleId="Sinespaciado">
    <w:name w:val="No Spacing"/>
    <w:uiPriority w:val="1"/>
    <w:qFormat/>
    <w:rsid w:val="00427992"/>
    <w:rPr>
      <w:sz w:val="22"/>
      <w:szCs w:val="22"/>
      <w:lang w:eastAsia="en-US"/>
    </w:rPr>
  </w:style>
  <w:style w:type="paragraph" w:styleId="Encabezado">
    <w:name w:val="header"/>
    <w:basedOn w:val="Normal"/>
    <w:link w:val="EncabezadoCar"/>
    <w:uiPriority w:val="99"/>
    <w:unhideWhenUsed/>
    <w:rsid w:val="00052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B83"/>
  </w:style>
  <w:style w:type="paragraph" w:styleId="Piedepgina">
    <w:name w:val="footer"/>
    <w:basedOn w:val="Normal"/>
    <w:link w:val="PiedepginaCar"/>
    <w:uiPriority w:val="99"/>
    <w:unhideWhenUsed/>
    <w:rsid w:val="00052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B83"/>
  </w:style>
  <w:style w:type="character" w:customStyle="1" w:styleId="Ttulo1Car">
    <w:name w:val="Título 1 Car"/>
    <w:link w:val="Ttulo1"/>
    <w:uiPriority w:val="9"/>
    <w:rsid w:val="00861EC6"/>
    <w:rPr>
      <w:rFonts w:ascii="Calibri Light" w:eastAsia="Times New Roman" w:hAnsi="Calibri Light" w:cs="Times New Roman"/>
      <w:b/>
      <w:bCs/>
      <w:color w:val="2E74B5"/>
      <w:sz w:val="28"/>
      <w:szCs w:val="28"/>
      <w:lang w:eastAsia="es-CO"/>
    </w:rPr>
  </w:style>
  <w:style w:type="paragraph" w:styleId="Bibliografa">
    <w:name w:val="Bibliography"/>
    <w:basedOn w:val="Normal"/>
    <w:next w:val="Normal"/>
    <w:uiPriority w:val="37"/>
    <w:unhideWhenUsed/>
    <w:rsid w:val="003D7011"/>
  </w:style>
  <w:style w:type="paragraph" w:styleId="HTMLconformatoprevio">
    <w:name w:val="HTML Preformatted"/>
    <w:basedOn w:val="Normal"/>
    <w:link w:val="HTMLconformatoprevioCar"/>
    <w:uiPriority w:val="99"/>
    <w:semiHidden/>
    <w:unhideWhenUsed/>
    <w:rsid w:val="00F4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semiHidden/>
    <w:rsid w:val="00F4178E"/>
    <w:rPr>
      <w:rFonts w:ascii="Courier New" w:eastAsia="Times New Roman" w:hAnsi="Courier New" w:cs="Courier New"/>
      <w:sz w:val="20"/>
      <w:szCs w:val="20"/>
      <w:lang w:val="es-ES" w:eastAsia="es-ES"/>
    </w:rPr>
  </w:style>
  <w:style w:type="paragraph" w:styleId="Revisin">
    <w:name w:val="Revision"/>
    <w:hidden/>
    <w:uiPriority w:val="99"/>
    <w:semiHidden/>
    <w:rsid w:val="00F536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293">
      <w:bodyDiv w:val="1"/>
      <w:marLeft w:val="0"/>
      <w:marRight w:val="0"/>
      <w:marTop w:val="0"/>
      <w:marBottom w:val="0"/>
      <w:divBdr>
        <w:top w:val="none" w:sz="0" w:space="0" w:color="auto"/>
        <w:left w:val="none" w:sz="0" w:space="0" w:color="auto"/>
        <w:bottom w:val="none" w:sz="0" w:space="0" w:color="auto"/>
        <w:right w:val="none" w:sz="0" w:space="0" w:color="auto"/>
      </w:divBdr>
      <w:divsChild>
        <w:div w:id="1155337233">
          <w:marLeft w:val="0"/>
          <w:marRight w:val="0"/>
          <w:marTop w:val="0"/>
          <w:marBottom w:val="0"/>
          <w:divBdr>
            <w:top w:val="none" w:sz="0" w:space="0" w:color="auto"/>
            <w:left w:val="none" w:sz="0" w:space="0" w:color="auto"/>
            <w:bottom w:val="none" w:sz="0" w:space="0" w:color="auto"/>
            <w:right w:val="none" w:sz="0" w:space="0" w:color="auto"/>
          </w:divBdr>
        </w:div>
      </w:divsChild>
    </w:div>
    <w:div w:id="107509916">
      <w:bodyDiv w:val="1"/>
      <w:marLeft w:val="0"/>
      <w:marRight w:val="0"/>
      <w:marTop w:val="0"/>
      <w:marBottom w:val="0"/>
      <w:divBdr>
        <w:top w:val="none" w:sz="0" w:space="0" w:color="auto"/>
        <w:left w:val="none" w:sz="0" w:space="0" w:color="auto"/>
        <w:bottom w:val="none" w:sz="0" w:space="0" w:color="auto"/>
        <w:right w:val="none" w:sz="0" w:space="0" w:color="auto"/>
      </w:divBdr>
    </w:div>
    <w:div w:id="149181627">
      <w:bodyDiv w:val="1"/>
      <w:marLeft w:val="0"/>
      <w:marRight w:val="0"/>
      <w:marTop w:val="0"/>
      <w:marBottom w:val="0"/>
      <w:divBdr>
        <w:top w:val="none" w:sz="0" w:space="0" w:color="auto"/>
        <w:left w:val="none" w:sz="0" w:space="0" w:color="auto"/>
        <w:bottom w:val="none" w:sz="0" w:space="0" w:color="auto"/>
        <w:right w:val="none" w:sz="0" w:space="0" w:color="auto"/>
      </w:divBdr>
    </w:div>
    <w:div w:id="757794544">
      <w:bodyDiv w:val="1"/>
      <w:marLeft w:val="0"/>
      <w:marRight w:val="0"/>
      <w:marTop w:val="0"/>
      <w:marBottom w:val="0"/>
      <w:divBdr>
        <w:top w:val="none" w:sz="0" w:space="0" w:color="auto"/>
        <w:left w:val="none" w:sz="0" w:space="0" w:color="auto"/>
        <w:bottom w:val="none" w:sz="0" w:space="0" w:color="auto"/>
        <w:right w:val="none" w:sz="0" w:space="0" w:color="auto"/>
      </w:divBdr>
    </w:div>
    <w:div w:id="1053893921">
      <w:bodyDiv w:val="1"/>
      <w:marLeft w:val="0"/>
      <w:marRight w:val="0"/>
      <w:marTop w:val="0"/>
      <w:marBottom w:val="0"/>
      <w:divBdr>
        <w:top w:val="none" w:sz="0" w:space="0" w:color="auto"/>
        <w:left w:val="none" w:sz="0" w:space="0" w:color="auto"/>
        <w:bottom w:val="none" w:sz="0" w:space="0" w:color="auto"/>
        <w:right w:val="none" w:sz="0" w:space="0" w:color="auto"/>
      </w:divBdr>
      <w:divsChild>
        <w:div w:id="1453743725">
          <w:marLeft w:val="0"/>
          <w:marRight w:val="0"/>
          <w:marTop w:val="0"/>
          <w:marBottom w:val="0"/>
          <w:divBdr>
            <w:top w:val="none" w:sz="0" w:space="0" w:color="auto"/>
            <w:left w:val="none" w:sz="0" w:space="0" w:color="auto"/>
            <w:bottom w:val="none" w:sz="0" w:space="0" w:color="auto"/>
            <w:right w:val="none" w:sz="0" w:space="0" w:color="auto"/>
          </w:divBdr>
        </w:div>
      </w:divsChild>
    </w:div>
    <w:div w:id="1193108546">
      <w:bodyDiv w:val="1"/>
      <w:marLeft w:val="0"/>
      <w:marRight w:val="0"/>
      <w:marTop w:val="0"/>
      <w:marBottom w:val="0"/>
      <w:divBdr>
        <w:top w:val="none" w:sz="0" w:space="0" w:color="auto"/>
        <w:left w:val="none" w:sz="0" w:space="0" w:color="auto"/>
        <w:bottom w:val="none" w:sz="0" w:space="0" w:color="auto"/>
        <w:right w:val="none" w:sz="0" w:space="0" w:color="auto"/>
      </w:divBdr>
    </w:div>
    <w:div w:id="1298755273">
      <w:bodyDiv w:val="1"/>
      <w:marLeft w:val="0"/>
      <w:marRight w:val="0"/>
      <w:marTop w:val="0"/>
      <w:marBottom w:val="0"/>
      <w:divBdr>
        <w:top w:val="none" w:sz="0" w:space="0" w:color="auto"/>
        <w:left w:val="none" w:sz="0" w:space="0" w:color="auto"/>
        <w:bottom w:val="none" w:sz="0" w:space="0" w:color="auto"/>
        <w:right w:val="none" w:sz="0" w:space="0" w:color="auto"/>
      </w:divBdr>
    </w:div>
    <w:div w:id="1608998957">
      <w:bodyDiv w:val="1"/>
      <w:marLeft w:val="0"/>
      <w:marRight w:val="0"/>
      <w:marTop w:val="0"/>
      <w:marBottom w:val="0"/>
      <w:divBdr>
        <w:top w:val="none" w:sz="0" w:space="0" w:color="auto"/>
        <w:left w:val="none" w:sz="0" w:space="0" w:color="auto"/>
        <w:bottom w:val="none" w:sz="0" w:space="0" w:color="auto"/>
        <w:right w:val="none" w:sz="0" w:space="0" w:color="auto"/>
      </w:divBdr>
    </w:div>
    <w:div w:id="1623539748">
      <w:bodyDiv w:val="1"/>
      <w:marLeft w:val="0"/>
      <w:marRight w:val="0"/>
      <w:marTop w:val="0"/>
      <w:marBottom w:val="0"/>
      <w:divBdr>
        <w:top w:val="none" w:sz="0" w:space="0" w:color="auto"/>
        <w:left w:val="none" w:sz="0" w:space="0" w:color="auto"/>
        <w:bottom w:val="none" w:sz="0" w:space="0" w:color="auto"/>
        <w:right w:val="none" w:sz="0" w:space="0" w:color="auto"/>
      </w:divBdr>
      <w:divsChild>
        <w:div w:id="592322150">
          <w:marLeft w:val="0"/>
          <w:marRight w:val="0"/>
          <w:marTop w:val="0"/>
          <w:marBottom w:val="0"/>
          <w:divBdr>
            <w:top w:val="none" w:sz="0" w:space="0" w:color="auto"/>
            <w:left w:val="none" w:sz="0" w:space="0" w:color="auto"/>
            <w:bottom w:val="none" w:sz="0" w:space="0" w:color="auto"/>
            <w:right w:val="none" w:sz="0" w:space="0" w:color="auto"/>
          </w:divBdr>
          <w:divsChild>
            <w:div w:id="345834627">
              <w:marLeft w:val="0"/>
              <w:marRight w:val="60"/>
              <w:marTop w:val="0"/>
              <w:marBottom w:val="0"/>
              <w:divBdr>
                <w:top w:val="none" w:sz="0" w:space="0" w:color="auto"/>
                <w:left w:val="none" w:sz="0" w:space="0" w:color="auto"/>
                <w:bottom w:val="none" w:sz="0" w:space="0" w:color="auto"/>
                <w:right w:val="none" w:sz="0" w:space="0" w:color="auto"/>
              </w:divBdr>
              <w:divsChild>
                <w:div w:id="808714644">
                  <w:marLeft w:val="0"/>
                  <w:marRight w:val="0"/>
                  <w:marTop w:val="0"/>
                  <w:marBottom w:val="120"/>
                  <w:divBdr>
                    <w:top w:val="single" w:sz="6" w:space="0" w:color="C0C0C0"/>
                    <w:left w:val="single" w:sz="6" w:space="0" w:color="D9D9D9"/>
                    <w:bottom w:val="single" w:sz="6" w:space="0" w:color="D9D9D9"/>
                    <w:right w:val="single" w:sz="6" w:space="0" w:color="D9D9D9"/>
                  </w:divBdr>
                  <w:divsChild>
                    <w:div w:id="280039705">
                      <w:marLeft w:val="0"/>
                      <w:marRight w:val="0"/>
                      <w:marTop w:val="0"/>
                      <w:marBottom w:val="0"/>
                      <w:divBdr>
                        <w:top w:val="none" w:sz="0" w:space="0" w:color="auto"/>
                        <w:left w:val="none" w:sz="0" w:space="0" w:color="auto"/>
                        <w:bottom w:val="none" w:sz="0" w:space="0" w:color="auto"/>
                        <w:right w:val="none" w:sz="0" w:space="0" w:color="auto"/>
                      </w:divBdr>
                      <w:divsChild>
                        <w:div w:id="2030838910">
                          <w:marLeft w:val="0"/>
                          <w:marRight w:val="0"/>
                          <w:marTop w:val="0"/>
                          <w:marBottom w:val="0"/>
                          <w:divBdr>
                            <w:top w:val="none" w:sz="0" w:space="0" w:color="auto"/>
                            <w:left w:val="none" w:sz="0" w:space="0" w:color="auto"/>
                            <w:bottom w:val="none" w:sz="0" w:space="0" w:color="auto"/>
                            <w:right w:val="none" w:sz="0" w:space="0" w:color="auto"/>
                          </w:divBdr>
                          <w:divsChild>
                            <w:div w:id="1841658355">
                              <w:marLeft w:val="0"/>
                              <w:marRight w:val="0"/>
                              <w:marTop w:val="0"/>
                              <w:marBottom w:val="0"/>
                              <w:divBdr>
                                <w:top w:val="none" w:sz="0" w:space="0" w:color="auto"/>
                                <w:left w:val="none" w:sz="0" w:space="0" w:color="auto"/>
                                <w:bottom w:val="none" w:sz="0" w:space="0" w:color="auto"/>
                                <w:right w:val="none" w:sz="0" w:space="0" w:color="auto"/>
                              </w:divBdr>
                              <w:divsChild>
                                <w:div w:id="8382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3354">
          <w:marLeft w:val="0"/>
          <w:marRight w:val="0"/>
          <w:marTop w:val="0"/>
          <w:marBottom w:val="0"/>
          <w:divBdr>
            <w:top w:val="none" w:sz="0" w:space="0" w:color="auto"/>
            <w:left w:val="none" w:sz="0" w:space="0" w:color="auto"/>
            <w:bottom w:val="none" w:sz="0" w:space="0" w:color="auto"/>
            <w:right w:val="none" w:sz="0" w:space="0" w:color="auto"/>
          </w:divBdr>
          <w:divsChild>
            <w:div w:id="2029136334">
              <w:marLeft w:val="60"/>
              <w:marRight w:val="0"/>
              <w:marTop w:val="0"/>
              <w:marBottom w:val="0"/>
              <w:divBdr>
                <w:top w:val="none" w:sz="0" w:space="0" w:color="auto"/>
                <w:left w:val="none" w:sz="0" w:space="0" w:color="auto"/>
                <w:bottom w:val="none" w:sz="0" w:space="0" w:color="auto"/>
                <w:right w:val="none" w:sz="0" w:space="0" w:color="auto"/>
              </w:divBdr>
              <w:divsChild>
                <w:div w:id="218054553">
                  <w:marLeft w:val="0"/>
                  <w:marRight w:val="0"/>
                  <w:marTop w:val="0"/>
                  <w:marBottom w:val="0"/>
                  <w:divBdr>
                    <w:top w:val="none" w:sz="0" w:space="0" w:color="auto"/>
                    <w:left w:val="none" w:sz="0" w:space="0" w:color="auto"/>
                    <w:bottom w:val="none" w:sz="0" w:space="0" w:color="auto"/>
                    <w:right w:val="none" w:sz="0" w:space="0" w:color="auto"/>
                  </w:divBdr>
                  <w:divsChild>
                    <w:div w:id="1679652956">
                      <w:marLeft w:val="0"/>
                      <w:marRight w:val="0"/>
                      <w:marTop w:val="0"/>
                      <w:marBottom w:val="120"/>
                      <w:divBdr>
                        <w:top w:val="single" w:sz="6" w:space="0" w:color="F5F5F5"/>
                        <w:left w:val="single" w:sz="6" w:space="0" w:color="F5F5F5"/>
                        <w:bottom w:val="single" w:sz="6" w:space="0" w:color="F5F5F5"/>
                        <w:right w:val="single" w:sz="6" w:space="0" w:color="F5F5F5"/>
                      </w:divBdr>
                      <w:divsChild>
                        <w:div w:id="2023244794">
                          <w:marLeft w:val="0"/>
                          <w:marRight w:val="0"/>
                          <w:marTop w:val="0"/>
                          <w:marBottom w:val="0"/>
                          <w:divBdr>
                            <w:top w:val="none" w:sz="0" w:space="0" w:color="auto"/>
                            <w:left w:val="none" w:sz="0" w:space="0" w:color="auto"/>
                            <w:bottom w:val="none" w:sz="0" w:space="0" w:color="auto"/>
                            <w:right w:val="none" w:sz="0" w:space="0" w:color="auto"/>
                          </w:divBdr>
                          <w:divsChild>
                            <w:div w:id="12999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922675">
      <w:bodyDiv w:val="1"/>
      <w:marLeft w:val="0"/>
      <w:marRight w:val="0"/>
      <w:marTop w:val="0"/>
      <w:marBottom w:val="0"/>
      <w:divBdr>
        <w:top w:val="none" w:sz="0" w:space="0" w:color="auto"/>
        <w:left w:val="none" w:sz="0" w:space="0" w:color="auto"/>
        <w:bottom w:val="none" w:sz="0" w:space="0" w:color="auto"/>
        <w:right w:val="none" w:sz="0" w:space="0" w:color="auto"/>
      </w:divBdr>
      <w:divsChild>
        <w:div w:id="619337887">
          <w:marLeft w:val="547"/>
          <w:marRight w:val="0"/>
          <w:marTop w:val="0"/>
          <w:marBottom w:val="0"/>
          <w:divBdr>
            <w:top w:val="none" w:sz="0" w:space="0" w:color="auto"/>
            <w:left w:val="none" w:sz="0" w:space="0" w:color="auto"/>
            <w:bottom w:val="none" w:sz="0" w:space="0" w:color="auto"/>
            <w:right w:val="none" w:sz="0" w:space="0" w:color="auto"/>
          </w:divBdr>
        </w:div>
        <w:div w:id="859855980">
          <w:marLeft w:val="1267"/>
          <w:marRight w:val="0"/>
          <w:marTop w:val="0"/>
          <w:marBottom w:val="0"/>
          <w:divBdr>
            <w:top w:val="none" w:sz="0" w:space="0" w:color="auto"/>
            <w:left w:val="none" w:sz="0" w:space="0" w:color="auto"/>
            <w:bottom w:val="none" w:sz="0" w:space="0" w:color="auto"/>
            <w:right w:val="none" w:sz="0" w:space="0" w:color="auto"/>
          </w:divBdr>
        </w:div>
        <w:div w:id="2011979486">
          <w:marLeft w:val="547"/>
          <w:marRight w:val="0"/>
          <w:marTop w:val="0"/>
          <w:marBottom w:val="0"/>
          <w:divBdr>
            <w:top w:val="none" w:sz="0" w:space="0" w:color="auto"/>
            <w:left w:val="none" w:sz="0" w:space="0" w:color="auto"/>
            <w:bottom w:val="none" w:sz="0" w:space="0" w:color="auto"/>
            <w:right w:val="none" w:sz="0" w:space="0" w:color="auto"/>
          </w:divBdr>
        </w:div>
        <w:div w:id="205855299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Har08</b:Tag>
    <b:SourceType>JournalArticle</b:SourceType>
    <b:Guid>{75D25F9E-3E8B-4D50-9B49-1097FF69C1CC}</b:Guid>
    <b:Author>
      <b:Author>
        <b:NameList>
          <b:Person>
            <b:Last>Hardy</b:Last>
            <b:First>John</b:First>
            <b:Middle>G</b:Middle>
          </b:Person>
          <b:Person>
            <b:Last>Römer</b:Last>
            <b:First>Lin</b:First>
            <b:Middle>M</b:Middle>
          </b:Person>
          <b:Person>
            <b:Last>Scheibel</b:Last>
            <b:First>Thomas</b:First>
            <b:Middle>R</b:Middle>
          </b:Person>
        </b:NameList>
      </b:Author>
    </b:Author>
    <b:Title>Polymeric materials based on silk proteins </b:Title>
    <b:JournalName>Polymer </b:JournalName>
    <b:Year>2008</b:Year>
    <b:Pages>4309-4327</b:Pages>
    <b:RefOrder>1</b:RefOrder>
  </b:Source>
  <b:Source>
    <b:Tag>Vya14</b:Tag>
    <b:SourceType>JournalArticle</b:SourceType>
    <b:Guid>{3D431620-6C64-471F-880D-A009C56984BC}</b:Guid>
    <b:Author>
      <b:Author>
        <b:NameList>
          <b:Person>
            <b:Last>Vyas</b:Last>
            <b:First>Krishna</b:First>
            <b:Middle>S</b:Middle>
          </b:Person>
          <b:Person>
            <b:Last>Vasconez</b:Last>
            <b:First>Henry</b:First>
            <b:Middle>C</b:Middle>
          </b:Person>
        </b:NameList>
      </b:Author>
    </b:Author>
    <b:Title>Wound Healing: Biologics, Skin Substitutes, Biomembranes and Scaffolds</b:Title>
    <b:JournalName>Healthcare </b:JournalName>
    <b:Year>2014</b:Year>
    <b:Pages>356-400</b:Pages>
    <b:RefOrder>2</b:RefOrder>
  </b:Source>
  <b:Source>
    <b:Tag>Vep07</b:Tag>
    <b:SourceType>JournalArticle</b:SourceType>
    <b:Guid>{318F5123-A045-4666-BA1A-253E34EAF772}</b:Guid>
    <b:Author>
      <b:Author>
        <b:NameList>
          <b:Person>
            <b:Last>Vepari</b:Last>
            <b:First>Charu</b:First>
          </b:Person>
          <b:Person>
            <b:Last>Kaplan</b:Last>
            <b:First>David</b:First>
            <b:Middle>L</b:Middle>
          </b:Person>
        </b:NameList>
      </b:Author>
    </b:Author>
    <b:Title>Silk as a Biomaterial</b:Title>
    <b:JournalName>Progress in Polymer Science</b:JournalName>
    <b:Year>2007</b:Year>
    <b:Pages>991-1007</b:Pages>
    <b:RefOrder>3</b:RefOrder>
  </b:Source>
  <b:Source>
    <b:Tag>Zha15</b:Tag>
    <b:SourceType>JournalArticle</b:SourceType>
    <b:Guid>{66FD5AB9-37B0-4960-B435-72A8C27E6870}</b:Guid>
    <b:Author>
      <b:Author>
        <b:NameList>
          <b:Person>
            <b:Last>Zhao</b:Last>
            <b:First>Zheng</b:First>
          </b:Person>
          <b:Person>
            <b:Last>Li</b:Last>
            <b:First>Yi</b:First>
          </b:Person>
          <b:Person>
            <b:Last>Xie</b:Last>
            <b:First>Mao-Bin</b:First>
          </b:Person>
        </b:NameList>
      </b:Author>
    </b:Author>
    <b:Title>Silk Fibroin-Based Nanoparticles for Drug Delivery</b:Title>
    <b:JournalName>International Journal of Molecular Sciences</b:JournalName>
    <b:Year>2015</b:Year>
    <b:Pages>4880-4903</b:Pages>
    <b:RefOrder>4</b:RefOrder>
  </b:Source>
  <b:Source>
    <b:Tag>Naz04</b:Tag>
    <b:SourceType>JournalArticle</b:SourceType>
    <b:Guid>{B7C1C776-2491-4709-96A5-88FB0E8D1F3C}</b:Guid>
    <b:Author>
      <b:Author>
        <b:NameList>
          <b:Person>
            <b:Last>Nazarov</b:Last>
            <b:First>Rina</b:First>
          </b:Person>
          <b:Person>
            <b:Last>Jin</b:Last>
            <b:First>Hyoung-Joon</b:First>
          </b:Person>
          <b:Person>
            <b:Last>Kaplan</b:Last>
            <b:First>David</b:First>
            <b:Middle>L</b:Middle>
          </b:Person>
        </b:NameList>
      </b:Author>
    </b:Author>
    <b:Title>Porous 3-D Scaffolds from Regenerated Silk Fibroin</b:Title>
    <b:JournalName>BioMacromolecules</b:JournalName>
    <b:Year>2004</b:Year>
    <b:Pages>718-726</b:Pages>
    <b:RefOrder>5</b:RefOrder>
  </b:Source>
  <b:Source>
    <b:Tag>Gav15</b:Tag>
    <b:SourceType>JournalArticle</b:SourceType>
    <b:Guid>{8E51E245-28FA-40EC-8E8A-6C7E5707A38D}</b:Guid>
    <b:Author>
      <b:Author>
        <b:NameList>
          <b:Person>
            <b:Last>Gaviria Arias</b:Last>
            <b:First>Duverney</b:First>
          </b:Person>
          <b:Person>
            <b:Last>Caballero Méndez</b:Last>
            <b:First>Lyda</b:First>
            <b:Middle>C</b:Middle>
          </b:Person>
        </b:NameList>
      </b:Author>
    </b:Author>
    <b:Title>Uso de biomateriales a partir de la fibroína de gusano de seda (Bombyx mori L.) para procesos de medicina regenerativa basada en ingeniería de tejidos.</b:Title>
    <b:JournalName>Revista Médica de Risaralda</b:JournalName>
    <b:Year>2015</b:Year>
    <b:Pages>38-47</b:Pages>
    <b:RefOrder>6</b:RefOrder>
  </b:Source>
  <b:Source>
    <b:Tag>Liu10</b:Tag>
    <b:SourceType>JournalArticle</b:SourceType>
    <b:Guid>{B235AE3A-E4E3-4EAC-BDEA-91E36B08FE79}</b:Guid>
    <b:Author>
      <b:Author>
        <b:NameList>
          <b:Person>
            <b:Last>Liu</b:Last>
            <b:First>Tie-Lian</b:First>
          </b:Person>
          <b:Person>
            <b:Last>Miao</b:Last>
            <b:First>Jing-Cheng</b:First>
          </b:Person>
          <b:Person>
            <b:Last>Sheng</b:Last>
            <b:First>Wei-Hua</b:First>
          </b:Person>
          <b:Person>
            <b:Last>Xie</b:Last>
            <b:First>Yu-Feng</b:First>
          </b:Person>
          <b:Person>
            <b:Last>Huang</b:Last>
            <b:First>Quan</b:First>
          </b:Person>
          <b:Person>
            <b:Last>Shan</b:Last>
            <b:First>Yun-bo</b:First>
          </b:Person>
          <b:Person>
            <b:Last>Yang</b:Last>
            <b:First>Ji-Cheng</b:First>
          </b:Person>
        </b:NameList>
      </b:Author>
    </b:Author>
    <b:Title>Cytocompatibility of regenerated silk fibroin film: a medical biomaterial applicable to wound healing</b:Title>
    <b:JournalName>Journal of Zhejiang University Science B</b:JournalName>
    <b:Year>2010</b:Year>
    <b:Pages>10-16</b:Pages>
    <b:LCID>en-US</b:LCID>
    <b:RefOrder>9</b:RefOrder>
  </b:Source>
  <b:Source>
    <b:Tag>Che17</b:Tag>
    <b:SourceType>JournalArticle</b:SourceType>
    <b:Guid>{8F3D848B-93B1-41F5-B8F5-0052CE316C84}</b:Guid>
    <b:Author>
      <b:Author>
        <b:NameList>
          <b:Person>
            <b:Last>Chen</b:Last>
            <b:First>Biao-Qi</b:First>
          </b:Person>
          <b:Person>
            <b:Last>Kankala</b:Last>
            <b:First>Ranjith</b:First>
            <b:Middle>Kumar</b:Middle>
          </b:Person>
          <b:Person>
            <b:Last>Chen</b:Last>
            <b:First>Ai-Zheng</b:First>
          </b:Person>
          <b:Person>
            <b:Last>Yang</b:Last>
            <b:First>Ding-Zhu</b:First>
          </b:Person>
          <b:Person>
            <b:Last>Cheng</b:Last>
            <b:First>Xiao-Xia</b:First>
          </b:Person>
          <b:Person>
            <b:Last>Jiang</b:Last>
            <b:First>Ni-Na</b:First>
          </b:Person>
          <b:Person>
            <b:Last>Zhu</b:Last>
            <b:First>Kai</b:First>
          </b:Person>
          <b:Person>
            <b:Last>Wang</b:Last>
            <b:First>Shi-Bin</b:First>
          </b:Person>
        </b:NameList>
      </b:Author>
    </b:Author>
    <b:Title>Investigation of silk fibroin nanoparticle-decorated poly(l-lactic acid) composite scaffolds for osteoblast growth and differentiation</b:Title>
    <b:JournalName>International Journal of Nanomedicine</b:JournalName>
    <b:Year>2017</b:Year>
    <b:Pages>1877-1890</b:Pages>
    <b:LCID>en-US</b:LCID>
    <b:RefOrder>10</b:RefOrder>
  </b:Source>
  <b:Source>
    <b:Tag>Mel16</b:Tag>
    <b:SourceType>JournalArticle</b:SourceType>
    <b:Guid>{D4CA24D0-2E9E-4E31-B1D6-68BAB969CBA5}</b:Guid>
    <b:LCID>en-US</b:LCID>
    <b:Author>
      <b:Author>
        <b:NameList>
          <b:Person>
            <b:Last>Melke</b:Last>
            <b:First>Johanna</b:First>
          </b:Person>
          <b:Person>
            <b:Last>Midha</b:Last>
            <b:First>Swati</b:First>
          </b:Person>
          <b:Person>
            <b:Last>Ghosh</b:Last>
            <b:First>Sourabh</b:First>
          </b:Person>
          <b:Person>
            <b:Last>Ito</b:Last>
            <b:First>Keita</b:First>
          </b:Person>
          <b:Person>
            <b:Last>Hofmann</b:Last>
            <b:First>Sandra</b:First>
          </b:Person>
        </b:NameList>
      </b:Author>
    </b:Author>
    <b:Title>Silk fibroin as biomaterial for bone tissue engineering</b:Title>
    <b:JournalName>Acta Biomaterialia</b:JournalName>
    <b:Year>2016</b:Year>
    <b:Pages>1-16</b:Pages>
    <b:RefOrder>11</b:RefOrder>
  </b:Source>
  <b:Source>
    <b:Tag>Kim05</b:Tag>
    <b:SourceType>JournalArticle</b:SourceType>
    <b:Guid>{E7B61D7A-BC80-49D8-A559-BA4AA8E62A97}</b:Guid>
    <b:Author>
      <b:Author>
        <b:NameList>
          <b:Person>
            <b:Last>Kim</b:Last>
            <b:First>Ung-Jin</b:First>
          </b:Person>
          <b:Person>
            <b:Last>Park</b:Last>
            <b:First>Jaehyung</b:First>
          </b:Person>
          <b:Person>
            <b:Last>Kim</b:Last>
            <b:First>Hyeon</b:First>
            <b:Middle>Joo</b:Middle>
          </b:Person>
          <b:Person>
            <b:Last>Wada</b:Last>
            <b:First>Masahisa</b:First>
          </b:Person>
          <b:Person>
            <b:Last>Kaplan</b:Last>
            <b:First>David</b:First>
            <b:Middle>L</b:Middle>
          </b:Person>
        </b:NameList>
      </b:Author>
    </b:Author>
    <b:Title>Three-dimensional aqueous-derived biomaterial scaffolds from silk fibroin</b:Title>
    <b:JournalName>Biomaterials</b:JournalName>
    <b:Year>2005</b:Year>
    <b:Pages>2775-2785</b:Pages>
    <b:RefOrder>12</b:RefOrder>
  </b:Source>
  <b:Source>
    <b:Tag>KiS12</b:Tag>
    <b:SourceType>JournalArticle</b:SourceType>
    <b:Guid>{CB703965-24CE-4AF0-83A2-1331FB7C01E3}</b:Guid>
    <b:Author>
      <b:Author>
        <b:NameList>
          <b:Person>
            <b:Last>Ki</b:Last>
            <b:First>Saet</b:First>
            <b:Middle>Byul</b:Middle>
          </b:Person>
          <b:Person>
            <b:Last>Singh</b:Last>
            <b:First>Deepti</b:First>
          </b:Person>
          <b:Person>
            <b:Last>Kim</b:Last>
            <b:First>Seong</b:First>
            <b:Middle>Cheol</b:Middle>
          </b:Person>
          <b:Person>
            <b:Last>Son</b:Last>
            <b:First>Tae</b:First>
            <b:Middle>Won</b:Middle>
          </b:Person>
          <b:Person>
            <b:Last>Han</b:Last>
            <b:First>Sung</b:First>
            <b:Middle>Soo</b:Middle>
          </b:Person>
        </b:NameList>
      </b:Author>
    </b:Author>
    <b:Title>Effect of cross‐linkers in fabrication of carrageenan–alginate matrices for tissue engineering application</b:Title>
    <b:JournalName>Biotechnology and Applied Biochemistry</b:JournalName>
    <b:Year>2012</b:Year>
    <b:Pages>1-24</b:Pages>
    <b:RefOrder>15</b:RefOrder>
  </b:Source>
  <b:Source>
    <b:Tag>Shi17</b:Tag>
    <b:SourceType>JournalArticle</b:SourceType>
    <b:Guid>{11CA9800-AC3D-45A1-B85E-D3723B7A72B3}</b:Guid>
    <b:Author>
      <b:Author>
        <b:NameList>
          <b:Person>
            <b:Last>Shirakigawa</b:Last>
            <b:First>Nana</b:First>
          </b:Person>
          <b:Person>
            <b:Last>Ijima</b:Last>
            <b:First>Hiroyuki</b:First>
          </b:Person>
        </b:NameList>
      </b:Author>
    </b:Author>
    <b:Title>Decellularized Tissue Engineering</b:Title>
    <b:JournalName>Advances in Bimateriasl for Biomedical Applications</b:JournalName>
    <b:Year>2017</b:Year>
    <b:Pages>185-226</b:Pages>
    <b:RefOrder>16</b:RefOrder>
  </b:Source>
  <b:Source>
    <b:Tag>Kum13</b:Tag>
    <b:SourceType>JournalArticle</b:SourceType>
    <b:Guid>{6170B079-3DB1-4D24-81AA-1C79047188A0}</b:Guid>
    <b:LCID>en-US</b:LCID>
    <b:Author>
      <b:Author>
        <b:NameList>
          <b:Person>
            <b:Last>Kumdu</b:Last>
            <b:First>Banani</b:First>
          </b:Person>
          <b:Person>
            <b:Last>Rajkhowa</b:Last>
            <b:First>Rangam</b:First>
          </b:Person>
          <b:Person>
            <b:Last>Kundu</b:Last>
            <b:First>Subhas</b:First>
            <b:Middle>C</b:Middle>
          </b:Person>
          <b:Person>
            <b:Last>Wang</b:Last>
            <b:First>Xungai</b:First>
          </b:Person>
        </b:NameList>
      </b:Author>
    </b:Author>
    <b:Title>Silk fibroin biomaterials for tissue regenerations</b:Title>
    <b:JournalName>Advanced Drug Delivery Reviews</b:JournalName>
    <b:Year>2013</b:Year>
    <b:Pages>457-470</b:Pages>
    <b:RefOrder>18</b:RefOrder>
  </b:Source>
  <b:Source>
    <b:Tag>Roc11</b:Tag>
    <b:SourceType>JournalArticle</b:SourceType>
    <b:Guid>{CD2A58F7-63E7-46E3-B138-C6AD0E98D15E}</b:Guid>
    <b:LCID>en-US</b:LCID>
    <b:Author>
      <b:Author>
        <b:NameList>
          <b:Person>
            <b:Last>Rockwood</b:Last>
            <b:First>Danielle</b:First>
            <b:Middle>N</b:Middle>
          </b:Person>
          <b:Person>
            <b:Last>Preda</b:Last>
            <b:First>Rucsanda</b:First>
            <b:Middle>C</b:Middle>
          </b:Person>
          <b:Person>
            <b:Last>Yücel</b:Last>
            <b:First>Tuna</b:First>
          </b:Person>
          <b:Person>
            <b:Last>Wang</b:Last>
            <b:First>Xiaoquin</b:First>
          </b:Person>
          <b:Person>
            <b:Last>Lovett</b:Last>
            <b:First>Michael</b:First>
            <b:Middle>L</b:Middle>
          </b:Person>
          <b:Person>
            <b:Last>Kaplan</b:Last>
            <b:First>David</b:First>
            <b:Middle>L</b:Middle>
          </b:Person>
        </b:NameList>
      </b:Author>
    </b:Author>
    <b:Title>Materials Fabrication from Bombyx mori Silk Fibroin</b:Title>
    <b:JournalName>Nature Protocols</b:JournalName>
    <b:Year>2011</b:Year>
    <b:Pages>379</b:Pages>
    <b:RefOrder>19</b:RefOrder>
  </b:Source>
  <b:Source>
    <b:Tag>Ara09</b:Tag>
    <b:SourceType>JournalArticle</b:SourceType>
    <b:Guid>{003F8F14-2164-4A78-B459-3A9F30E241B1}</b:Guid>
    <b:LCID>en-US</b:LCID>
    <b:Author>
      <b:Author>
        <b:NameList>
          <b:Person>
            <b:Last>Aramwit</b:Last>
            <b:First>Pornanog</b:First>
          </b:Person>
          <b:Person>
            <b:Last>Kanokpanot</b:Last>
            <b:First>Sorada</b:First>
          </b:Person>
          <b:Person>
            <b:Last>De-Eknamkul</b:Last>
            <b:First>Wanchai</b:First>
          </b:Person>
          <b:Person>
            <b:Last>Srichana</b:Last>
            <b:First>Teerapol</b:First>
          </b:Person>
        </b:NameList>
      </b:Author>
    </b:Author>
    <b:Title>Monitoring of inflammatory mediators induced by silk sericin</b:Title>
    <b:JournalName>Journal of Bioscience and Bioengineering </b:JournalName>
    <b:Year>2009</b:Year>
    <b:Pages>556-561</b:Pages>
    <b:RefOrder>20</b:RefOrder>
  </b:Source>
  <b:Source>
    <b:Tag>Far18</b:Tag>
    <b:SourceType>JournalArticle</b:SourceType>
    <b:Guid>{7900EAA6-0B38-4CB5-8B81-1FFF9A36964A}</b:Guid>
    <b:Author>
      <b:Author>
        <b:NameList>
          <b:Person>
            <b:Last>Farokhi</b:Last>
            <b:First>Mehdi</b:First>
          </b:Person>
          <b:Person>
            <b:Last>Mottaghitalab</b:Last>
            <b:First>Fatemeh</b:First>
          </b:Person>
          <b:Person>
            <b:Last>Samani</b:Last>
            <b:First>Saeed</b:First>
          </b:Person>
          <b:Person>
            <b:Last>Shokrgozar</b:Last>
            <b:First>Mohammad</b:First>
            <b:Middle>Ali</b:Middle>
          </b:Person>
          <b:Person>
            <b:Last>Kundu</b:Last>
            <b:First>Subhas</b:First>
            <b:Middle>C</b:Middle>
          </b:Person>
          <b:Person>
            <b:Last>Reis</b:Last>
            <b:First>Rui</b:First>
            <b:Middle>L</b:Middle>
          </b:Person>
          <b:Person>
            <b:Last>FAtahi</b:Last>
            <b:First>Yousef</b:First>
          </b:Person>
          <b:Person>
            <b:Last>Kaplan</b:Last>
            <b:First>David</b:First>
            <b:Middle>L</b:Middle>
          </b:Person>
        </b:NameList>
      </b:Author>
    </b:Author>
    <b:Title>Silk fibroin/hydroxyapatite composites for bone tissue engineering</b:Title>
    <b:JournalName>Biotechnology Advances</b:JournalName>
    <b:Year>2018</b:Year>
    <b:Pages>86-91</b:Pages>
    <b:LCID>en-US</b:LCID>
    <b:RefOrder>21</b:RefOrder>
  </b:Source>
  <b:Source>
    <b:Tag>Gil13</b:Tag>
    <b:SourceType>JournalArticle</b:SourceType>
    <b:Guid>{E019B0E9-19FE-46BB-B5C5-55FB8A0BD67A}</b:Guid>
    <b:Author>
      <b:Author>
        <b:NameList>
          <b:Person>
            <b:Last>Gil</b:Last>
            <b:First>Eun</b:First>
            <b:Middle>Seok</b:Middle>
          </b:Person>
          <b:Person>
            <b:Last>Panilaitis</b:Last>
            <b:First>Bruce</b:First>
          </b:Person>
          <b:Person>
            <b:Last>Bellas</b:Last>
            <b:First>Evangelia</b:First>
          </b:Person>
          <b:Person>
            <b:Last>Kaplan</b:Last>
            <b:First>David</b:First>
            <b:Middle>L</b:Middle>
          </b:Person>
        </b:NameList>
      </b:Author>
    </b:Author>
    <b:Title>Functionalized Silk Biomaterials for Wound Healing</b:Title>
    <b:JournalName>Advanced Healthcare Materials</b:JournalName>
    <b:Year>2013</b:Year>
    <b:Pages>206-217</b:Pages>
    <b:RefOrder>24</b:RefOrder>
  </b:Source>
  <b:Source>
    <b:Tag>Kwe01</b:Tag>
    <b:SourceType>JournalArticle</b:SourceType>
    <b:Guid>{A6CDEECA-3671-4911-A257-693F450FF7BC}</b:Guid>
    <b:Author>
      <b:Author>
        <b:NameList>
          <b:Person>
            <b:Last>Kweon</b:Last>
            <b:First>Haeyong</b:First>
          </b:Person>
          <b:Person>
            <b:Last>Ha</b:Last>
            <b:First>Hyun</b:First>
            <b:Middle>Chul</b:Middle>
          </b:Person>
          <b:Person>
            <b:Last>Um</b:Last>
            <b:First>In</b:First>
            <b:Middle>Chul</b:Middle>
          </b:Person>
          <b:Person>
            <b:Last>Park</b:Last>
            <b:First>Young</b:First>
            <b:Middle>Hwan</b:Middle>
          </b:Person>
        </b:NameList>
      </b:Author>
    </b:Author>
    <b:Title>Physical properties of silk fibroin/chitosan blend films</b:Title>
    <b:JournalName>Journal of Applied Poymer Science</b:JournalName>
    <b:Year>2001</b:Year>
    <b:RefOrder>25</b:RefOrder>
  </b:Source>
  <b:Source>
    <b:Tag>Dru03</b:Tag>
    <b:SourceType>JournalArticle</b:SourceType>
    <b:Guid>{38FADD2A-5743-40CE-BCFF-5637ED3E8B62}</b:Guid>
    <b:Author>
      <b:Author>
        <b:NameList>
          <b:Person>
            <b:Last>Drury</b:Last>
            <b:First>Jeanie</b:First>
            <b:Middle>L</b:Middle>
          </b:Person>
          <b:Person>
            <b:Last>Mooney</b:Last>
            <b:First>David</b:First>
            <b:Middle>J.</b:Middle>
          </b:Person>
        </b:NameList>
      </b:Author>
    </b:Author>
    <b:Title>Hydrogels for tissue engineering: scaffold design variables and applications</b:Title>
    <b:JournalName>Biomaterials</b:JournalName>
    <b:Year>2003</b:Year>
    <b:Pages>4337-4351</b:Pages>
    <b:RefOrder>26</b:RefOrder>
  </b:Source>
  <b:Source>
    <b:Tag>Mak09</b:Tag>
    <b:SourceType>JournalArticle</b:SourceType>
    <b:Guid>{7AFF716C-FF20-4C6A-8182-EB35E2E757F6}</b:Guid>
    <b:Author>
      <b:Author>
        <b:NameList>
          <b:Person>
            <b:Last>Makaya</b:Last>
            <b:First>Kumiko</b:First>
          </b:Person>
          <b:Person>
            <b:Last>Terada</b:Last>
            <b:First>Shinichi</b:First>
          </b:Person>
          <b:Person>
            <b:Last>Ohgo</b:Last>
            <b:First>Kosuke</b:First>
          </b:Person>
          <b:Person>
            <b:Last>Tetsuo</b:Last>
            <b:First>Asakura</b:First>
          </b:Person>
        </b:NameList>
      </b:Author>
    </b:Author>
    <b:Title>Comparative study of silk fibroin porous scaffolds derived from salt/water and sucrose/hexafluoroisopropanol in cartilage formation</b:Title>
    <b:JournalName>Journal of Bioscience and Bioengineering </b:JournalName>
    <b:Year>2009</b:Year>
    <b:Pages>68-75</b:Pages>
    <b:RefOrder>27</b:RefOrder>
  </b:Source>
  <b:Source>
    <b:Tag>Koj08</b:Tag>
    <b:SourceType>JournalArticle</b:SourceType>
    <b:Guid>{37BFF8CD-618C-49A3-B4C6-378C715DD0AD}</b:Guid>
    <b:LCID>en-US</b:LCID>
    <b:Author>
      <b:Author>
        <b:NameList>
          <b:Person>
            <b:Last>Kojthung</b:Last>
            <b:First>Amornthep</b:First>
          </b:Person>
          <b:Person>
            <b:Last>Meesilpa</b:Last>
            <b:First>Prateep</b:First>
          </b:Person>
          <b:Person>
            <b:Last>Sudatis</b:Last>
            <b:First>Boonya</b:First>
          </b:Person>
          <b:Person>
            <b:Last>Treeratanapiboon</b:Last>
            <b:First>Lertyont</b:First>
          </b:Person>
          <b:Person>
            <b:Last>Udomsangpetch</b:Last>
            <b:First>Rachancee</b:First>
          </b:Person>
          <b:Person>
            <b:Last>Ookhanond</b:Last>
            <b:First>Bovornlak</b:First>
          </b:Person>
        </b:NameList>
      </b:Author>
    </b:Author>
    <b:Title>Effects of gamma radiation on biodegradation of Bombyx mori silk fibroin</b:Title>
    <b:JournalName>International Biodeterioration &amp; Biodegradation </b:JournalName>
    <b:Year>2008</b:Year>
    <b:Pages>487-490</b:Pages>
    <b:RefOrder>28</b:RefOrder>
  </b:Source>
  <b:Source>
    <b:Tag>LuQ11</b:Tag>
    <b:SourceType>JournalArticle</b:SourceType>
    <b:Guid>{B1EF4D0A-9AB6-4C6A-82A7-4A273C6D3091}</b:Guid>
    <b:Author>
      <b:Author>
        <b:NameList>
          <b:Person>
            <b:Last>Lu</b:Last>
            <b:First>Quiang</b:First>
          </b:Person>
          <b:Person>
            <b:Last>Zhang</b:Last>
            <b:First>Bing</b:First>
          </b:Person>
          <b:Person>
            <b:Last>Li</b:Last>
            <b:First>Mingzhong</b:First>
          </b:Person>
          <b:Person>
            <b:Last>Zuo</b:Last>
            <b:First>Baoqi</b:First>
          </b:Person>
          <b:Person>
            <b:Last>Kaplan</b:Last>
            <b:First>David</b:First>
            <b:Middle>L</b:Middle>
          </b:Person>
          <b:Person>
            <b:Last>Huang</b:Last>
            <b:First>Yongli</b:First>
          </b:Person>
          <b:Person>
            <b:Last>Zhull</b:Last>
            <b:First>Hesun</b:First>
          </b:Person>
        </b:NameList>
      </b:Author>
    </b:Author>
    <b:Title>Degradation Mechanism and Control of Silk Fibroin</b:Title>
    <b:JournalName>BioMacromolecules</b:JournalName>
    <b:Year>2011</b:Year>
    <b:Pages>1080-1086</b:Pages>
    <b:LCID>en-US</b:LCID>
    <b:RefOrder>30</b:RefOrder>
  </b:Source>
  <b:Source>
    <b:Tag>Law10</b:Tag>
    <b:SourceType>JournalArticle</b:SourceType>
    <b:Guid>{BE21BF56-10D7-48E5-B38A-61F7DC6D5484}</b:Guid>
    <b:LCID>en-US</b:LCID>
    <b:Author>
      <b:Author>
        <b:NameList>
          <b:Person>
            <b:Last>Lawrence</b:Last>
            <b:First>Brian</b:First>
            <b:Middle>D</b:Middle>
          </b:Person>
          <b:Person>
            <b:Last>Wharram</b:Last>
            <b:First>Scott</b:First>
          </b:Person>
          <b:Person>
            <b:Last>Kluge</b:Last>
            <b:First>Jonathan</b:First>
            <b:Middle>A</b:Middle>
          </b:Person>
          <b:Person>
            <b:Last>Leisk</b:Last>
            <b:First>Gary</b:First>
            <b:Middle>G</b:Middle>
          </b:Person>
          <b:Person>
            <b:Last>Omenetto</b:Last>
            <b:First>Fiorenzo</b:First>
            <b:Middle>G</b:Middle>
          </b:Person>
          <b:Person>
            <b:Last>Rosenblatt</b:Last>
            <b:First>Mark</b:First>
          </b:Person>
          <b:Person>
            <b:Last>Kaplan</b:Last>
            <b:First>David</b:First>
            <b:Middle>L</b:Middle>
          </b:Person>
        </b:NameList>
      </b:Author>
    </b:Author>
    <b:Title>Effect of Hydration on Silk Film Material Properties</b:Title>
    <b:JournalName>Maccromolecular Bioscencience</b:JournalName>
    <b:Year>2010</b:Year>
    <b:Pages>393-403</b:Pages>
    <b:RefOrder>31</b:RefOrder>
  </b:Source>
  <b:Source>
    <b:Tag>Kun16</b:Tag>
    <b:SourceType>JournalArticle</b:SourceType>
    <b:Guid>{CD017931-391F-4B4F-8A07-F53E55B84A17}</b:Guid>
    <b:Author>
      <b:Author>
        <b:NameList>
          <b:Person>
            <b:Last>Kunz</b:Last>
            <b:First>Regina</b:First>
            <b:Middle>Inês</b:Middle>
          </b:Person>
          <b:Person>
            <b:Last>Costa Brancalhao</b:Last>
            <b:First>Rose</b:First>
            <b:Middle>M</b:Middle>
          </b:Person>
          <b:Person>
            <b:Last>Chasko Ribeiro</b:Last>
            <b:First>Lucinéia</b:First>
            <b:Middle>de Fátima</b:Middle>
          </b:Person>
          <b:Person>
            <b:Last>Marcal Natali</b:Last>
            <b:First>Maria</b:First>
            <b:Middle>Raquel</b:Middle>
          </b:Person>
        </b:NameList>
      </b:Author>
    </b:Author>
    <b:Title>Silkworm Sericin: Properties and Biomedical Applications</b:Title>
    <b:JournalName>BioMed Research International </b:JournalName>
    <b:Year>2016</b:Year>
    <b:Pages>19</b:Pages>
    <b:RefOrder>32</b:RefOrder>
  </b:Source>
  <b:Source>
    <b:Tag>Hof10</b:Tag>
    <b:SourceType>JournalArticle</b:SourceType>
    <b:Guid>{40324B81-7C18-4819-ABEC-F78B1DE87064}</b:Guid>
    <b:LCID>en-US</b:LCID>
    <b:Author>
      <b:Author>
        <b:NameList>
          <b:Person>
            <b:Last>Hoffmann</b:Last>
            <b:First>Bernd</b:First>
          </b:Person>
          <b:Person>
            <b:Last>Schäfer</b:Last>
            <b:First>Claudia</b:First>
          </b:Person>
        </b:NameList>
      </b:Author>
    </b:Author>
    <b:Title>Filopodial focal complexes direct adhesion and force generation towards filopodia outgrowth</b:Title>
    <b:JournalName>Cell Adhesion &amp; Migration</b:JournalName>
    <b:Year>2010</b:Year>
    <b:Pages>190-193</b:Pages>
    <b:RefOrder>14</b:RefOrder>
  </b:Source>
  <b:Source>
    <b:Tag>Cab16</b:Tag>
    <b:SourceType>JournalArticle</b:SourceType>
    <b:Guid>{B5D78C6C-F5E1-4D4C-9F8D-8A76877CA88A}</b:Guid>
    <b:Author>
      <b:Author>
        <b:NameList>
          <b:Person>
            <b:Last>Caballero Mendez</b:Last>
            <b:First>Lyda</b:First>
          </b:Person>
          <b:Person>
            <b:Last>Rivera Cano</b:Last>
            <b:First>Juliana</b:First>
          </b:Person>
          <b:Person>
            <b:Last>Gaviria Arias</b:Last>
            <b:First>Duverney</b:First>
          </b:Person>
        </b:NameList>
      </b:Author>
    </b:Author>
    <b:Title>Evaluación de la fibroína de seda como biomaterial de soporte para el crecimiento de células mesenquimales estromales de pulpa dental</b:Title>
    <b:JournalName>ARS MEDICA Revista de Ciencias Médicas </b:JournalName>
    <b:Year>2016</b:Year>
    <b:RefOrder>7</b:RefOrder>
  </b:Source>
  <b:Source>
    <b:Tag>Wan16</b:Tag>
    <b:SourceType>JournalArticle</b:SourceType>
    <b:Guid>{95D9D568-6000-49BC-BAF9-295E0D771E52}</b:Guid>
    <b:Author>
      <b:Author>
        <b:NameList>
          <b:Person>
            <b:Last>Wang</b:Last>
            <b:First>Yiyu</b:First>
          </b:Person>
          <b:Person>
            <b:Last>Wang</b:Last>
            <b:First>Xinyu</b:First>
          </b:Person>
          <b:Person>
            <b:Last>Shi</b:Last>
            <b:First>Jian</b:First>
          </b:Person>
          <b:Person>
            <b:Last>Zhu</b:Last>
            <b:First>Rong</b:First>
          </b:Person>
          <b:Person>
            <b:Last>Zhang</b:Last>
            <b:First>Junhua</b:First>
          </b:Person>
          <b:Person>
            <b:Last>Zhang</b:Last>
            <b:First>Zongrui</b:First>
          </b:Person>
          <b:Person>
            <b:Last>Ma</b:Last>
            <b:First>Daiwei</b:First>
          </b:Person>
          <b:Person>
            <b:Last>Hou</b:Last>
            <b:First>Yuanjing</b:First>
          </b:Person>
          <b:Person>
            <b:Last>Lin</b:Last>
            <b:First>Fei</b:First>
          </b:Person>
          <b:Person>
            <b:Last>Yang</b:Last>
            <b:First>Jing</b:First>
          </b:Person>
          <b:Person>
            <b:Last>Mizumo</b:Last>
            <b:First>Mamoru</b:First>
          </b:Person>
        </b:NameList>
      </b:Author>
    </b:Author>
    <b:Title>A Biomimetic Silk Fibroin/Sodium Alginate Composite Scaffold for Soft Tissue Engineering</b:Title>
    <b:JournalName>Scientific Reports</b:JournalName>
    <b:Year>2016</b:Year>
    <b:Pages>1-13</b:Pages>
    <b:RefOrder>8</b:RefOrder>
  </b:Source>
  <b:Source>
    <b:Tag>Cwi10</b:Tag>
    <b:SourceType>JournalArticle</b:SourceType>
    <b:Guid>{AB052722-E8DC-46BA-A897-FCA4D20E9A53}</b:Guid>
    <b:Author>
      <b:Author>
        <b:NameList>
          <b:Person>
            <b:Last>Cwikelt</b:Last>
            <b:First>Dory</b:First>
          </b:Person>
          <b:Person>
            <b:Last>Zhao</b:Last>
            <b:First>Qi</b:First>
          </b:Person>
          <b:Person>
            <b:Last>Liu</b:Last>
            <b:First>Chen</b:First>
          </b:Person>
          <b:Person>
            <b:Last>Su</b:Last>
            <b:First>Xueju</b:First>
          </b:Person>
          <b:Person>
            <b:Last>Marmun</b:Last>
            <b:First>Abrham</b:First>
          </b:Person>
        </b:NameList>
      </b:Author>
    </b:Author>
    <b:Title>Comparing Contact Angle Measurements and Surface Tension Assessments of Solid Surfaces</b:Title>
    <b:JournalName>Langmuir</b:JournalName>
    <b:Year>2010</b:Year>
    <b:Pages>15289-15294</b:Pages>
    <b:RefOrder>13</b:RefOrder>
  </b:Source>
  <b:Source>
    <b:Tag>Sta06</b:Tag>
    <b:SourceType>JournalArticle</b:SourceType>
    <b:Guid>{619487C1-5C06-4F84-9738-2AE57FEF702E}</b:Guid>
    <b:Author>
      <b:Author>
        <b:NameList>
          <b:Person>
            <b:Last>Stark</b:Last>
            <b:First>Yvonne</b:First>
          </b:Person>
          <b:Person>
            <b:Last>Suck</b:Last>
            <b:First>Kirstin</b:First>
          </b:Person>
          <b:Person>
            <b:Last>Kasper</b:Last>
            <b:First>Cornelia</b:First>
          </b:Person>
          <b:Person>
            <b:Last>Wieland</b:Last>
            <b:First>Martin</b:First>
          </b:Person>
          <b:Person>
            <b:Last>Van Griensven</b:Last>
            <b:First>Martijin</b:First>
          </b:Person>
          <b:Person>
            <b:Last>Scheper</b:Last>
            <b:First>Thomas</b:First>
          </b:Person>
        </b:NameList>
      </b:Author>
    </b:Author>
    <b:Title>Application of collagen matrices for cartilage tissue engineering</b:Title>
    <b:JournalName>Experimental and Toxicologic Pathology</b:JournalName>
    <b:Year>2006</b:Year>
    <b:Pages>305-311</b:Pages>
    <b:RefOrder>17</b:RefOrder>
  </b:Source>
  <b:Source>
    <b:Tag>She15</b:Tag>
    <b:SourceType>JournalArticle</b:SourceType>
    <b:Guid>{D51B3956-EFD0-4228-A827-CCA7489B086A}</b:Guid>
    <b:LCID>en-US</b:LCID>
    <b:Author>
      <b:Author>
        <b:NameList>
          <b:Person>
            <b:Last>Sheikh</b:Last>
            <b:First>Faheem</b:First>
            <b:Middle>A</b:Middle>
          </b:Person>
          <b:Person>
            <b:Last>Woo Ju</b:Last>
            <b:First>Hyung</b:First>
          </b:Person>
          <b:Person>
            <b:Last>Min Lee</b:Last>
            <b:First>Jung</b:First>
          </b:Person>
          <b:Person>
            <b:Last>Moon</b:Last>
            <b:First>Bo</b:First>
            <b:Middle>Mi</b:Middle>
          </b:Person>
          <b:Person>
            <b:Last>Parks</b:Last>
            <b:First>Hyun</b:First>
            <b:Middle>jung</b:Middle>
          </b:Person>
          <b:Person>
            <b:Last>Lee</b:Last>
            <b:First>Ok</b:First>
            <b:Middle>Joo</b:Middle>
          </b:Person>
          <b:Person>
            <b:Last>Kim</b:Last>
            <b:First>Jung-Ho</b:First>
          </b:Person>
          <b:Person>
            <b:Last>Kim</b:Last>
            <b:First>Goung-Kyu</b:First>
          </b:Person>
          <b:Person>
            <b:Last>Park</b:Last>
            <b:First>Chan</b:First>
            <b:Middle>Hum</b:Middle>
          </b:Person>
        </b:NameList>
      </b:Author>
    </b:Author>
    <b:Title>3D electrospun silk fibroin nanofibers for fabrication of artificial skin</b:Title>
    <b:JournalName>Nanomedicine: Nanotechnology, Biology and Medicine</b:JournalName>
    <b:Year>2015</b:Year>
    <b:Pages>681-691</b:Pages>
    <b:RefOrder>22</b:RefOrder>
  </b:Source>
  <b:Source>
    <b:Tag>Zho17</b:Tag>
    <b:SourceType>JournalArticle</b:SourceType>
    <b:Guid>{32866D40-8BBF-42AD-8E37-49263D4EBA60}</b:Guid>
    <b:LCID>en-US</b:LCID>
    <b:Author>
      <b:Author>
        <b:NameList>
          <b:Person>
            <b:Last>Zhou</b:Last>
            <b:First>Feifei</b:First>
          </b:Person>
          <b:Person>
            <b:Last>Zhang</b:Last>
            <b:First>Xianzhu</b:First>
          </b:Person>
          <b:Person>
            <b:Last>Cai</b:Last>
            <b:First>Dandan</b:First>
          </b:Person>
          <b:Person>
            <b:Last>Li</b:Last>
            <b:First>Jun</b:First>
          </b:Person>
          <b:Person>
            <b:Last>Mu</b:Last>
            <b:First>Quin</b:First>
          </b:Person>
          <b:Person>
            <b:Last>Zhang</b:Last>
            <b:First>Wei</b:First>
          </b:Person>
          <b:Person>
            <b:Last>Zhu</b:Last>
            <b:First>Shouan</b:First>
          </b:Person>
          <b:Person>
            <b:Last>Jiang</b:Last>
            <b:First>Yangzi</b:First>
          </b:Person>
          <b:Person>
            <b:Last>Shen</b:Last>
            <b:First>Weiliang</b:First>
          </b:Person>
          <b:Person>
            <b:Last>Zhang</b:Last>
            <b:First>Shufang</b:First>
          </b:Person>
          <b:Person>
            <b:Last>Ouyang</b:Last>
            <b:First>Hong</b:First>
            <b:Middle>Wei</b:Middle>
          </b:Person>
        </b:NameList>
      </b:Author>
    </b:Author>
    <b:Title>Silk fibroin-chondroitin sulfate scaffold with immuno-inhibition property for articular cartilage repair</b:Title>
    <b:JournalName>Acta Biomaterialia</b:JournalName>
    <b:Year>2017</b:Year>
    <b:Pages>64-75</b:Pages>
    <b:RefOrder>23</b:RefOrder>
  </b:Source>
  <b:Source>
    <b:Tag>Num10</b:Tag>
    <b:SourceType>JournalArticle</b:SourceType>
    <b:Guid>{C3DFF2BF-F557-448C-B574-4BF578DED760}</b:Guid>
    <b:Author>
      <b:Author>
        <b:NameList>
          <b:Person>
            <b:Last>Numata</b:Last>
            <b:First>Keji</b:First>
          </b:Person>
          <b:Person>
            <b:Last>Cebe</b:Last>
            <b:First>Peggy</b:First>
          </b:Person>
          <b:Person>
            <b:Last>Kaplan</b:Last>
            <b:First>David</b:First>
            <b:Middle>L</b:Middle>
          </b:Person>
        </b:NameList>
      </b:Author>
    </b:Author>
    <b:Title>Mechanism of enzymatic degradation of beta-sheet crystals</b:Title>
    <b:JournalName>Biomaterials</b:JournalName>
    <b:Year>2010</b:Year>
    <b:Pages>2926-2933</b:Pages>
    <b:RefOrder>29</b:RefOrder>
  </b:Source>
</b:Sources>
</file>

<file path=customXml/itemProps1.xml><?xml version="1.0" encoding="utf-8"?>
<ds:datastoreItem xmlns:ds="http://schemas.openxmlformats.org/officeDocument/2006/customXml" ds:itemID="{DB9BF090-617A-44BB-93F2-90F8F9F7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5671</Words>
  <Characters>31194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36792</CharactersWithSpaces>
  <SharedDoc>false</SharedDoc>
  <HLinks>
    <vt:vector size="6" baseType="variant">
      <vt:variant>
        <vt:i4>2097262</vt:i4>
      </vt:variant>
      <vt:variant>
        <vt:i4>6</vt:i4>
      </vt:variant>
      <vt:variant>
        <vt:i4>0</vt:i4>
      </vt:variant>
      <vt:variant>
        <vt:i4>5</vt:i4>
      </vt:variant>
      <vt:variant>
        <vt:lpwstr>https://imagej.nih.gov/ij/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32</cp:revision>
  <dcterms:created xsi:type="dcterms:W3CDTF">2018-11-28T21:34:00Z</dcterms:created>
  <dcterms:modified xsi:type="dcterms:W3CDTF">2018-11-29T20:25:00Z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c7c2ac4c-33e2-35f7-9f96-ba4d4f5d3d2b</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http://www.zotero.org/styles/biochemistry</vt:lpwstr>
  </property>
  <property fmtid="{D5CDD505-2E9C-101B-9397-08002B2CF9AE}" pid="10" name="Mendeley Recent Style Name 2_1">
    <vt:lpwstr>Biochemistry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