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F79" w:rsidRPr="00C97553" w:rsidRDefault="00010F79" w:rsidP="00326F5C">
      <w:pPr>
        <w:rPr>
          <w:rFonts w:ascii="Optimum" w:hAnsi="Optimum" w:cs="Arial"/>
          <w:b/>
          <w:sz w:val="32"/>
          <w:szCs w:val="32"/>
        </w:rPr>
      </w:pPr>
      <w:r w:rsidRPr="00C97553">
        <w:rPr>
          <w:rFonts w:ascii="Optimum" w:hAnsi="Optimum" w:cs="Arial"/>
          <w:b/>
          <w:sz w:val="32"/>
          <w:szCs w:val="32"/>
        </w:rPr>
        <w:t>M</w:t>
      </w:r>
      <w:r w:rsidR="00A16425" w:rsidRPr="00C97553">
        <w:rPr>
          <w:rFonts w:ascii="Optimum" w:hAnsi="Optimum" w:cs="Arial"/>
          <w:b/>
          <w:sz w:val="32"/>
          <w:szCs w:val="32"/>
        </w:rPr>
        <w:t>icropropagación y aclimatación de Mag</w:t>
      </w:r>
      <w:r w:rsidR="00C97553" w:rsidRPr="00C97553">
        <w:rPr>
          <w:rFonts w:ascii="Optimum" w:hAnsi="Optimum" w:cs="Arial"/>
          <w:b/>
          <w:sz w:val="32"/>
          <w:szCs w:val="32"/>
        </w:rPr>
        <w:t>u</w:t>
      </w:r>
      <w:r w:rsidR="00A16425" w:rsidRPr="00C97553">
        <w:rPr>
          <w:rFonts w:ascii="Optimum" w:hAnsi="Optimum" w:cs="Arial"/>
          <w:b/>
          <w:sz w:val="32"/>
          <w:szCs w:val="32"/>
        </w:rPr>
        <w:t xml:space="preserve">ey </w:t>
      </w:r>
      <w:proofErr w:type="spellStart"/>
      <w:r w:rsidR="00A16425" w:rsidRPr="00C97553">
        <w:rPr>
          <w:rFonts w:ascii="Optimum" w:hAnsi="Optimum" w:cs="Arial"/>
          <w:b/>
          <w:sz w:val="32"/>
          <w:szCs w:val="32"/>
        </w:rPr>
        <w:t>Pit</w:t>
      </w:r>
      <w:r w:rsidR="00C97553" w:rsidRPr="00C97553">
        <w:rPr>
          <w:rFonts w:ascii="Optimum" w:hAnsi="Optimum" w:cs="Arial"/>
          <w:b/>
          <w:sz w:val="32"/>
          <w:szCs w:val="32"/>
        </w:rPr>
        <w:t>zometl</w:t>
      </w:r>
      <w:proofErr w:type="spellEnd"/>
      <w:r w:rsidR="00C97553" w:rsidRPr="00C97553">
        <w:rPr>
          <w:rFonts w:ascii="Optimum" w:hAnsi="Optimum" w:cs="Arial"/>
          <w:b/>
          <w:sz w:val="32"/>
          <w:szCs w:val="32"/>
        </w:rPr>
        <w:t xml:space="preserve"> </w:t>
      </w:r>
      <w:r w:rsidRPr="00C97553">
        <w:rPr>
          <w:rFonts w:ascii="Optimum" w:hAnsi="Optimum" w:cs="Arial"/>
          <w:b/>
          <w:sz w:val="32"/>
          <w:szCs w:val="32"/>
        </w:rPr>
        <w:t>(</w:t>
      </w:r>
      <w:r w:rsidRPr="00C97553">
        <w:rPr>
          <w:rFonts w:ascii="Optimum" w:hAnsi="Optimum" w:cs="Arial"/>
          <w:b/>
          <w:i/>
          <w:sz w:val="32"/>
          <w:szCs w:val="32"/>
        </w:rPr>
        <w:t xml:space="preserve">Agave </w:t>
      </w:r>
      <w:proofErr w:type="spellStart"/>
      <w:r w:rsidRPr="00C97553">
        <w:rPr>
          <w:rFonts w:ascii="Optimum" w:hAnsi="Optimum" w:cs="Arial"/>
          <w:b/>
          <w:i/>
          <w:sz w:val="32"/>
          <w:szCs w:val="32"/>
        </w:rPr>
        <w:t>marmorata</w:t>
      </w:r>
      <w:proofErr w:type="spellEnd"/>
      <w:r w:rsidRPr="00C97553">
        <w:rPr>
          <w:rFonts w:ascii="Optimum" w:hAnsi="Optimum" w:cs="Arial"/>
          <w:b/>
          <w:sz w:val="32"/>
          <w:szCs w:val="32"/>
        </w:rPr>
        <w:t xml:space="preserve"> </w:t>
      </w:r>
      <w:proofErr w:type="spellStart"/>
      <w:r w:rsidRPr="00C97553">
        <w:rPr>
          <w:rFonts w:ascii="Optimum" w:hAnsi="Optimum" w:cs="Arial"/>
          <w:b/>
          <w:sz w:val="32"/>
          <w:szCs w:val="32"/>
        </w:rPr>
        <w:t>Roezl</w:t>
      </w:r>
      <w:proofErr w:type="spellEnd"/>
      <w:r w:rsidRPr="00C97553">
        <w:rPr>
          <w:rFonts w:ascii="Optimum" w:hAnsi="Optimum" w:cs="Arial"/>
          <w:b/>
          <w:sz w:val="32"/>
          <w:szCs w:val="32"/>
        </w:rPr>
        <w:t xml:space="preserve">) </w:t>
      </w:r>
      <w:r w:rsidR="00C97553" w:rsidRPr="00C97553">
        <w:rPr>
          <w:rFonts w:ascii="Optimum" w:hAnsi="Optimum" w:cs="Arial"/>
          <w:b/>
          <w:sz w:val="32"/>
          <w:szCs w:val="32"/>
        </w:rPr>
        <w:t>en la Mixteca Poblana</w:t>
      </w:r>
    </w:p>
    <w:p w:rsidR="00C97553" w:rsidRPr="00C97553" w:rsidRDefault="00C97553" w:rsidP="00326F5C">
      <w:pPr>
        <w:rPr>
          <w:rFonts w:ascii="Optimum" w:hAnsi="Optimum" w:cs="Arial"/>
          <w:b/>
          <w:sz w:val="32"/>
          <w:szCs w:val="32"/>
        </w:rPr>
      </w:pPr>
    </w:p>
    <w:p w:rsidR="00010F79" w:rsidRPr="00C97553" w:rsidRDefault="00010F79" w:rsidP="00326F5C">
      <w:pPr>
        <w:rPr>
          <w:rFonts w:ascii="Optimum" w:hAnsi="Optimum" w:cs="Arial"/>
          <w:b/>
          <w:color w:val="D9D9D9" w:themeColor="background1" w:themeShade="D9"/>
          <w:sz w:val="32"/>
          <w:szCs w:val="32"/>
          <w:lang w:val="en-US"/>
        </w:rPr>
      </w:pPr>
      <w:proofErr w:type="spellStart"/>
      <w:r w:rsidRPr="00C97553">
        <w:rPr>
          <w:rFonts w:ascii="Optimum" w:hAnsi="Optimum" w:cs="Arial"/>
          <w:b/>
          <w:color w:val="D9D9D9" w:themeColor="background1" w:themeShade="D9"/>
          <w:sz w:val="32"/>
          <w:szCs w:val="32"/>
          <w:lang w:val="en-US"/>
        </w:rPr>
        <w:t>M</w:t>
      </w:r>
      <w:r w:rsidR="00C97553" w:rsidRPr="00C97553">
        <w:rPr>
          <w:rFonts w:ascii="Optimum" w:hAnsi="Optimum" w:cs="Arial"/>
          <w:b/>
          <w:color w:val="D9D9D9" w:themeColor="background1" w:themeShade="D9"/>
          <w:sz w:val="32"/>
          <w:szCs w:val="32"/>
          <w:lang w:val="en-US"/>
        </w:rPr>
        <w:t>icropropagation</w:t>
      </w:r>
      <w:proofErr w:type="spellEnd"/>
      <w:r w:rsidR="00C97553" w:rsidRPr="00C97553">
        <w:rPr>
          <w:rFonts w:ascii="Optimum" w:hAnsi="Optimum" w:cs="Arial"/>
          <w:b/>
          <w:color w:val="D9D9D9" w:themeColor="background1" w:themeShade="D9"/>
          <w:sz w:val="32"/>
          <w:szCs w:val="32"/>
          <w:lang w:val="en-US"/>
        </w:rPr>
        <w:t xml:space="preserve"> and acclimatization of Maguey </w:t>
      </w:r>
      <w:proofErr w:type="spellStart"/>
      <w:r w:rsidR="00C97553" w:rsidRPr="00C97553">
        <w:rPr>
          <w:rFonts w:ascii="Optimum" w:hAnsi="Optimum" w:cs="Arial"/>
          <w:b/>
          <w:color w:val="D9D9D9" w:themeColor="background1" w:themeShade="D9"/>
          <w:sz w:val="32"/>
          <w:szCs w:val="32"/>
          <w:lang w:val="en-US"/>
        </w:rPr>
        <w:t>Pitzometl</w:t>
      </w:r>
      <w:proofErr w:type="spellEnd"/>
      <w:r w:rsidR="00C97553" w:rsidRPr="00C97553">
        <w:rPr>
          <w:rFonts w:ascii="Optimum" w:hAnsi="Optimum" w:cs="Arial"/>
          <w:b/>
          <w:color w:val="D9D9D9" w:themeColor="background1" w:themeShade="D9"/>
          <w:sz w:val="32"/>
          <w:szCs w:val="32"/>
          <w:lang w:val="en-US"/>
        </w:rPr>
        <w:t xml:space="preserve"> </w:t>
      </w:r>
      <w:r w:rsidRPr="00C97553">
        <w:rPr>
          <w:rFonts w:ascii="Optimum" w:hAnsi="Optimum" w:cs="Arial"/>
          <w:b/>
          <w:color w:val="D9D9D9" w:themeColor="background1" w:themeShade="D9"/>
          <w:sz w:val="32"/>
          <w:szCs w:val="32"/>
          <w:lang w:val="en-US"/>
        </w:rPr>
        <w:t>(</w:t>
      </w:r>
      <w:r w:rsidRPr="00C97553">
        <w:rPr>
          <w:rFonts w:ascii="Optimum" w:hAnsi="Optimum" w:cs="Arial"/>
          <w:b/>
          <w:i/>
          <w:color w:val="D9D9D9" w:themeColor="background1" w:themeShade="D9"/>
          <w:sz w:val="32"/>
          <w:szCs w:val="32"/>
          <w:lang w:val="en-US"/>
        </w:rPr>
        <w:t xml:space="preserve">Agave </w:t>
      </w:r>
      <w:proofErr w:type="spellStart"/>
      <w:r w:rsidRPr="00C97553">
        <w:rPr>
          <w:rFonts w:ascii="Optimum" w:hAnsi="Optimum" w:cs="Arial"/>
          <w:b/>
          <w:i/>
          <w:color w:val="D9D9D9" w:themeColor="background1" w:themeShade="D9"/>
          <w:sz w:val="32"/>
          <w:szCs w:val="32"/>
          <w:lang w:val="en-US"/>
        </w:rPr>
        <w:t>marmorata</w:t>
      </w:r>
      <w:proofErr w:type="spellEnd"/>
      <w:r w:rsidRPr="00C97553">
        <w:rPr>
          <w:rFonts w:ascii="Optimum" w:hAnsi="Optimum" w:cs="Arial"/>
          <w:b/>
          <w:color w:val="D9D9D9" w:themeColor="background1" w:themeShade="D9"/>
          <w:sz w:val="32"/>
          <w:szCs w:val="32"/>
          <w:lang w:val="en-US"/>
        </w:rPr>
        <w:t xml:space="preserve"> </w:t>
      </w:r>
      <w:proofErr w:type="spellStart"/>
      <w:r w:rsidRPr="00C97553">
        <w:rPr>
          <w:rFonts w:ascii="Optimum" w:hAnsi="Optimum" w:cs="Arial"/>
          <w:b/>
          <w:color w:val="D9D9D9" w:themeColor="background1" w:themeShade="D9"/>
          <w:sz w:val="32"/>
          <w:szCs w:val="32"/>
          <w:lang w:val="en-US"/>
        </w:rPr>
        <w:t>Roezl</w:t>
      </w:r>
      <w:proofErr w:type="spellEnd"/>
      <w:r w:rsidRPr="00C97553">
        <w:rPr>
          <w:rFonts w:ascii="Optimum" w:hAnsi="Optimum" w:cs="Arial"/>
          <w:b/>
          <w:color w:val="D9D9D9" w:themeColor="background1" w:themeShade="D9"/>
          <w:sz w:val="32"/>
          <w:szCs w:val="32"/>
          <w:lang w:val="en-US"/>
        </w:rPr>
        <w:t>)</w:t>
      </w:r>
      <w:r w:rsidR="00C97553" w:rsidRPr="00C97553">
        <w:rPr>
          <w:rFonts w:ascii="Optimum" w:hAnsi="Optimum" w:cs="Arial"/>
          <w:b/>
          <w:color w:val="D9D9D9" w:themeColor="background1" w:themeShade="D9"/>
          <w:sz w:val="32"/>
          <w:szCs w:val="32"/>
          <w:lang w:val="en-US"/>
        </w:rPr>
        <w:t xml:space="preserve"> in the </w:t>
      </w:r>
      <w:proofErr w:type="spellStart"/>
      <w:r w:rsidR="00C97553" w:rsidRPr="00C97553">
        <w:rPr>
          <w:rFonts w:ascii="Optimum" w:hAnsi="Optimum" w:cs="Arial"/>
          <w:b/>
          <w:color w:val="D9D9D9" w:themeColor="background1" w:themeShade="D9"/>
          <w:sz w:val="32"/>
          <w:szCs w:val="32"/>
          <w:lang w:val="en-US"/>
        </w:rPr>
        <w:t>poblana</w:t>
      </w:r>
      <w:proofErr w:type="spellEnd"/>
      <w:r w:rsidR="00C97553" w:rsidRPr="00C97553">
        <w:rPr>
          <w:rFonts w:ascii="Optimum" w:hAnsi="Optimum" w:cs="Arial"/>
          <w:b/>
          <w:color w:val="D9D9D9" w:themeColor="background1" w:themeShade="D9"/>
          <w:sz w:val="32"/>
          <w:szCs w:val="32"/>
          <w:lang w:val="en-US"/>
        </w:rPr>
        <w:t xml:space="preserve"> </w:t>
      </w:r>
      <w:proofErr w:type="spellStart"/>
      <w:r w:rsidR="00C97553" w:rsidRPr="00C97553">
        <w:rPr>
          <w:rFonts w:ascii="Optimum" w:hAnsi="Optimum" w:cs="Arial"/>
          <w:b/>
          <w:color w:val="D9D9D9" w:themeColor="background1" w:themeShade="D9"/>
          <w:sz w:val="32"/>
          <w:szCs w:val="32"/>
          <w:lang w:val="en-US"/>
        </w:rPr>
        <w:t>Mixteca</w:t>
      </w:r>
      <w:proofErr w:type="spellEnd"/>
    </w:p>
    <w:p w:rsidR="006218FC" w:rsidRPr="00C97553" w:rsidRDefault="006218FC" w:rsidP="00326F5C">
      <w:pPr>
        <w:rPr>
          <w:rFonts w:ascii="Optimum" w:hAnsi="Optimum" w:cs="Arial"/>
          <w:b/>
          <w:sz w:val="32"/>
          <w:szCs w:val="32"/>
          <w:lang w:val="en-US"/>
        </w:rPr>
      </w:pPr>
    </w:p>
    <w:p w:rsidR="00010F79" w:rsidRPr="00A16425" w:rsidRDefault="001E64BB" w:rsidP="00326F5C">
      <w:pPr>
        <w:rPr>
          <w:rFonts w:ascii="Optimum" w:hAnsi="Optimum" w:cs="Arial"/>
          <w:lang w:val="fr-FR"/>
        </w:rPr>
      </w:pPr>
      <w:r w:rsidRPr="00A16425">
        <w:rPr>
          <w:rFonts w:ascii="Optimum" w:hAnsi="Optimum" w:cs="Arial"/>
          <w:lang w:val="es-MX"/>
        </w:rPr>
        <w:t xml:space="preserve">Título corto: </w:t>
      </w:r>
      <w:r w:rsidR="006218FC" w:rsidRPr="00A16425">
        <w:rPr>
          <w:rFonts w:ascii="Optimum" w:hAnsi="Optimum" w:cs="Arial"/>
          <w:lang w:val="es-MX"/>
        </w:rPr>
        <w:t xml:space="preserve">Micropropagación de </w:t>
      </w:r>
      <w:r w:rsidR="006218FC" w:rsidRPr="00A16425">
        <w:rPr>
          <w:rFonts w:ascii="Optimum" w:hAnsi="Optimum" w:cs="Arial"/>
          <w:i/>
          <w:lang w:val="es-MX"/>
        </w:rPr>
        <w:t xml:space="preserve">Agave </w:t>
      </w:r>
      <w:proofErr w:type="spellStart"/>
      <w:r w:rsidR="006218FC" w:rsidRPr="00A16425">
        <w:rPr>
          <w:rFonts w:ascii="Optimum" w:hAnsi="Optimum" w:cs="Arial"/>
          <w:i/>
          <w:lang w:val="es-MX"/>
        </w:rPr>
        <w:t>marmorata</w:t>
      </w:r>
      <w:proofErr w:type="spellEnd"/>
      <w:r w:rsidR="006218FC" w:rsidRPr="00A16425">
        <w:rPr>
          <w:rFonts w:ascii="Optimum" w:hAnsi="Optimum" w:cs="Arial"/>
          <w:lang w:val="es-MX"/>
        </w:rPr>
        <w:t xml:space="preserve"> R.</w:t>
      </w:r>
    </w:p>
    <w:p w:rsidR="006218FC" w:rsidRPr="00A16425" w:rsidRDefault="006218FC" w:rsidP="00326F5C">
      <w:pPr>
        <w:rPr>
          <w:rFonts w:ascii="Optimum" w:hAnsi="Optimum" w:cs="Arial"/>
          <w:lang w:val="fr-FR"/>
        </w:rPr>
      </w:pPr>
    </w:p>
    <w:p w:rsidR="00010F79" w:rsidRPr="007A719B" w:rsidRDefault="001E64BB" w:rsidP="00326F5C">
      <w:pPr>
        <w:rPr>
          <w:rFonts w:ascii="ITC Legacy Sans Std Book" w:hAnsi="ITC Legacy Sans Std Book" w:cs="Arial"/>
          <w:b/>
          <w:i/>
          <w:sz w:val="22"/>
          <w:lang w:val="fr-FR"/>
        </w:rPr>
      </w:pPr>
      <w:r w:rsidRPr="007A719B">
        <w:rPr>
          <w:rFonts w:ascii="ITC Legacy Sans Std Book" w:hAnsi="ITC Legacy Sans Std Book" w:cs="Arial"/>
          <w:b/>
          <w:i/>
          <w:sz w:val="22"/>
          <w:lang w:val="fr-FR"/>
        </w:rPr>
        <w:t xml:space="preserve">Daniel </w:t>
      </w:r>
      <w:proofErr w:type="spellStart"/>
      <w:r w:rsidRPr="007A719B">
        <w:rPr>
          <w:rFonts w:ascii="ITC Legacy Sans Std Book" w:hAnsi="ITC Legacy Sans Std Book" w:cs="Arial"/>
          <w:b/>
          <w:i/>
          <w:sz w:val="22"/>
          <w:lang w:val="fr-FR"/>
        </w:rPr>
        <w:t>Aguilar</w:t>
      </w:r>
      <w:proofErr w:type="spellEnd"/>
      <w:r w:rsidRPr="007A719B">
        <w:rPr>
          <w:rFonts w:ascii="ITC Legacy Sans Std Book" w:hAnsi="ITC Legacy Sans Std Book" w:cs="Arial"/>
          <w:b/>
          <w:i/>
          <w:sz w:val="22"/>
          <w:lang w:val="fr-FR"/>
        </w:rPr>
        <w:t xml:space="preserve"> Jiménez*, José Luis Rodríguez De la O</w:t>
      </w:r>
      <w:r w:rsidR="00C97553" w:rsidRPr="007A719B">
        <w:rPr>
          <w:rFonts w:ascii="ITC Legacy Sans Std Book" w:hAnsi="ITC Legacy Sans Std Book" w:cs="Arial"/>
          <w:b/>
          <w:i/>
          <w:sz w:val="22"/>
          <w:lang w:val="fr-FR"/>
        </w:rPr>
        <w:t>**</w:t>
      </w:r>
    </w:p>
    <w:p w:rsidR="00010F79" w:rsidRDefault="00010F79" w:rsidP="00326F5C">
      <w:pPr>
        <w:jc w:val="both"/>
        <w:rPr>
          <w:rFonts w:ascii="Optimum" w:hAnsi="Optimum" w:cs="Arial"/>
          <w:lang w:val="fr-FR"/>
        </w:rPr>
      </w:pPr>
    </w:p>
    <w:p w:rsidR="00C97553" w:rsidRDefault="00C97553" w:rsidP="00326F5C">
      <w:pPr>
        <w:jc w:val="both"/>
        <w:rPr>
          <w:rFonts w:ascii="Optimum" w:hAnsi="Optimum" w:cs="Arial"/>
          <w:lang w:val="fr-FR"/>
        </w:rPr>
      </w:pPr>
      <w:r>
        <w:rPr>
          <w:rFonts w:ascii="Optimum" w:hAnsi="Optimum" w:cs="Arial"/>
          <w:lang w:val="fr-FR"/>
        </w:rPr>
        <w:t xml:space="preserve">* </w:t>
      </w:r>
      <w:proofErr w:type="spellStart"/>
      <w:r w:rsidRPr="00C97553">
        <w:rPr>
          <w:rFonts w:ascii="Optimum" w:hAnsi="Optimum" w:cs="Arial"/>
          <w:lang w:val="fr-FR"/>
        </w:rPr>
        <w:t>Programa</w:t>
      </w:r>
      <w:proofErr w:type="spellEnd"/>
      <w:r w:rsidRPr="00C97553">
        <w:rPr>
          <w:rFonts w:ascii="Optimum" w:hAnsi="Optimum" w:cs="Arial"/>
          <w:lang w:val="fr-FR"/>
        </w:rPr>
        <w:t xml:space="preserve"> </w:t>
      </w:r>
      <w:proofErr w:type="spellStart"/>
      <w:r w:rsidRPr="00C97553">
        <w:rPr>
          <w:rFonts w:ascii="Optimum" w:hAnsi="Optimum" w:cs="Arial"/>
          <w:lang w:val="fr-FR"/>
        </w:rPr>
        <w:t>Educativo</w:t>
      </w:r>
      <w:proofErr w:type="spellEnd"/>
      <w:r w:rsidRPr="00C97553">
        <w:rPr>
          <w:rFonts w:ascii="Optimum" w:hAnsi="Optimum" w:cs="Arial"/>
          <w:lang w:val="fr-FR"/>
        </w:rPr>
        <w:t xml:space="preserve"> </w:t>
      </w:r>
      <w:proofErr w:type="gramStart"/>
      <w:r w:rsidRPr="00C97553">
        <w:rPr>
          <w:rFonts w:ascii="Optimum" w:hAnsi="Optimum" w:cs="Arial"/>
          <w:lang w:val="fr-FR"/>
        </w:rPr>
        <w:t xml:space="preserve">de </w:t>
      </w:r>
      <w:proofErr w:type="spellStart"/>
      <w:r w:rsidRPr="00C97553">
        <w:rPr>
          <w:rFonts w:ascii="Optimum" w:hAnsi="Optimum" w:cs="Arial"/>
          <w:lang w:val="fr-FR"/>
        </w:rPr>
        <w:t>Agrobiotecnología</w:t>
      </w:r>
      <w:proofErr w:type="spellEnd"/>
      <w:proofErr w:type="gramEnd"/>
      <w:r w:rsidRPr="00C97553">
        <w:rPr>
          <w:rFonts w:ascii="Optimum" w:hAnsi="Optimum" w:cs="Arial"/>
          <w:lang w:val="fr-FR"/>
        </w:rPr>
        <w:t xml:space="preserve">, </w:t>
      </w:r>
      <w:proofErr w:type="spellStart"/>
      <w:r w:rsidRPr="00C97553">
        <w:rPr>
          <w:rFonts w:ascii="Optimum" w:hAnsi="Optimum" w:cs="Arial"/>
          <w:lang w:val="fr-FR"/>
        </w:rPr>
        <w:t>Universidad</w:t>
      </w:r>
      <w:proofErr w:type="spellEnd"/>
      <w:r w:rsidRPr="00C97553">
        <w:rPr>
          <w:rFonts w:ascii="Optimum" w:hAnsi="Optimum" w:cs="Arial"/>
          <w:lang w:val="fr-FR"/>
        </w:rPr>
        <w:t xml:space="preserve"> </w:t>
      </w:r>
      <w:proofErr w:type="spellStart"/>
      <w:r w:rsidRPr="00C97553">
        <w:rPr>
          <w:rFonts w:ascii="Optimum" w:hAnsi="Optimum" w:cs="Arial"/>
          <w:lang w:val="fr-FR"/>
        </w:rPr>
        <w:t>Tecnológica</w:t>
      </w:r>
      <w:proofErr w:type="spellEnd"/>
      <w:r w:rsidRPr="00C97553">
        <w:rPr>
          <w:rFonts w:ascii="Optimum" w:hAnsi="Optimum" w:cs="Arial"/>
          <w:lang w:val="fr-FR"/>
        </w:rPr>
        <w:t xml:space="preserve"> de </w:t>
      </w:r>
      <w:proofErr w:type="spellStart"/>
      <w:r w:rsidRPr="00C97553">
        <w:rPr>
          <w:rFonts w:ascii="Optimum" w:hAnsi="Optimum" w:cs="Arial"/>
          <w:lang w:val="fr-FR"/>
        </w:rPr>
        <w:t>Izúcar</w:t>
      </w:r>
      <w:proofErr w:type="spellEnd"/>
      <w:r w:rsidRPr="00C97553">
        <w:rPr>
          <w:rFonts w:ascii="Optimum" w:hAnsi="Optimum" w:cs="Arial"/>
          <w:lang w:val="fr-FR"/>
        </w:rPr>
        <w:t xml:space="preserve"> de Matamoros. </w:t>
      </w:r>
      <w:proofErr w:type="spellStart"/>
      <w:r w:rsidRPr="00C97553">
        <w:rPr>
          <w:rFonts w:ascii="Optimum" w:hAnsi="Optimum" w:cs="Arial"/>
          <w:lang w:val="fr-FR"/>
        </w:rPr>
        <w:t>Prolongación</w:t>
      </w:r>
      <w:proofErr w:type="spellEnd"/>
      <w:r w:rsidRPr="00C97553">
        <w:rPr>
          <w:rFonts w:ascii="Optimum" w:hAnsi="Optimum" w:cs="Arial"/>
          <w:lang w:val="fr-FR"/>
        </w:rPr>
        <w:t xml:space="preserve"> Reforma No. 164, </w:t>
      </w:r>
      <w:proofErr w:type="spellStart"/>
      <w:r w:rsidRPr="00C97553">
        <w:rPr>
          <w:rFonts w:ascii="Optimum" w:hAnsi="Optimum" w:cs="Arial"/>
          <w:lang w:val="fr-FR"/>
        </w:rPr>
        <w:t>Barrio</w:t>
      </w:r>
      <w:proofErr w:type="spellEnd"/>
      <w:r w:rsidRPr="00C97553">
        <w:rPr>
          <w:rFonts w:ascii="Optimum" w:hAnsi="Optimum" w:cs="Arial"/>
          <w:lang w:val="fr-FR"/>
        </w:rPr>
        <w:t xml:space="preserve"> de Santiago </w:t>
      </w:r>
      <w:proofErr w:type="spellStart"/>
      <w:r w:rsidRPr="00C97553">
        <w:rPr>
          <w:rFonts w:ascii="Optimum" w:hAnsi="Optimum" w:cs="Arial"/>
          <w:lang w:val="fr-FR"/>
        </w:rPr>
        <w:t>Mihuacán</w:t>
      </w:r>
      <w:proofErr w:type="spellEnd"/>
      <w:r w:rsidRPr="00C97553">
        <w:rPr>
          <w:rFonts w:ascii="Optimum" w:hAnsi="Optimum" w:cs="Arial"/>
          <w:lang w:val="fr-FR"/>
        </w:rPr>
        <w:t xml:space="preserve">, </w:t>
      </w:r>
      <w:proofErr w:type="spellStart"/>
      <w:r w:rsidRPr="00C97553">
        <w:rPr>
          <w:rFonts w:ascii="Optimum" w:hAnsi="Optimum" w:cs="Arial"/>
          <w:lang w:val="fr-FR"/>
        </w:rPr>
        <w:t>Izúcar</w:t>
      </w:r>
      <w:proofErr w:type="spellEnd"/>
      <w:r w:rsidRPr="00C97553">
        <w:rPr>
          <w:rFonts w:ascii="Optimum" w:hAnsi="Optimum" w:cs="Arial"/>
          <w:lang w:val="fr-FR"/>
        </w:rPr>
        <w:t xml:space="preserve"> de Matamoros, Puebla, </w:t>
      </w:r>
      <w:proofErr w:type="spellStart"/>
      <w:r w:rsidRPr="00C97553">
        <w:rPr>
          <w:rFonts w:ascii="Optimum" w:hAnsi="Optimum" w:cs="Arial"/>
          <w:lang w:val="fr-FR"/>
        </w:rPr>
        <w:t>México</w:t>
      </w:r>
      <w:proofErr w:type="spellEnd"/>
      <w:r w:rsidRPr="00C97553">
        <w:rPr>
          <w:rFonts w:ascii="Optimum" w:hAnsi="Optimum" w:cs="Arial"/>
          <w:lang w:val="fr-FR"/>
        </w:rPr>
        <w:t>. C.P. 74420. *</w:t>
      </w:r>
      <w:proofErr w:type="spellStart"/>
      <w:r w:rsidRPr="00C97553">
        <w:rPr>
          <w:rFonts w:ascii="Optimum" w:hAnsi="Optimum" w:cs="Arial"/>
          <w:lang w:val="fr-FR"/>
        </w:rPr>
        <w:t>Autor</w:t>
      </w:r>
      <w:proofErr w:type="spellEnd"/>
      <w:r w:rsidRPr="00C97553">
        <w:rPr>
          <w:rFonts w:ascii="Optimum" w:hAnsi="Optimum" w:cs="Arial"/>
          <w:lang w:val="fr-FR"/>
        </w:rPr>
        <w:t xml:space="preserve"> para </w:t>
      </w:r>
      <w:proofErr w:type="spellStart"/>
      <w:r w:rsidRPr="00C97553">
        <w:rPr>
          <w:rFonts w:ascii="Optimum" w:hAnsi="Optimum" w:cs="Arial"/>
          <w:lang w:val="fr-FR"/>
        </w:rPr>
        <w:t>correspondencia</w:t>
      </w:r>
      <w:proofErr w:type="spellEnd"/>
      <w:r>
        <w:rPr>
          <w:rFonts w:ascii="Optimum" w:hAnsi="Optimum" w:cs="Arial"/>
          <w:lang w:val="fr-FR"/>
        </w:rPr>
        <w:t xml:space="preserve"> : </w:t>
      </w:r>
      <w:r w:rsidRPr="002B18EB">
        <w:rPr>
          <w:rFonts w:ascii="Optimum" w:hAnsi="Optimum" w:cs="Arial"/>
          <w:lang w:val="fr-FR"/>
        </w:rPr>
        <w:t>yolot777@hotmail.com</w:t>
      </w:r>
    </w:p>
    <w:p w:rsidR="00C97553" w:rsidRPr="00A16425" w:rsidRDefault="00C97553" w:rsidP="00326F5C">
      <w:pPr>
        <w:jc w:val="both"/>
        <w:rPr>
          <w:rFonts w:ascii="Optimum" w:hAnsi="Optimum" w:cs="Arial"/>
          <w:lang w:val="fr-FR"/>
        </w:rPr>
      </w:pPr>
      <w:r>
        <w:rPr>
          <w:rFonts w:ascii="Optimum" w:hAnsi="Optimum" w:cs="Arial"/>
          <w:lang w:val="fr-FR"/>
        </w:rPr>
        <w:t xml:space="preserve">** </w:t>
      </w:r>
      <w:proofErr w:type="spellStart"/>
      <w:r w:rsidRPr="00C97553">
        <w:rPr>
          <w:rFonts w:ascii="Optimum" w:hAnsi="Optimum" w:cs="Arial"/>
          <w:lang w:val="fr-FR"/>
        </w:rPr>
        <w:t>Departamento</w:t>
      </w:r>
      <w:proofErr w:type="spellEnd"/>
      <w:r w:rsidRPr="00C97553">
        <w:rPr>
          <w:rFonts w:ascii="Optimum" w:hAnsi="Optimum" w:cs="Arial"/>
          <w:lang w:val="fr-FR"/>
        </w:rPr>
        <w:t xml:space="preserve"> de </w:t>
      </w:r>
      <w:proofErr w:type="spellStart"/>
      <w:r w:rsidRPr="00C97553">
        <w:rPr>
          <w:rFonts w:ascii="Optimum" w:hAnsi="Optimum" w:cs="Arial"/>
          <w:lang w:val="fr-FR"/>
        </w:rPr>
        <w:t>Fitotecnia</w:t>
      </w:r>
      <w:proofErr w:type="spellEnd"/>
      <w:r w:rsidRPr="00C97553">
        <w:rPr>
          <w:rFonts w:ascii="Optimum" w:hAnsi="Optimum" w:cs="Arial"/>
          <w:lang w:val="fr-FR"/>
        </w:rPr>
        <w:t xml:space="preserve">, </w:t>
      </w:r>
      <w:proofErr w:type="spellStart"/>
      <w:r w:rsidRPr="00C97553">
        <w:rPr>
          <w:rFonts w:ascii="Optimum" w:hAnsi="Optimum" w:cs="Arial"/>
          <w:lang w:val="fr-FR"/>
        </w:rPr>
        <w:t>Área</w:t>
      </w:r>
      <w:proofErr w:type="spellEnd"/>
      <w:r w:rsidRPr="00C97553">
        <w:rPr>
          <w:rFonts w:ascii="Optimum" w:hAnsi="Optimum" w:cs="Arial"/>
          <w:lang w:val="fr-FR"/>
        </w:rPr>
        <w:t xml:space="preserve"> de </w:t>
      </w:r>
      <w:proofErr w:type="spellStart"/>
      <w:r w:rsidRPr="00C97553">
        <w:rPr>
          <w:rFonts w:ascii="Optimum" w:hAnsi="Optimum" w:cs="Arial"/>
          <w:lang w:val="fr-FR"/>
        </w:rPr>
        <w:t>Genética</w:t>
      </w:r>
      <w:proofErr w:type="spellEnd"/>
      <w:r w:rsidRPr="00C97553">
        <w:rPr>
          <w:rFonts w:ascii="Optimum" w:hAnsi="Optimum" w:cs="Arial"/>
          <w:lang w:val="fr-FR"/>
        </w:rPr>
        <w:t xml:space="preserve">. </w:t>
      </w:r>
      <w:proofErr w:type="spellStart"/>
      <w:r w:rsidRPr="00C97553">
        <w:rPr>
          <w:rFonts w:ascii="Optimum" w:hAnsi="Optimum" w:cs="Arial"/>
          <w:lang w:val="fr-FR"/>
        </w:rPr>
        <w:t>Universidad</w:t>
      </w:r>
      <w:proofErr w:type="spellEnd"/>
      <w:r w:rsidRPr="00C97553">
        <w:rPr>
          <w:rFonts w:ascii="Optimum" w:hAnsi="Optimum" w:cs="Arial"/>
          <w:lang w:val="fr-FR"/>
        </w:rPr>
        <w:t xml:space="preserve"> </w:t>
      </w:r>
      <w:proofErr w:type="spellStart"/>
      <w:r w:rsidRPr="00C97553">
        <w:rPr>
          <w:rFonts w:ascii="Optimum" w:hAnsi="Optimum" w:cs="Arial"/>
          <w:lang w:val="fr-FR"/>
        </w:rPr>
        <w:t>Autónoma</w:t>
      </w:r>
      <w:proofErr w:type="spellEnd"/>
      <w:r w:rsidRPr="00C97553">
        <w:rPr>
          <w:rFonts w:ascii="Optimum" w:hAnsi="Optimum" w:cs="Arial"/>
          <w:lang w:val="fr-FR"/>
        </w:rPr>
        <w:t xml:space="preserve"> </w:t>
      </w:r>
      <w:proofErr w:type="spellStart"/>
      <w:r w:rsidRPr="00C97553">
        <w:rPr>
          <w:rFonts w:ascii="Optimum" w:hAnsi="Optimum" w:cs="Arial"/>
          <w:lang w:val="fr-FR"/>
        </w:rPr>
        <w:t>Chapingo</w:t>
      </w:r>
      <w:proofErr w:type="spellEnd"/>
      <w:r w:rsidRPr="00C97553">
        <w:rPr>
          <w:rFonts w:ascii="Optimum" w:hAnsi="Optimum" w:cs="Arial"/>
          <w:lang w:val="fr-FR"/>
        </w:rPr>
        <w:t>. Km. 38.5, Car</w:t>
      </w:r>
      <w:r>
        <w:rPr>
          <w:rFonts w:ascii="Optimum" w:hAnsi="Optimum" w:cs="Arial"/>
          <w:lang w:val="fr-FR"/>
        </w:rPr>
        <w:t xml:space="preserve">. </w:t>
      </w:r>
      <w:proofErr w:type="spellStart"/>
      <w:r>
        <w:rPr>
          <w:rFonts w:ascii="Optimum" w:hAnsi="Optimum" w:cs="Arial"/>
          <w:lang w:val="fr-FR"/>
        </w:rPr>
        <w:t>México-Texcoco</w:t>
      </w:r>
      <w:proofErr w:type="spellEnd"/>
      <w:r>
        <w:rPr>
          <w:rFonts w:ascii="Optimum" w:hAnsi="Optimum" w:cs="Arial"/>
          <w:lang w:val="fr-FR"/>
        </w:rPr>
        <w:t xml:space="preserve">, Edo. </w:t>
      </w:r>
      <w:proofErr w:type="spellStart"/>
      <w:r>
        <w:rPr>
          <w:rFonts w:ascii="Optimum" w:hAnsi="Optimum" w:cs="Arial"/>
          <w:lang w:val="fr-FR"/>
        </w:rPr>
        <w:t>México</w:t>
      </w:r>
      <w:proofErr w:type="spellEnd"/>
      <w:r>
        <w:rPr>
          <w:rFonts w:ascii="Optimum" w:hAnsi="Optimum" w:cs="Arial"/>
          <w:lang w:val="fr-FR"/>
        </w:rPr>
        <w:t xml:space="preserve">. </w:t>
      </w:r>
      <w:r w:rsidRPr="00C97553">
        <w:rPr>
          <w:rFonts w:ascii="Optimum" w:hAnsi="Optimum" w:cs="Arial"/>
          <w:lang w:val="fr-FR"/>
        </w:rPr>
        <w:t>jlro8@msn.com</w:t>
      </w:r>
    </w:p>
    <w:p w:rsidR="00C97553" w:rsidRDefault="00C97553" w:rsidP="00326F5C">
      <w:pPr>
        <w:jc w:val="center"/>
        <w:rPr>
          <w:rFonts w:ascii="Optimum" w:hAnsi="Optimum" w:cs="Arial"/>
          <w:b/>
        </w:rPr>
      </w:pPr>
    </w:p>
    <w:p w:rsidR="008C4E80" w:rsidRPr="00A16425" w:rsidRDefault="008C4E80" w:rsidP="00326F5C">
      <w:pPr>
        <w:rPr>
          <w:rFonts w:ascii="Optimum" w:hAnsi="Optimum" w:cs="Arial"/>
          <w:b/>
        </w:rPr>
      </w:pPr>
      <w:r w:rsidRPr="00A16425">
        <w:rPr>
          <w:rFonts w:ascii="Optimum" w:hAnsi="Optimum" w:cs="Arial"/>
          <w:b/>
        </w:rPr>
        <w:t>RESUMEN</w:t>
      </w:r>
    </w:p>
    <w:p w:rsidR="00C97553" w:rsidRDefault="00C97553" w:rsidP="00326F5C">
      <w:pPr>
        <w:jc w:val="both"/>
        <w:rPr>
          <w:rFonts w:ascii="Optimum" w:hAnsi="Optimum" w:cs="Arial"/>
          <w:i/>
        </w:rPr>
      </w:pPr>
    </w:p>
    <w:p w:rsidR="00010F79" w:rsidRPr="00117902" w:rsidRDefault="00010F79" w:rsidP="00326F5C">
      <w:pPr>
        <w:jc w:val="both"/>
        <w:rPr>
          <w:rFonts w:ascii="Optimum" w:hAnsi="Optimum" w:cs="Arial"/>
          <w:b/>
          <w:sz w:val="18"/>
          <w:szCs w:val="18"/>
        </w:rPr>
      </w:pPr>
      <w:r w:rsidRPr="00117902">
        <w:rPr>
          <w:rFonts w:ascii="Optimum" w:hAnsi="Optimum" w:cs="Arial"/>
          <w:i/>
          <w:sz w:val="18"/>
          <w:szCs w:val="18"/>
        </w:rPr>
        <w:t xml:space="preserve">Agave </w:t>
      </w:r>
      <w:proofErr w:type="spellStart"/>
      <w:r w:rsidRPr="00117902">
        <w:rPr>
          <w:rFonts w:ascii="Optimum" w:hAnsi="Optimum" w:cs="Arial"/>
          <w:i/>
          <w:sz w:val="18"/>
          <w:szCs w:val="18"/>
        </w:rPr>
        <w:t>marmorata</w:t>
      </w:r>
      <w:proofErr w:type="spellEnd"/>
      <w:r w:rsidRPr="00117902">
        <w:rPr>
          <w:rFonts w:ascii="Optimum" w:hAnsi="Optimum" w:cs="Arial"/>
          <w:sz w:val="18"/>
          <w:szCs w:val="18"/>
        </w:rPr>
        <w:t xml:space="preserve"> R. es una planta que se adapta a terrenos someros y fertilidad baja, </w:t>
      </w:r>
      <w:r w:rsidR="00395664" w:rsidRPr="00117902">
        <w:rPr>
          <w:rFonts w:ascii="Optimum" w:hAnsi="Optimum" w:cs="Arial"/>
          <w:sz w:val="18"/>
          <w:szCs w:val="18"/>
        </w:rPr>
        <w:t xml:space="preserve">también </w:t>
      </w:r>
      <w:r w:rsidRPr="00117902">
        <w:rPr>
          <w:rFonts w:ascii="Optimum" w:hAnsi="Optimum" w:cs="Arial"/>
          <w:sz w:val="18"/>
          <w:szCs w:val="18"/>
        </w:rPr>
        <w:t xml:space="preserve">sirve para la retención y conservación de agua de lluvia reduciendo la erosión del suelo. </w:t>
      </w:r>
      <w:r w:rsidR="00AE0BE9" w:rsidRPr="00117902">
        <w:rPr>
          <w:rFonts w:ascii="Optimum" w:hAnsi="Optimum" w:cs="Arial"/>
          <w:sz w:val="18"/>
          <w:szCs w:val="18"/>
        </w:rPr>
        <w:t>Actualmente se encuentra</w:t>
      </w:r>
      <w:r w:rsidRPr="00117902">
        <w:rPr>
          <w:rFonts w:ascii="Optimum" w:hAnsi="Optimum" w:cs="Arial"/>
          <w:sz w:val="18"/>
          <w:szCs w:val="18"/>
        </w:rPr>
        <w:t xml:space="preserve"> de forma silvestre y escasa en la Mixteca Poblana</w:t>
      </w:r>
      <w:r w:rsidR="00395664" w:rsidRPr="00117902">
        <w:rPr>
          <w:rFonts w:ascii="Optimum" w:hAnsi="Optimum" w:cs="Arial"/>
          <w:sz w:val="18"/>
          <w:szCs w:val="18"/>
        </w:rPr>
        <w:t xml:space="preserve"> (México)</w:t>
      </w:r>
      <w:r w:rsidRPr="00117902">
        <w:rPr>
          <w:rFonts w:ascii="Optimum" w:hAnsi="Optimum" w:cs="Arial"/>
          <w:sz w:val="18"/>
          <w:szCs w:val="18"/>
        </w:rPr>
        <w:t xml:space="preserve"> donde es intensamente aprovechad</w:t>
      </w:r>
      <w:r w:rsidR="00395664" w:rsidRPr="00117902">
        <w:rPr>
          <w:rFonts w:ascii="Optimum" w:hAnsi="Optimum" w:cs="Arial"/>
          <w:sz w:val="18"/>
          <w:szCs w:val="18"/>
        </w:rPr>
        <w:t>a</w:t>
      </w:r>
      <w:r w:rsidRPr="00117902">
        <w:rPr>
          <w:rFonts w:ascii="Optimum" w:hAnsi="Optimum" w:cs="Arial"/>
          <w:sz w:val="18"/>
          <w:szCs w:val="18"/>
        </w:rPr>
        <w:t xml:space="preserve"> </w:t>
      </w:r>
      <w:r w:rsidR="00395664" w:rsidRPr="00117902">
        <w:rPr>
          <w:rFonts w:ascii="Optimum" w:hAnsi="Optimum" w:cs="Arial"/>
          <w:sz w:val="18"/>
          <w:szCs w:val="18"/>
        </w:rPr>
        <w:t xml:space="preserve">en gastronomía y </w:t>
      </w:r>
      <w:r w:rsidRPr="00117902">
        <w:rPr>
          <w:rFonts w:ascii="Optimum" w:hAnsi="Optimum" w:cs="Arial"/>
          <w:sz w:val="18"/>
          <w:szCs w:val="18"/>
        </w:rPr>
        <w:t xml:space="preserve"> como planta medicinal. </w:t>
      </w:r>
      <w:r w:rsidR="00395664" w:rsidRPr="00117902">
        <w:rPr>
          <w:rFonts w:ascii="Optimum" w:hAnsi="Optimum" w:cs="Arial"/>
          <w:sz w:val="18"/>
          <w:szCs w:val="18"/>
        </w:rPr>
        <w:t>P</w:t>
      </w:r>
      <w:r w:rsidRPr="00117902">
        <w:rPr>
          <w:rFonts w:ascii="Optimum" w:hAnsi="Optimum" w:cs="Arial"/>
          <w:sz w:val="18"/>
          <w:szCs w:val="18"/>
        </w:rPr>
        <w:t>or ello</w:t>
      </w:r>
      <w:r w:rsidR="00395664" w:rsidRPr="00117902">
        <w:rPr>
          <w:rFonts w:ascii="Optimum" w:hAnsi="Optimum" w:cs="Arial"/>
          <w:sz w:val="18"/>
          <w:szCs w:val="18"/>
        </w:rPr>
        <w:t>,</w:t>
      </w:r>
      <w:r w:rsidRPr="00117902">
        <w:rPr>
          <w:rFonts w:ascii="Optimum" w:hAnsi="Optimum" w:cs="Arial"/>
          <w:sz w:val="18"/>
          <w:szCs w:val="18"/>
        </w:rPr>
        <w:t xml:space="preserve"> se propuso la propagación </w:t>
      </w:r>
      <w:r w:rsidRPr="00117902">
        <w:rPr>
          <w:rFonts w:ascii="Optimum" w:hAnsi="Optimum" w:cs="Arial"/>
          <w:i/>
          <w:sz w:val="18"/>
          <w:szCs w:val="18"/>
        </w:rPr>
        <w:t>in vitro</w:t>
      </w:r>
      <w:r w:rsidRPr="00117902">
        <w:rPr>
          <w:rFonts w:ascii="Optimum" w:hAnsi="Optimum" w:cs="Arial"/>
          <w:sz w:val="18"/>
          <w:szCs w:val="18"/>
        </w:rPr>
        <w:t xml:space="preserve"> como estrategia de rescate y conservación a partir de brotes</w:t>
      </w:r>
      <w:r w:rsidRPr="00117902">
        <w:rPr>
          <w:rFonts w:ascii="Optimum" w:hAnsi="Optimum" w:cs="Arial"/>
          <w:i/>
          <w:sz w:val="18"/>
          <w:szCs w:val="18"/>
        </w:rPr>
        <w:t xml:space="preserve"> in vitro</w:t>
      </w:r>
      <w:r w:rsidRPr="00117902">
        <w:rPr>
          <w:rFonts w:ascii="Optimum" w:hAnsi="Optimum" w:cs="Arial"/>
          <w:sz w:val="18"/>
          <w:szCs w:val="18"/>
        </w:rPr>
        <w:t xml:space="preserve"> de </w:t>
      </w:r>
      <w:r w:rsidRPr="00117902">
        <w:rPr>
          <w:rFonts w:ascii="Optimum" w:hAnsi="Optimum" w:cs="Arial"/>
          <w:i/>
          <w:sz w:val="18"/>
          <w:szCs w:val="18"/>
        </w:rPr>
        <w:t>A</w:t>
      </w:r>
      <w:r w:rsidR="00395664" w:rsidRPr="00117902">
        <w:rPr>
          <w:rFonts w:ascii="Optimum" w:hAnsi="Optimum" w:cs="Arial"/>
          <w:i/>
          <w:sz w:val="18"/>
          <w:szCs w:val="18"/>
        </w:rPr>
        <w:t>gave</w:t>
      </w:r>
      <w:r w:rsidRPr="00117902">
        <w:rPr>
          <w:rFonts w:ascii="Optimum" w:hAnsi="Optimum" w:cs="Arial"/>
          <w:i/>
          <w:sz w:val="18"/>
          <w:szCs w:val="18"/>
        </w:rPr>
        <w:t xml:space="preserve"> </w:t>
      </w:r>
      <w:proofErr w:type="spellStart"/>
      <w:r w:rsidRPr="00117902">
        <w:rPr>
          <w:rFonts w:ascii="Optimum" w:hAnsi="Optimum" w:cs="Arial"/>
          <w:i/>
          <w:sz w:val="18"/>
          <w:szCs w:val="18"/>
        </w:rPr>
        <w:t>marmorata</w:t>
      </w:r>
      <w:proofErr w:type="spellEnd"/>
      <w:r w:rsidRPr="00117902">
        <w:rPr>
          <w:rFonts w:ascii="Optimum" w:hAnsi="Optimum" w:cs="Arial"/>
          <w:sz w:val="18"/>
          <w:szCs w:val="18"/>
        </w:rPr>
        <w:t xml:space="preserve"> en un medio de cultivo básico de  </w:t>
      </w:r>
      <w:proofErr w:type="spellStart"/>
      <w:r w:rsidRPr="00117902">
        <w:rPr>
          <w:rFonts w:ascii="Optimum" w:hAnsi="Optimum" w:cs="Arial"/>
          <w:sz w:val="18"/>
          <w:szCs w:val="18"/>
        </w:rPr>
        <w:t>Murashige</w:t>
      </w:r>
      <w:proofErr w:type="spellEnd"/>
      <w:r w:rsidRPr="00117902">
        <w:rPr>
          <w:rFonts w:ascii="Optimum" w:hAnsi="Optimum" w:cs="Arial"/>
          <w:sz w:val="18"/>
          <w:szCs w:val="18"/>
        </w:rPr>
        <w:t xml:space="preserve"> y </w:t>
      </w:r>
      <w:proofErr w:type="spellStart"/>
      <w:r w:rsidRPr="00117902">
        <w:rPr>
          <w:rFonts w:ascii="Optimum" w:hAnsi="Optimum" w:cs="Arial"/>
          <w:sz w:val="18"/>
          <w:szCs w:val="18"/>
        </w:rPr>
        <w:t>Skoog</w:t>
      </w:r>
      <w:proofErr w:type="spellEnd"/>
      <w:r w:rsidRPr="00117902">
        <w:rPr>
          <w:rFonts w:ascii="Optimum" w:hAnsi="Optimum" w:cs="Arial"/>
          <w:sz w:val="18"/>
          <w:szCs w:val="18"/>
        </w:rPr>
        <w:t xml:space="preserve">  (1962) 100</w:t>
      </w:r>
      <w:r w:rsidR="00395664" w:rsidRPr="00117902">
        <w:rPr>
          <w:rFonts w:ascii="Optimum" w:hAnsi="Optimum" w:cs="Arial"/>
          <w:sz w:val="18"/>
          <w:szCs w:val="18"/>
        </w:rPr>
        <w:t xml:space="preserve"> </w:t>
      </w:r>
      <w:r w:rsidRPr="00117902">
        <w:rPr>
          <w:rFonts w:ascii="Optimum" w:hAnsi="Optimum" w:cs="Arial"/>
          <w:sz w:val="18"/>
          <w:szCs w:val="18"/>
        </w:rPr>
        <w:t xml:space="preserve">%, suplementado </w:t>
      </w:r>
      <w:r w:rsidRPr="00117902">
        <w:rPr>
          <w:rFonts w:ascii="Optimum" w:hAnsi="Optimum" w:cs="Arial"/>
          <w:sz w:val="18"/>
          <w:szCs w:val="18"/>
          <w:lang w:val="es-MX"/>
        </w:rPr>
        <w:t xml:space="preserve">con azúcar de </w:t>
      </w:r>
      <w:r w:rsidR="00395664" w:rsidRPr="00117902">
        <w:rPr>
          <w:rFonts w:ascii="Optimum" w:hAnsi="Optimum" w:cs="Arial"/>
          <w:sz w:val="18"/>
          <w:szCs w:val="18"/>
          <w:lang w:val="es-MX"/>
        </w:rPr>
        <w:t>caña 3 %</w:t>
      </w:r>
      <w:r w:rsidRPr="00117902">
        <w:rPr>
          <w:rFonts w:ascii="Optimum" w:hAnsi="Optimum" w:cs="Arial"/>
          <w:sz w:val="18"/>
          <w:szCs w:val="18"/>
          <w:lang w:val="es-MX"/>
        </w:rPr>
        <w:t xml:space="preserve">, </w:t>
      </w:r>
      <w:proofErr w:type="spellStart"/>
      <w:r w:rsidR="00BF1090" w:rsidRPr="00117902">
        <w:rPr>
          <w:rFonts w:ascii="Optimum" w:hAnsi="Optimum" w:cs="Arial"/>
          <w:sz w:val="18"/>
          <w:szCs w:val="18"/>
          <w:lang w:val="es-MX"/>
        </w:rPr>
        <w:t>my</w:t>
      </w:r>
      <w:r w:rsidR="00395664" w:rsidRPr="00117902">
        <w:rPr>
          <w:rFonts w:ascii="Optimum" w:hAnsi="Optimum" w:cs="Arial"/>
          <w:sz w:val="18"/>
          <w:szCs w:val="18"/>
          <w:lang w:val="es-MX"/>
        </w:rPr>
        <w:t>o-inositol</w:t>
      </w:r>
      <w:proofErr w:type="spellEnd"/>
      <w:r w:rsidR="00395664" w:rsidRPr="00117902">
        <w:rPr>
          <w:rFonts w:ascii="Optimum" w:hAnsi="Optimum" w:cs="Arial"/>
          <w:sz w:val="18"/>
          <w:szCs w:val="18"/>
          <w:lang w:val="es-MX"/>
        </w:rPr>
        <w:t xml:space="preserve"> </w:t>
      </w:r>
      <w:r w:rsidRPr="00117902">
        <w:rPr>
          <w:rFonts w:ascii="Optimum" w:hAnsi="Optimum" w:cs="Arial"/>
          <w:sz w:val="18"/>
          <w:szCs w:val="18"/>
          <w:lang w:val="es-MX"/>
        </w:rPr>
        <w:t>100 mg</w:t>
      </w:r>
      <w:r w:rsidR="00395664" w:rsidRPr="00117902">
        <w:rPr>
          <w:rFonts w:ascii="Optimum" w:hAnsi="Optimum" w:cs="Arial"/>
          <w:sz w:val="18"/>
          <w:szCs w:val="18"/>
          <w:lang w:val="es-MX"/>
        </w:rPr>
        <w:t>·</w:t>
      </w:r>
      <w:r w:rsidRPr="00117902">
        <w:rPr>
          <w:rFonts w:ascii="Optimum" w:hAnsi="Optimum" w:cs="Arial"/>
          <w:sz w:val="18"/>
          <w:szCs w:val="18"/>
          <w:lang w:val="es-MX"/>
        </w:rPr>
        <w:t>L</w:t>
      </w:r>
      <w:r w:rsidRPr="00117902">
        <w:rPr>
          <w:rFonts w:ascii="Optimum" w:hAnsi="Optimum" w:cs="Arial"/>
          <w:sz w:val="18"/>
          <w:szCs w:val="18"/>
          <w:vertAlign w:val="superscript"/>
          <w:lang w:val="es-MX"/>
        </w:rPr>
        <w:t>-1</w:t>
      </w:r>
      <w:r w:rsidR="006237DB" w:rsidRPr="00117902">
        <w:rPr>
          <w:rFonts w:ascii="Optimum" w:hAnsi="Optimum" w:cs="Arial"/>
          <w:sz w:val="18"/>
          <w:szCs w:val="18"/>
        </w:rPr>
        <w:t>, agar</w:t>
      </w:r>
      <w:r w:rsidR="00395664" w:rsidRPr="00117902">
        <w:rPr>
          <w:rFonts w:ascii="Optimum" w:hAnsi="Optimum" w:cs="Arial"/>
          <w:sz w:val="18"/>
          <w:szCs w:val="18"/>
        </w:rPr>
        <w:t xml:space="preserve"> 0.7 %</w:t>
      </w:r>
      <w:r w:rsidRPr="00117902">
        <w:rPr>
          <w:rFonts w:ascii="Optimum" w:hAnsi="Optimum" w:cs="Arial"/>
          <w:sz w:val="18"/>
          <w:szCs w:val="18"/>
        </w:rPr>
        <w:t xml:space="preserve"> y </w:t>
      </w:r>
      <w:r w:rsidRPr="00117902">
        <w:rPr>
          <w:rFonts w:ascii="Optimum" w:hAnsi="Optimum" w:cs="Arial"/>
          <w:sz w:val="18"/>
          <w:szCs w:val="18"/>
          <w:lang w:val="es-MX"/>
        </w:rPr>
        <w:t>0.40 mg</w:t>
      </w:r>
      <w:r w:rsidR="00395664" w:rsidRPr="00117902">
        <w:rPr>
          <w:rFonts w:ascii="Optimum" w:hAnsi="Optimum" w:cs="Arial"/>
          <w:sz w:val="18"/>
          <w:szCs w:val="18"/>
          <w:lang w:val="es-MX"/>
        </w:rPr>
        <w:t>·</w:t>
      </w:r>
      <w:r w:rsidRPr="00117902">
        <w:rPr>
          <w:rFonts w:ascii="Optimum" w:hAnsi="Optimum" w:cs="Arial"/>
          <w:sz w:val="18"/>
          <w:szCs w:val="18"/>
          <w:lang w:val="es-MX"/>
        </w:rPr>
        <w:t>L</w:t>
      </w:r>
      <w:r w:rsidRPr="00117902">
        <w:rPr>
          <w:rFonts w:ascii="Optimum" w:hAnsi="Optimum" w:cs="Arial"/>
          <w:sz w:val="18"/>
          <w:szCs w:val="18"/>
          <w:vertAlign w:val="superscript"/>
          <w:lang w:val="es-MX"/>
        </w:rPr>
        <w:t xml:space="preserve">-1 </w:t>
      </w:r>
      <w:r w:rsidRPr="00117902">
        <w:rPr>
          <w:rFonts w:ascii="Optimum" w:hAnsi="Optimum" w:cs="Arial"/>
          <w:sz w:val="18"/>
          <w:szCs w:val="18"/>
          <w:lang w:val="es-MX"/>
        </w:rPr>
        <w:t>de tiamina-</w:t>
      </w:r>
      <w:proofErr w:type="spellStart"/>
      <w:r w:rsidRPr="00117902">
        <w:rPr>
          <w:rFonts w:ascii="Optimum" w:hAnsi="Optimum" w:cs="Arial"/>
          <w:sz w:val="18"/>
          <w:szCs w:val="18"/>
          <w:lang w:val="es-MX"/>
        </w:rPr>
        <w:t>HCl</w:t>
      </w:r>
      <w:proofErr w:type="spellEnd"/>
      <w:r w:rsidR="00395664" w:rsidRPr="00117902">
        <w:rPr>
          <w:rFonts w:ascii="Optimum" w:hAnsi="Optimum" w:cs="Arial"/>
          <w:sz w:val="18"/>
          <w:szCs w:val="18"/>
        </w:rPr>
        <w:t xml:space="preserve">, </w:t>
      </w:r>
      <w:r w:rsidRPr="00117902">
        <w:rPr>
          <w:rFonts w:ascii="Optimum" w:hAnsi="Optimum" w:cs="Arial"/>
          <w:sz w:val="18"/>
          <w:szCs w:val="18"/>
        </w:rPr>
        <w:t xml:space="preserve">donde se agregaron por separado diferentes concentraciones </w:t>
      </w:r>
      <w:r w:rsidR="00395664" w:rsidRPr="00117902">
        <w:rPr>
          <w:rFonts w:ascii="Optimum" w:hAnsi="Optimum" w:cs="Arial"/>
          <w:sz w:val="18"/>
          <w:szCs w:val="18"/>
        </w:rPr>
        <w:t>de 6-Bencil-adenina</w:t>
      </w:r>
      <w:r w:rsidRPr="00117902">
        <w:rPr>
          <w:rFonts w:ascii="Optimum" w:hAnsi="Optimum" w:cs="Arial"/>
          <w:bCs/>
          <w:sz w:val="18"/>
          <w:szCs w:val="18"/>
        </w:rPr>
        <w:t xml:space="preserve"> (BA) y </w:t>
      </w:r>
      <w:r w:rsidRPr="00117902">
        <w:rPr>
          <w:rFonts w:ascii="Optimum" w:hAnsi="Optimum" w:cs="Arial"/>
          <w:sz w:val="18"/>
          <w:szCs w:val="18"/>
        </w:rPr>
        <w:t>ácido indol-3-acético (AIA)</w:t>
      </w:r>
      <w:r w:rsidR="00395664" w:rsidRPr="00117902">
        <w:rPr>
          <w:rFonts w:ascii="Optimum" w:hAnsi="Optimum" w:cs="Arial"/>
          <w:sz w:val="18"/>
          <w:szCs w:val="18"/>
        </w:rPr>
        <w:t xml:space="preserve"> mediante un arreglo factorial 5x5</w:t>
      </w:r>
      <w:r w:rsidRPr="00117902">
        <w:rPr>
          <w:rFonts w:ascii="Optimum" w:hAnsi="Optimum" w:cs="Arial"/>
          <w:sz w:val="18"/>
          <w:szCs w:val="18"/>
        </w:rPr>
        <w:t xml:space="preserve">. Se evaluó </w:t>
      </w:r>
      <w:r w:rsidR="00395664" w:rsidRPr="00117902">
        <w:rPr>
          <w:rFonts w:ascii="Optimum" w:hAnsi="Optimum" w:cs="Arial"/>
          <w:sz w:val="18"/>
          <w:szCs w:val="18"/>
          <w:lang w:val="es-MX"/>
        </w:rPr>
        <w:t>el número y</w:t>
      </w:r>
      <w:r w:rsidRPr="00117902">
        <w:rPr>
          <w:rFonts w:ascii="Optimum" w:hAnsi="Optimum" w:cs="Arial"/>
          <w:sz w:val="18"/>
          <w:szCs w:val="18"/>
          <w:lang w:val="es-MX"/>
        </w:rPr>
        <w:t xml:space="preserve"> longitud de brotes</w:t>
      </w:r>
      <w:r w:rsidR="00395664" w:rsidRPr="00117902">
        <w:rPr>
          <w:rFonts w:ascii="Optimum" w:hAnsi="Optimum" w:cs="Arial"/>
          <w:sz w:val="18"/>
          <w:szCs w:val="18"/>
          <w:lang w:val="es-MX"/>
        </w:rPr>
        <w:t xml:space="preserve"> y de raíces obtenidos </w:t>
      </w:r>
      <w:r w:rsidR="00395664" w:rsidRPr="00117902">
        <w:rPr>
          <w:rFonts w:ascii="Optimum" w:hAnsi="Optimum" w:cs="Arial"/>
          <w:i/>
          <w:sz w:val="18"/>
          <w:szCs w:val="18"/>
          <w:lang w:val="es-MX"/>
        </w:rPr>
        <w:t>in vitro</w:t>
      </w:r>
      <w:r w:rsidR="00395664" w:rsidRPr="00117902">
        <w:rPr>
          <w:rFonts w:ascii="Optimum" w:hAnsi="Optimum" w:cs="Arial"/>
          <w:sz w:val="18"/>
          <w:szCs w:val="18"/>
          <w:lang w:val="es-MX"/>
        </w:rPr>
        <w:t>.</w:t>
      </w:r>
      <w:r w:rsidRPr="00117902">
        <w:rPr>
          <w:rFonts w:ascii="Optimum" w:hAnsi="Optimum" w:cs="Arial"/>
          <w:sz w:val="18"/>
          <w:szCs w:val="18"/>
          <w:lang w:val="es-MX"/>
        </w:rPr>
        <w:t xml:space="preserve"> Para las plantas en aclimatación sólo se evaluó el p</w:t>
      </w:r>
      <w:r w:rsidR="00395664" w:rsidRPr="00117902">
        <w:rPr>
          <w:rFonts w:ascii="Optimum" w:hAnsi="Optimum" w:cs="Arial"/>
          <w:sz w:val="18"/>
          <w:szCs w:val="18"/>
          <w:lang w:val="es-MX"/>
        </w:rPr>
        <w:t>orcentaje de sobrevivencia en</w:t>
      </w:r>
      <w:r w:rsidRPr="00117902">
        <w:rPr>
          <w:rFonts w:ascii="Optimum" w:hAnsi="Optimum" w:cs="Arial"/>
          <w:sz w:val="18"/>
          <w:szCs w:val="18"/>
          <w:lang w:val="es-MX"/>
        </w:rPr>
        <w:t xml:space="preserve"> diferentes sustratos. Los datos </w:t>
      </w:r>
      <w:r w:rsidR="00395664" w:rsidRPr="00117902">
        <w:rPr>
          <w:rFonts w:ascii="Optimum" w:hAnsi="Optimum" w:cs="Arial"/>
          <w:sz w:val="18"/>
          <w:szCs w:val="18"/>
          <w:lang w:val="es-MX"/>
        </w:rPr>
        <w:t>de las variables</w:t>
      </w:r>
      <w:r w:rsidR="00960622" w:rsidRPr="00117902">
        <w:rPr>
          <w:rFonts w:ascii="Optimum" w:hAnsi="Optimum" w:cs="Arial"/>
          <w:sz w:val="18"/>
          <w:szCs w:val="18"/>
          <w:lang w:val="es-MX"/>
        </w:rPr>
        <w:t xml:space="preserve"> se sometieron a un análisis de varianza y a una prueba de medias de Tukey (p=0.05)</w:t>
      </w:r>
      <w:r w:rsidRPr="00117902">
        <w:rPr>
          <w:rFonts w:ascii="Optimum" w:hAnsi="Optimum" w:cs="Arial"/>
          <w:bCs/>
          <w:sz w:val="18"/>
          <w:szCs w:val="18"/>
        </w:rPr>
        <w:t xml:space="preserve">. La mejor respuesta para longitud de brotes, número y longitud de raíces fue </w:t>
      </w:r>
      <w:r w:rsidR="00960622" w:rsidRPr="00117902">
        <w:rPr>
          <w:rFonts w:ascii="Optimum" w:hAnsi="Optimum" w:cs="Arial"/>
          <w:bCs/>
          <w:sz w:val="18"/>
          <w:szCs w:val="18"/>
        </w:rPr>
        <w:t>en el medio MS</w:t>
      </w:r>
      <w:r w:rsidRPr="00117902">
        <w:rPr>
          <w:rFonts w:ascii="Optimum" w:hAnsi="Optimum" w:cs="Arial"/>
          <w:bCs/>
          <w:sz w:val="18"/>
          <w:szCs w:val="18"/>
        </w:rPr>
        <w:t xml:space="preserve"> 100</w:t>
      </w:r>
      <w:r w:rsidR="00960622" w:rsidRPr="00117902">
        <w:rPr>
          <w:rFonts w:ascii="Optimum" w:hAnsi="Optimum" w:cs="Arial"/>
          <w:bCs/>
          <w:sz w:val="18"/>
          <w:szCs w:val="18"/>
        </w:rPr>
        <w:t xml:space="preserve"> </w:t>
      </w:r>
      <w:r w:rsidRPr="00117902">
        <w:rPr>
          <w:rFonts w:ascii="Optimum" w:hAnsi="Optimum" w:cs="Arial"/>
          <w:bCs/>
          <w:sz w:val="18"/>
          <w:szCs w:val="18"/>
        </w:rPr>
        <w:t xml:space="preserve">% </w:t>
      </w:r>
      <w:r w:rsidR="00960622" w:rsidRPr="00117902">
        <w:rPr>
          <w:rFonts w:ascii="Optimum" w:hAnsi="Optimum" w:cs="Arial"/>
          <w:bCs/>
          <w:sz w:val="18"/>
          <w:szCs w:val="18"/>
        </w:rPr>
        <w:t>adicionando</w:t>
      </w:r>
      <w:r w:rsidRPr="00117902">
        <w:rPr>
          <w:rFonts w:ascii="Optimum" w:hAnsi="Optimum" w:cs="Arial"/>
          <w:bCs/>
          <w:sz w:val="18"/>
          <w:szCs w:val="18"/>
        </w:rPr>
        <w:t xml:space="preserve"> 10 mg</w:t>
      </w:r>
      <w:r w:rsidR="00960622" w:rsidRPr="00117902">
        <w:rPr>
          <w:rFonts w:ascii="Optimum" w:hAnsi="Optimum" w:cs="Arial"/>
          <w:bCs/>
          <w:sz w:val="18"/>
          <w:szCs w:val="18"/>
        </w:rPr>
        <w:t>·</w:t>
      </w:r>
      <w:r w:rsidRPr="00117902">
        <w:rPr>
          <w:rFonts w:ascii="Optimum" w:hAnsi="Optimum" w:cs="Arial"/>
          <w:bCs/>
          <w:sz w:val="18"/>
          <w:szCs w:val="18"/>
        </w:rPr>
        <w:t>L</w:t>
      </w:r>
      <w:r w:rsidRPr="00117902">
        <w:rPr>
          <w:rFonts w:ascii="Optimum" w:hAnsi="Optimum" w:cs="Arial"/>
          <w:bCs/>
          <w:sz w:val="18"/>
          <w:szCs w:val="18"/>
          <w:vertAlign w:val="superscript"/>
        </w:rPr>
        <w:t>-1</w:t>
      </w:r>
      <w:r w:rsidRPr="00117902">
        <w:rPr>
          <w:rFonts w:ascii="Optimum" w:hAnsi="Optimum" w:cs="Arial"/>
          <w:bCs/>
          <w:sz w:val="18"/>
          <w:szCs w:val="18"/>
        </w:rPr>
        <w:t xml:space="preserve"> de AIA y la proliferación de nuevos brotes fue promovida con la adición de BA y AIA en igual concentración. Finalmente, se obtuvo el 100</w:t>
      </w:r>
      <w:r w:rsidR="00960622" w:rsidRPr="00117902">
        <w:rPr>
          <w:rFonts w:ascii="Optimum" w:hAnsi="Optimum" w:cs="Arial"/>
          <w:bCs/>
          <w:sz w:val="18"/>
          <w:szCs w:val="18"/>
        </w:rPr>
        <w:t xml:space="preserve"> </w:t>
      </w:r>
      <w:r w:rsidRPr="00117902">
        <w:rPr>
          <w:rFonts w:ascii="Optimum" w:hAnsi="Optimum" w:cs="Arial"/>
          <w:bCs/>
          <w:sz w:val="18"/>
          <w:szCs w:val="18"/>
        </w:rPr>
        <w:t xml:space="preserve">% de sobrevivencia de las plántulas en los sustratos de </w:t>
      </w:r>
      <w:proofErr w:type="spellStart"/>
      <w:r w:rsidRPr="00117902">
        <w:rPr>
          <w:rFonts w:ascii="Optimum" w:hAnsi="Optimum" w:cs="Arial"/>
          <w:bCs/>
          <w:sz w:val="18"/>
          <w:szCs w:val="18"/>
        </w:rPr>
        <w:t>peat</w:t>
      </w:r>
      <w:proofErr w:type="spellEnd"/>
      <w:r w:rsidRPr="00117902">
        <w:rPr>
          <w:rFonts w:ascii="Optimum" w:hAnsi="Optimum" w:cs="Arial"/>
          <w:bCs/>
          <w:sz w:val="18"/>
          <w:szCs w:val="18"/>
        </w:rPr>
        <w:t xml:space="preserve"> </w:t>
      </w:r>
      <w:proofErr w:type="spellStart"/>
      <w:r w:rsidRPr="00117902">
        <w:rPr>
          <w:rFonts w:ascii="Optimum" w:hAnsi="Optimum" w:cs="Arial"/>
          <w:bCs/>
          <w:sz w:val="18"/>
          <w:szCs w:val="18"/>
        </w:rPr>
        <w:t>moss</w:t>
      </w:r>
      <w:proofErr w:type="spellEnd"/>
      <w:r w:rsidRPr="00117902">
        <w:rPr>
          <w:rFonts w:ascii="Optimum" w:hAnsi="Optimum" w:cs="Arial"/>
          <w:bCs/>
          <w:sz w:val="18"/>
          <w:szCs w:val="18"/>
        </w:rPr>
        <w:t xml:space="preserve"> más </w:t>
      </w:r>
      <w:proofErr w:type="spellStart"/>
      <w:r w:rsidRPr="00117902">
        <w:rPr>
          <w:rFonts w:ascii="Optimum" w:hAnsi="Optimum" w:cs="Arial"/>
          <w:bCs/>
          <w:sz w:val="18"/>
          <w:szCs w:val="18"/>
        </w:rPr>
        <w:t>agrolita</w:t>
      </w:r>
      <w:proofErr w:type="spellEnd"/>
      <w:r w:rsidRPr="00117902">
        <w:rPr>
          <w:rFonts w:ascii="Optimum" w:hAnsi="Optimum" w:cs="Arial"/>
          <w:bCs/>
          <w:sz w:val="18"/>
          <w:szCs w:val="18"/>
        </w:rPr>
        <w:t xml:space="preserve"> y </w:t>
      </w:r>
      <w:proofErr w:type="spellStart"/>
      <w:r w:rsidRPr="00117902">
        <w:rPr>
          <w:rFonts w:ascii="Optimum" w:hAnsi="Optimum" w:cs="Arial"/>
          <w:bCs/>
          <w:sz w:val="18"/>
          <w:szCs w:val="18"/>
        </w:rPr>
        <w:t>peat</w:t>
      </w:r>
      <w:proofErr w:type="spellEnd"/>
      <w:r w:rsidRPr="00117902">
        <w:rPr>
          <w:rFonts w:ascii="Optimum" w:hAnsi="Optimum" w:cs="Arial"/>
          <w:bCs/>
          <w:sz w:val="18"/>
          <w:szCs w:val="18"/>
        </w:rPr>
        <w:t xml:space="preserve"> </w:t>
      </w:r>
      <w:proofErr w:type="spellStart"/>
      <w:r w:rsidRPr="00117902">
        <w:rPr>
          <w:rFonts w:ascii="Optimum" w:hAnsi="Optimum" w:cs="Arial"/>
          <w:bCs/>
          <w:sz w:val="18"/>
          <w:szCs w:val="18"/>
        </w:rPr>
        <w:t>moss</w:t>
      </w:r>
      <w:proofErr w:type="spellEnd"/>
      <w:r w:rsidRPr="00117902">
        <w:rPr>
          <w:rFonts w:ascii="Optimum" w:hAnsi="Optimum" w:cs="Arial"/>
          <w:bCs/>
          <w:sz w:val="18"/>
          <w:szCs w:val="18"/>
        </w:rPr>
        <w:t xml:space="preserve"> más arena de río.</w:t>
      </w:r>
    </w:p>
    <w:p w:rsidR="00010F79" w:rsidRPr="00117902" w:rsidRDefault="00010F79" w:rsidP="00326F5C">
      <w:pPr>
        <w:jc w:val="both"/>
        <w:rPr>
          <w:rFonts w:ascii="Optimum" w:hAnsi="Optimum" w:cs="Arial"/>
          <w:b/>
          <w:bCs/>
          <w:sz w:val="18"/>
          <w:szCs w:val="18"/>
        </w:rPr>
      </w:pPr>
    </w:p>
    <w:p w:rsidR="00010F79" w:rsidRPr="00117902" w:rsidRDefault="00010F79" w:rsidP="00326F5C">
      <w:pPr>
        <w:jc w:val="both"/>
        <w:rPr>
          <w:rFonts w:ascii="Optimum" w:hAnsi="Optimum" w:cs="Arial"/>
          <w:bCs/>
          <w:i/>
          <w:sz w:val="18"/>
          <w:szCs w:val="18"/>
        </w:rPr>
      </w:pPr>
      <w:r w:rsidRPr="00117902">
        <w:rPr>
          <w:rFonts w:ascii="Optimum" w:hAnsi="Optimum" w:cs="Arial"/>
          <w:b/>
          <w:bCs/>
          <w:sz w:val="18"/>
          <w:szCs w:val="18"/>
        </w:rPr>
        <w:t>Palabras clave:</w:t>
      </w:r>
      <w:r w:rsidRPr="00117902">
        <w:rPr>
          <w:rFonts w:ascii="Optimum" w:hAnsi="Optimum" w:cs="Arial"/>
          <w:bCs/>
          <w:sz w:val="18"/>
          <w:szCs w:val="18"/>
        </w:rPr>
        <w:t xml:space="preserve"> </w:t>
      </w:r>
      <w:r w:rsidR="00A1010C" w:rsidRPr="00117902">
        <w:rPr>
          <w:rFonts w:ascii="Optimum" w:hAnsi="Optimum" w:cs="Arial"/>
          <w:bCs/>
          <w:i/>
          <w:sz w:val="18"/>
          <w:szCs w:val="18"/>
        </w:rPr>
        <w:t>in vitro, organogénesis, propagación, sustrato.</w:t>
      </w:r>
    </w:p>
    <w:p w:rsidR="00010F79" w:rsidRPr="00A16425" w:rsidRDefault="00010F79" w:rsidP="00326F5C">
      <w:pPr>
        <w:jc w:val="both"/>
        <w:rPr>
          <w:rFonts w:ascii="Optimum" w:hAnsi="Optimum" w:cs="Arial"/>
          <w:bCs/>
          <w:i/>
        </w:rPr>
      </w:pPr>
    </w:p>
    <w:p w:rsidR="00010F79" w:rsidRPr="00A16425" w:rsidRDefault="008C4E80" w:rsidP="00326F5C">
      <w:pPr>
        <w:rPr>
          <w:rFonts w:ascii="Optimum" w:hAnsi="Optimum" w:cs="Arial"/>
          <w:lang w:val="en-US"/>
        </w:rPr>
      </w:pPr>
      <w:r w:rsidRPr="00A16425">
        <w:rPr>
          <w:rFonts w:ascii="Optimum" w:hAnsi="Optimum" w:cs="Arial"/>
          <w:b/>
          <w:lang w:val="en-US"/>
        </w:rPr>
        <w:t>ABSTRACT</w:t>
      </w:r>
    </w:p>
    <w:p w:rsidR="00AA1CAE" w:rsidRDefault="00AA1CAE" w:rsidP="00326F5C">
      <w:pPr>
        <w:jc w:val="both"/>
        <w:rPr>
          <w:rFonts w:ascii="Optimum" w:hAnsi="Optimum" w:cs="Arial"/>
          <w:i/>
          <w:lang w:val="en-US"/>
        </w:rPr>
      </w:pPr>
    </w:p>
    <w:p w:rsidR="00010F79" w:rsidRPr="00117902" w:rsidRDefault="00A1010C" w:rsidP="00326F5C">
      <w:pPr>
        <w:jc w:val="both"/>
        <w:rPr>
          <w:rFonts w:ascii="Optimum" w:hAnsi="Optimum" w:cs="Arial"/>
          <w:bCs/>
          <w:sz w:val="18"/>
          <w:szCs w:val="18"/>
          <w:lang w:val="en-US"/>
        </w:rPr>
      </w:pPr>
      <w:r w:rsidRPr="00117902">
        <w:rPr>
          <w:rFonts w:ascii="Optimum" w:hAnsi="Optimum" w:cs="Arial"/>
          <w:i/>
          <w:sz w:val="18"/>
          <w:szCs w:val="18"/>
          <w:lang w:val="en-US"/>
        </w:rPr>
        <w:t xml:space="preserve">Agave </w:t>
      </w:r>
      <w:proofErr w:type="spellStart"/>
      <w:r w:rsidRPr="00117902">
        <w:rPr>
          <w:rFonts w:ascii="Optimum" w:hAnsi="Optimum" w:cs="Arial"/>
          <w:i/>
          <w:sz w:val="18"/>
          <w:szCs w:val="18"/>
          <w:lang w:val="en-US"/>
        </w:rPr>
        <w:t>marmorata</w:t>
      </w:r>
      <w:proofErr w:type="spellEnd"/>
      <w:r w:rsidRPr="00117902">
        <w:rPr>
          <w:rFonts w:ascii="Optimum" w:hAnsi="Optimum" w:cs="Arial"/>
          <w:sz w:val="18"/>
          <w:szCs w:val="18"/>
          <w:lang w:val="en-US"/>
        </w:rPr>
        <w:t xml:space="preserve"> R. is a plant that adapts to shallow lands and low fertility, </w:t>
      </w:r>
      <w:r w:rsidR="00F12967" w:rsidRPr="00117902">
        <w:rPr>
          <w:rFonts w:ascii="Optimum" w:hAnsi="Optimum" w:cs="Arial"/>
          <w:sz w:val="18"/>
          <w:szCs w:val="18"/>
          <w:lang w:val="en-US"/>
        </w:rPr>
        <w:t>i</w:t>
      </w:r>
      <w:r w:rsidRPr="00117902">
        <w:rPr>
          <w:rFonts w:ascii="Optimum" w:hAnsi="Optimum" w:cs="Arial"/>
          <w:sz w:val="18"/>
          <w:szCs w:val="18"/>
          <w:lang w:val="en-US"/>
        </w:rPr>
        <w:t xml:space="preserve">t also serves for the retention and conservation of rainwater reducing soil erosion. </w:t>
      </w:r>
      <w:r w:rsidR="00AE0BE9" w:rsidRPr="00117902">
        <w:rPr>
          <w:rFonts w:ascii="Optimum" w:hAnsi="Optimum" w:cs="Arial"/>
          <w:sz w:val="18"/>
          <w:szCs w:val="18"/>
          <w:lang w:val="en-US"/>
        </w:rPr>
        <w:t xml:space="preserve">It is currently found in a wild and scarce form in the </w:t>
      </w:r>
      <w:proofErr w:type="spellStart"/>
      <w:r w:rsidR="00AE0BE9" w:rsidRPr="00117902">
        <w:rPr>
          <w:rFonts w:ascii="Optimum" w:hAnsi="Optimum" w:cs="Arial"/>
          <w:sz w:val="18"/>
          <w:szCs w:val="18"/>
          <w:lang w:val="en-US"/>
        </w:rPr>
        <w:t>Mixteca</w:t>
      </w:r>
      <w:proofErr w:type="spellEnd"/>
      <w:r w:rsidR="00AE0BE9" w:rsidRPr="00117902">
        <w:rPr>
          <w:rFonts w:ascii="Optimum" w:hAnsi="Optimum" w:cs="Arial"/>
          <w:sz w:val="18"/>
          <w:szCs w:val="18"/>
          <w:lang w:val="en-US"/>
        </w:rPr>
        <w:t xml:space="preserve"> </w:t>
      </w:r>
      <w:proofErr w:type="spellStart"/>
      <w:r w:rsidR="00AE0BE9" w:rsidRPr="00117902">
        <w:rPr>
          <w:rFonts w:ascii="Optimum" w:hAnsi="Optimum" w:cs="Arial"/>
          <w:sz w:val="18"/>
          <w:szCs w:val="18"/>
          <w:lang w:val="en-US"/>
        </w:rPr>
        <w:t>Poblana</w:t>
      </w:r>
      <w:proofErr w:type="spellEnd"/>
      <w:r w:rsidR="00AE0BE9" w:rsidRPr="00117902">
        <w:rPr>
          <w:rFonts w:ascii="Optimum" w:hAnsi="Optimum" w:cs="Arial"/>
          <w:sz w:val="18"/>
          <w:szCs w:val="18"/>
          <w:lang w:val="en-US"/>
        </w:rPr>
        <w:t xml:space="preserve"> (Mexico) where it is intensively used in gastronomy and as a medicinal plant</w:t>
      </w:r>
      <w:r w:rsidR="00F12967" w:rsidRPr="00117902">
        <w:rPr>
          <w:rFonts w:ascii="Optimum" w:hAnsi="Optimum" w:cs="Arial"/>
          <w:sz w:val="18"/>
          <w:szCs w:val="18"/>
          <w:lang w:val="en-US"/>
        </w:rPr>
        <w:t xml:space="preserve">. For this reason, </w:t>
      </w:r>
      <w:r w:rsidR="00F12967" w:rsidRPr="00117902">
        <w:rPr>
          <w:rFonts w:ascii="Optimum" w:hAnsi="Optimum" w:cs="Arial"/>
          <w:i/>
          <w:sz w:val="18"/>
          <w:szCs w:val="18"/>
          <w:lang w:val="en-US"/>
        </w:rPr>
        <w:t>in vitro</w:t>
      </w:r>
      <w:r w:rsidR="00F12967" w:rsidRPr="00117902">
        <w:rPr>
          <w:rFonts w:ascii="Optimum" w:hAnsi="Optimum" w:cs="Arial"/>
          <w:sz w:val="18"/>
          <w:szCs w:val="18"/>
          <w:lang w:val="en-US"/>
        </w:rPr>
        <w:t xml:space="preserve"> propagation was proposed as a rescue and conservation strategy from </w:t>
      </w:r>
      <w:r w:rsidR="00F12967" w:rsidRPr="00117902">
        <w:rPr>
          <w:rFonts w:ascii="Optimum" w:hAnsi="Optimum" w:cs="Arial"/>
          <w:i/>
          <w:sz w:val="18"/>
          <w:szCs w:val="18"/>
          <w:lang w:val="en-US"/>
        </w:rPr>
        <w:t>in vitro</w:t>
      </w:r>
      <w:r w:rsidR="00F12967" w:rsidRPr="00117902">
        <w:rPr>
          <w:rFonts w:ascii="Optimum" w:hAnsi="Optimum" w:cs="Arial"/>
          <w:sz w:val="18"/>
          <w:szCs w:val="18"/>
          <w:lang w:val="en-US"/>
        </w:rPr>
        <w:t xml:space="preserve"> shoots of </w:t>
      </w:r>
      <w:r w:rsidR="00F12967" w:rsidRPr="00117902">
        <w:rPr>
          <w:rFonts w:ascii="Optimum" w:hAnsi="Optimum" w:cs="Arial"/>
          <w:i/>
          <w:sz w:val="18"/>
          <w:szCs w:val="18"/>
          <w:lang w:val="en-US"/>
        </w:rPr>
        <w:t xml:space="preserve">Agave </w:t>
      </w:r>
      <w:proofErr w:type="spellStart"/>
      <w:r w:rsidR="00F12967" w:rsidRPr="00117902">
        <w:rPr>
          <w:rFonts w:ascii="Optimum" w:hAnsi="Optimum" w:cs="Arial"/>
          <w:i/>
          <w:sz w:val="18"/>
          <w:szCs w:val="18"/>
          <w:lang w:val="en-US"/>
        </w:rPr>
        <w:t>marmorata</w:t>
      </w:r>
      <w:proofErr w:type="spellEnd"/>
      <w:r w:rsidR="00F12967" w:rsidRPr="00117902">
        <w:rPr>
          <w:rFonts w:ascii="Optimum" w:hAnsi="Optimum" w:cs="Arial"/>
          <w:sz w:val="18"/>
          <w:szCs w:val="18"/>
          <w:lang w:val="en-US"/>
        </w:rPr>
        <w:t xml:space="preserve"> in a basic culture medium of </w:t>
      </w:r>
      <w:proofErr w:type="spellStart"/>
      <w:r w:rsidR="00F12967" w:rsidRPr="00117902">
        <w:rPr>
          <w:rFonts w:ascii="Optimum" w:hAnsi="Optimum" w:cs="Arial"/>
          <w:sz w:val="18"/>
          <w:szCs w:val="18"/>
          <w:lang w:val="en-US"/>
        </w:rPr>
        <w:t>Murashige</w:t>
      </w:r>
      <w:proofErr w:type="spellEnd"/>
      <w:r w:rsidR="00F12967" w:rsidRPr="00117902">
        <w:rPr>
          <w:rFonts w:ascii="Optimum" w:hAnsi="Optimum" w:cs="Arial"/>
          <w:sz w:val="18"/>
          <w:szCs w:val="18"/>
          <w:lang w:val="en-US"/>
        </w:rPr>
        <w:t xml:space="preserve"> and Skoog (1962) 100</w:t>
      </w:r>
      <w:r w:rsidR="006237DB" w:rsidRPr="00117902">
        <w:rPr>
          <w:rFonts w:ascii="Optimum" w:hAnsi="Optimum" w:cs="Arial"/>
          <w:sz w:val="18"/>
          <w:szCs w:val="18"/>
          <w:lang w:val="en-US"/>
        </w:rPr>
        <w:t xml:space="preserve"> </w:t>
      </w:r>
      <w:r w:rsidR="00F12967" w:rsidRPr="00117902">
        <w:rPr>
          <w:rFonts w:ascii="Optimum" w:hAnsi="Optimum" w:cs="Arial"/>
          <w:sz w:val="18"/>
          <w:szCs w:val="18"/>
          <w:lang w:val="en-US"/>
        </w:rPr>
        <w:t>%, supplemented with 3</w:t>
      </w:r>
      <w:r w:rsidR="006237DB" w:rsidRPr="00117902">
        <w:rPr>
          <w:rFonts w:ascii="Optimum" w:hAnsi="Optimum" w:cs="Arial"/>
          <w:sz w:val="18"/>
          <w:szCs w:val="18"/>
          <w:lang w:val="en-US"/>
        </w:rPr>
        <w:t xml:space="preserve"> % sugar cane, </w:t>
      </w:r>
      <w:proofErr w:type="spellStart"/>
      <w:r w:rsidR="006237DB" w:rsidRPr="00117902">
        <w:rPr>
          <w:rFonts w:ascii="Optimum" w:hAnsi="Optimum" w:cs="Arial"/>
          <w:sz w:val="18"/>
          <w:szCs w:val="18"/>
          <w:lang w:val="en-US"/>
        </w:rPr>
        <w:t>my</w:t>
      </w:r>
      <w:r w:rsidR="00F12967" w:rsidRPr="00117902">
        <w:rPr>
          <w:rFonts w:ascii="Optimum" w:hAnsi="Optimum" w:cs="Arial"/>
          <w:sz w:val="18"/>
          <w:szCs w:val="18"/>
          <w:lang w:val="en-US"/>
        </w:rPr>
        <w:t>o</w:t>
      </w:r>
      <w:proofErr w:type="spellEnd"/>
      <w:r w:rsidR="00F12967" w:rsidRPr="00117902">
        <w:rPr>
          <w:rFonts w:ascii="Optimum" w:hAnsi="Optimum" w:cs="Arial"/>
          <w:sz w:val="18"/>
          <w:szCs w:val="18"/>
          <w:lang w:val="en-US"/>
        </w:rPr>
        <w:t xml:space="preserve">- inositol 100 </w:t>
      </w:r>
      <w:r w:rsidR="006237DB" w:rsidRPr="00117902">
        <w:rPr>
          <w:rFonts w:ascii="Optimum" w:hAnsi="Optimum" w:cs="Arial"/>
          <w:bCs/>
          <w:sz w:val="18"/>
          <w:szCs w:val="18"/>
          <w:lang w:val="en-US"/>
        </w:rPr>
        <w:t>mg·L</w:t>
      </w:r>
      <w:r w:rsidR="006237DB" w:rsidRPr="00117902">
        <w:rPr>
          <w:rFonts w:ascii="Optimum" w:hAnsi="Optimum" w:cs="Arial"/>
          <w:bCs/>
          <w:sz w:val="18"/>
          <w:szCs w:val="18"/>
          <w:vertAlign w:val="superscript"/>
          <w:lang w:val="en-US"/>
        </w:rPr>
        <w:t>-1</w:t>
      </w:r>
      <w:r w:rsidR="006237DB" w:rsidRPr="00117902">
        <w:rPr>
          <w:rFonts w:ascii="Optimum" w:hAnsi="Optimum" w:cs="Arial"/>
          <w:sz w:val="18"/>
          <w:szCs w:val="18"/>
          <w:lang w:val="en-US"/>
        </w:rPr>
        <w:t xml:space="preserve">, agar </w:t>
      </w:r>
      <w:r w:rsidR="00F12967" w:rsidRPr="00117902">
        <w:rPr>
          <w:rFonts w:ascii="Optimum" w:hAnsi="Optimum" w:cs="Arial"/>
          <w:sz w:val="18"/>
          <w:szCs w:val="18"/>
          <w:lang w:val="en-US"/>
        </w:rPr>
        <w:t xml:space="preserve"> 0.7</w:t>
      </w:r>
      <w:r w:rsidR="006237DB" w:rsidRPr="00117902">
        <w:rPr>
          <w:rFonts w:ascii="Optimum" w:hAnsi="Optimum" w:cs="Arial"/>
          <w:sz w:val="18"/>
          <w:szCs w:val="18"/>
          <w:lang w:val="en-US"/>
        </w:rPr>
        <w:t xml:space="preserve"> </w:t>
      </w:r>
      <w:r w:rsidR="00F12967" w:rsidRPr="00117902">
        <w:rPr>
          <w:rFonts w:ascii="Optimum" w:hAnsi="Optimum" w:cs="Arial"/>
          <w:sz w:val="18"/>
          <w:szCs w:val="18"/>
          <w:lang w:val="en-US"/>
        </w:rPr>
        <w:t xml:space="preserve">% and 0.40 </w:t>
      </w:r>
      <w:r w:rsidR="006237DB" w:rsidRPr="00117902">
        <w:rPr>
          <w:rFonts w:ascii="Optimum" w:hAnsi="Optimum" w:cs="Arial"/>
          <w:bCs/>
          <w:sz w:val="18"/>
          <w:szCs w:val="18"/>
          <w:lang w:val="en-US"/>
        </w:rPr>
        <w:t>mg·L</w:t>
      </w:r>
      <w:r w:rsidR="006237DB" w:rsidRPr="00117902">
        <w:rPr>
          <w:rFonts w:ascii="Optimum" w:hAnsi="Optimum" w:cs="Arial"/>
          <w:bCs/>
          <w:sz w:val="18"/>
          <w:szCs w:val="18"/>
          <w:vertAlign w:val="superscript"/>
          <w:lang w:val="en-US"/>
        </w:rPr>
        <w:t xml:space="preserve">-1 </w:t>
      </w:r>
      <w:r w:rsidR="00F12967" w:rsidRPr="00117902">
        <w:rPr>
          <w:rFonts w:ascii="Optimum" w:hAnsi="Optimum" w:cs="Arial"/>
          <w:sz w:val="18"/>
          <w:szCs w:val="18"/>
          <w:lang w:val="en-US"/>
        </w:rPr>
        <w:t>thiamine-</w:t>
      </w:r>
      <w:proofErr w:type="spellStart"/>
      <w:r w:rsidR="00F12967" w:rsidRPr="00117902">
        <w:rPr>
          <w:rFonts w:ascii="Optimum" w:hAnsi="Optimum" w:cs="Arial"/>
          <w:sz w:val="18"/>
          <w:szCs w:val="18"/>
          <w:lang w:val="en-US"/>
        </w:rPr>
        <w:t>HCl</w:t>
      </w:r>
      <w:proofErr w:type="spellEnd"/>
      <w:r w:rsidR="00F12967" w:rsidRPr="00117902">
        <w:rPr>
          <w:rFonts w:ascii="Optimum" w:hAnsi="Optimum" w:cs="Arial"/>
          <w:sz w:val="18"/>
          <w:szCs w:val="18"/>
          <w:lang w:val="en-US"/>
        </w:rPr>
        <w:t xml:space="preserve">, where different concentrations of 6-Benzyl-adenine (BA) and indole-3-acetic acid (IAA) were added separately by a 5x5 factorial arrangement. The number and length of shoots and roots obtained </w:t>
      </w:r>
      <w:r w:rsidR="00F12967" w:rsidRPr="00117902">
        <w:rPr>
          <w:rFonts w:ascii="Optimum" w:hAnsi="Optimum" w:cs="Arial"/>
          <w:i/>
          <w:sz w:val="18"/>
          <w:szCs w:val="18"/>
          <w:lang w:val="en-US"/>
        </w:rPr>
        <w:t>in vitro</w:t>
      </w:r>
      <w:r w:rsidR="00F12967" w:rsidRPr="00117902">
        <w:rPr>
          <w:rFonts w:ascii="Optimum" w:hAnsi="Optimum" w:cs="Arial"/>
          <w:sz w:val="18"/>
          <w:szCs w:val="18"/>
          <w:lang w:val="en-US"/>
        </w:rPr>
        <w:t xml:space="preserve"> were evaluated. For the plants in acclimation only the percentage of survival in different substrates was evaluated. </w:t>
      </w:r>
      <w:r w:rsidR="00F12967" w:rsidRPr="00117902">
        <w:rPr>
          <w:rFonts w:ascii="Optimum" w:hAnsi="Optimum" w:cs="Arial"/>
          <w:sz w:val="18"/>
          <w:szCs w:val="18"/>
          <w:lang w:val="es-MX"/>
        </w:rPr>
        <w:t>Los datos de las variables se sometieron a un análisis de varianza y a una prueba de medias de Tukey (p=0.05)</w:t>
      </w:r>
      <w:r w:rsidR="00F12967" w:rsidRPr="00117902">
        <w:rPr>
          <w:rFonts w:ascii="Optimum" w:hAnsi="Optimum" w:cs="Arial"/>
          <w:bCs/>
          <w:sz w:val="18"/>
          <w:szCs w:val="18"/>
        </w:rPr>
        <w:t xml:space="preserve">. </w:t>
      </w:r>
      <w:r w:rsidR="00F12967" w:rsidRPr="00117902">
        <w:rPr>
          <w:rFonts w:ascii="Optimum" w:hAnsi="Optimum" w:cs="Arial"/>
          <w:bCs/>
          <w:sz w:val="18"/>
          <w:szCs w:val="18"/>
          <w:lang w:val="en-US"/>
        </w:rPr>
        <w:t>The best response for shoot length, number and length of roots was in the MS 100</w:t>
      </w:r>
      <w:r w:rsidR="006237DB" w:rsidRPr="00117902">
        <w:rPr>
          <w:rFonts w:ascii="Optimum" w:hAnsi="Optimum" w:cs="Arial"/>
          <w:bCs/>
          <w:sz w:val="18"/>
          <w:szCs w:val="18"/>
          <w:lang w:val="en-US"/>
        </w:rPr>
        <w:t xml:space="preserve"> </w:t>
      </w:r>
      <w:r w:rsidR="00F12967" w:rsidRPr="00117902">
        <w:rPr>
          <w:rFonts w:ascii="Optimum" w:hAnsi="Optimum" w:cs="Arial"/>
          <w:bCs/>
          <w:sz w:val="18"/>
          <w:szCs w:val="18"/>
          <w:lang w:val="en-US"/>
        </w:rPr>
        <w:t xml:space="preserve">% medium adding 10 </w:t>
      </w:r>
      <w:r w:rsidR="006237DB" w:rsidRPr="00117902">
        <w:rPr>
          <w:rFonts w:ascii="Optimum" w:hAnsi="Optimum" w:cs="Arial"/>
          <w:bCs/>
          <w:sz w:val="18"/>
          <w:szCs w:val="18"/>
          <w:lang w:val="en-US"/>
        </w:rPr>
        <w:t>mg·L</w:t>
      </w:r>
      <w:r w:rsidR="006237DB" w:rsidRPr="00117902">
        <w:rPr>
          <w:rFonts w:ascii="Optimum" w:hAnsi="Optimum" w:cs="Arial"/>
          <w:bCs/>
          <w:sz w:val="18"/>
          <w:szCs w:val="18"/>
          <w:vertAlign w:val="superscript"/>
          <w:lang w:val="en-US"/>
        </w:rPr>
        <w:t>-1</w:t>
      </w:r>
      <w:r w:rsidR="00F12967" w:rsidRPr="00117902">
        <w:rPr>
          <w:rFonts w:ascii="Optimum" w:hAnsi="Optimum" w:cs="Arial"/>
          <w:bCs/>
          <w:sz w:val="18"/>
          <w:szCs w:val="18"/>
          <w:lang w:val="en-US"/>
        </w:rPr>
        <w:t xml:space="preserve"> of IAA and the proliferation of new shoots </w:t>
      </w:r>
      <w:proofErr w:type="gramStart"/>
      <w:r w:rsidR="00F12967" w:rsidRPr="00117902">
        <w:rPr>
          <w:rFonts w:ascii="Optimum" w:hAnsi="Optimum" w:cs="Arial"/>
          <w:bCs/>
          <w:sz w:val="18"/>
          <w:szCs w:val="18"/>
          <w:lang w:val="en-US"/>
        </w:rPr>
        <w:t>was</w:t>
      </w:r>
      <w:proofErr w:type="gramEnd"/>
      <w:r w:rsidR="00F12967" w:rsidRPr="00117902">
        <w:rPr>
          <w:rFonts w:ascii="Optimum" w:hAnsi="Optimum" w:cs="Arial"/>
          <w:bCs/>
          <w:sz w:val="18"/>
          <w:szCs w:val="18"/>
          <w:lang w:val="en-US"/>
        </w:rPr>
        <w:t xml:space="preserve"> promoted with the addition of BA and IAA in the same concentration. Finally, 100</w:t>
      </w:r>
      <w:r w:rsidR="00D33DAB" w:rsidRPr="00117902">
        <w:rPr>
          <w:rFonts w:ascii="Optimum" w:hAnsi="Optimum" w:cs="Arial"/>
          <w:bCs/>
          <w:sz w:val="18"/>
          <w:szCs w:val="18"/>
          <w:lang w:val="en-US"/>
        </w:rPr>
        <w:t xml:space="preserve"> </w:t>
      </w:r>
      <w:r w:rsidR="00F12967" w:rsidRPr="00117902">
        <w:rPr>
          <w:rFonts w:ascii="Optimum" w:hAnsi="Optimum" w:cs="Arial"/>
          <w:bCs/>
          <w:sz w:val="18"/>
          <w:szCs w:val="18"/>
          <w:lang w:val="en-US"/>
        </w:rPr>
        <w:t xml:space="preserve">% survival of the seedlings was obtained in the substrates of peat moss plus </w:t>
      </w:r>
      <w:proofErr w:type="spellStart"/>
      <w:r w:rsidR="00F12967" w:rsidRPr="00117902">
        <w:rPr>
          <w:rFonts w:ascii="Optimum" w:hAnsi="Optimum" w:cs="Arial"/>
          <w:bCs/>
          <w:sz w:val="18"/>
          <w:szCs w:val="18"/>
          <w:lang w:val="en-US"/>
        </w:rPr>
        <w:t>agrolita</w:t>
      </w:r>
      <w:proofErr w:type="spellEnd"/>
      <w:r w:rsidR="00F12967" w:rsidRPr="00117902">
        <w:rPr>
          <w:rFonts w:ascii="Optimum" w:hAnsi="Optimum" w:cs="Arial"/>
          <w:bCs/>
          <w:sz w:val="18"/>
          <w:szCs w:val="18"/>
          <w:lang w:val="en-US"/>
        </w:rPr>
        <w:t xml:space="preserve"> and peat moss plus river sand.</w:t>
      </w:r>
    </w:p>
    <w:p w:rsidR="00F12967" w:rsidRPr="00117902" w:rsidRDefault="00F12967" w:rsidP="00326F5C">
      <w:pPr>
        <w:jc w:val="both"/>
        <w:rPr>
          <w:rFonts w:ascii="Optimum" w:hAnsi="Optimum" w:cs="Arial"/>
          <w:sz w:val="18"/>
          <w:szCs w:val="18"/>
          <w:lang w:val="en-US"/>
        </w:rPr>
      </w:pPr>
    </w:p>
    <w:p w:rsidR="00010F79" w:rsidRPr="00117902" w:rsidRDefault="00010F79" w:rsidP="00326F5C">
      <w:pPr>
        <w:tabs>
          <w:tab w:val="left" w:pos="980"/>
          <w:tab w:val="center" w:pos="4986"/>
        </w:tabs>
        <w:jc w:val="both"/>
        <w:rPr>
          <w:rFonts w:ascii="Optimum" w:eastAsia="Calibri" w:hAnsi="Optimum" w:cs="Arial"/>
          <w:i/>
          <w:sz w:val="18"/>
          <w:szCs w:val="18"/>
          <w:lang w:val="en-US"/>
        </w:rPr>
      </w:pPr>
      <w:r w:rsidRPr="00117902">
        <w:rPr>
          <w:rFonts w:ascii="Optimum" w:eastAsia="Calibri" w:hAnsi="Optimum" w:cs="Arial"/>
          <w:b/>
          <w:sz w:val="18"/>
          <w:szCs w:val="18"/>
          <w:lang w:val="en-US"/>
        </w:rPr>
        <w:t>Key words:</w:t>
      </w:r>
      <w:r w:rsidRPr="00117902">
        <w:rPr>
          <w:rFonts w:ascii="Optimum" w:eastAsia="Calibri" w:hAnsi="Optimum" w:cs="Arial"/>
          <w:sz w:val="18"/>
          <w:szCs w:val="18"/>
          <w:lang w:val="en-US"/>
        </w:rPr>
        <w:t xml:space="preserve"> </w:t>
      </w:r>
      <w:r w:rsidR="00F12967" w:rsidRPr="00117902">
        <w:rPr>
          <w:rFonts w:ascii="Optimum" w:eastAsia="Calibri" w:hAnsi="Optimum" w:cs="Arial"/>
          <w:i/>
          <w:sz w:val="18"/>
          <w:szCs w:val="18"/>
          <w:lang w:val="en-US"/>
        </w:rPr>
        <w:t>in vitro, organogenesis, propagation, substrate.</w:t>
      </w:r>
    </w:p>
    <w:p w:rsidR="00010F79" w:rsidRDefault="00010F79" w:rsidP="00326F5C">
      <w:pPr>
        <w:tabs>
          <w:tab w:val="left" w:pos="980"/>
          <w:tab w:val="center" w:pos="4986"/>
        </w:tabs>
        <w:jc w:val="both"/>
        <w:rPr>
          <w:rFonts w:ascii="Optimum" w:eastAsia="Calibri" w:hAnsi="Optimum" w:cs="Arial"/>
          <w:lang w:val="en-US"/>
        </w:rPr>
      </w:pPr>
    </w:p>
    <w:p w:rsidR="00117902" w:rsidRPr="00117902" w:rsidRDefault="00117902" w:rsidP="00326F5C">
      <w:pPr>
        <w:tabs>
          <w:tab w:val="left" w:pos="980"/>
          <w:tab w:val="center" w:pos="4986"/>
        </w:tabs>
        <w:jc w:val="both"/>
        <w:rPr>
          <w:rFonts w:ascii="Optimum" w:eastAsia="Calibri" w:hAnsi="Optimum" w:cs="Arial"/>
          <w:lang w:val="es-CO"/>
        </w:rPr>
      </w:pPr>
      <w:r w:rsidRPr="00117902">
        <w:rPr>
          <w:rFonts w:ascii="Optimum" w:eastAsia="Calibri" w:hAnsi="Optimum" w:cs="Arial"/>
          <w:b/>
          <w:lang w:val="es-CO"/>
        </w:rPr>
        <w:lastRenderedPageBreak/>
        <w:t>Recibido:</w:t>
      </w:r>
      <w:r w:rsidRPr="00117902">
        <w:rPr>
          <w:rFonts w:ascii="Optimum" w:eastAsia="Calibri" w:hAnsi="Optimum" w:cs="Arial"/>
          <w:lang w:val="es-CO"/>
        </w:rPr>
        <w:t xml:space="preserve"> diciembre 10 de 2017</w:t>
      </w:r>
      <w:r w:rsidRPr="00117902">
        <w:rPr>
          <w:rFonts w:ascii="Optimum" w:eastAsia="Calibri" w:hAnsi="Optimum" w:cs="Arial"/>
          <w:lang w:val="es-CO"/>
        </w:rPr>
        <w:tab/>
      </w:r>
      <w:r w:rsidRPr="00117902">
        <w:rPr>
          <w:rFonts w:ascii="Optimum" w:eastAsia="Calibri" w:hAnsi="Optimum" w:cs="Arial"/>
          <w:b/>
          <w:lang w:val="es-CO"/>
        </w:rPr>
        <w:t>Aprobado:</w:t>
      </w:r>
      <w:r w:rsidRPr="00117902">
        <w:rPr>
          <w:rFonts w:ascii="Optimum" w:eastAsia="Calibri" w:hAnsi="Optimum" w:cs="Arial"/>
          <w:lang w:val="es-CO"/>
        </w:rPr>
        <w:t xml:space="preserve"> noviembre 22 de 2018</w:t>
      </w:r>
    </w:p>
    <w:p w:rsidR="00117902" w:rsidRPr="00117902" w:rsidRDefault="00117902" w:rsidP="00326F5C">
      <w:pPr>
        <w:tabs>
          <w:tab w:val="left" w:pos="980"/>
          <w:tab w:val="center" w:pos="4986"/>
        </w:tabs>
        <w:jc w:val="both"/>
        <w:rPr>
          <w:rFonts w:ascii="Optimum" w:eastAsia="Calibri" w:hAnsi="Optimum" w:cs="Arial"/>
          <w:lang w:val="es-CO"/>
        </w:rPr>
      </w:pPr>
    </w:p>
    <w:p w:rsidR="00010F79" w:rsidRPr="00A16425" w:rsidRDefault="00010F79" w:rsidP="00326F5C">
      <w:pPr>
        <w:rPr>
          <w:rFonts w:ascii="Optimum" w:hAnsi="Optimum" w:cs="Arial"/>
          <w:b/>
        </w:rPr>
      </w:pPr>
      <w:r w:rsidRPr="00A16425">
        <w:rPr>
          <w:rFonts w:ascii="Optimum" w:hAnsi="Optimum" w:cs="Arial"/>
          <w:b/>
        </w:rPr>
        <w:t>INTRODUCCIÓN</w:t>
      </w:r>
    </w:p>
    <w:p w:rsidR="00835BE6" w:rsidRDefault="00835BE6" w:rsidP="00326F5C">
      <w:pPr>
        <w:pStyle w:val="Textoindependiente"/>
        <w:rPr>
          <w:rFonts w:ascii="Optimum" w:hAnsi="Optimum" w:cs="Arial"/>
          <w:sz w:val="20"/>
          <w:lang w:val="es-ES"/>
        </w:rPr>
      </w:pPr>
    </w:p>
    <w:p w:rsidR="00010F79" w:rsidRPr="00A16425" w:rsidRDefault="00010F79" w:rsidP="00326F5C">
      <w:pPr>
        <w:pStyle w:val="Textoindependiente"/>
        <w:rPr>
          <w:rFonts w:ascii="Optimum" w:hAnsi="Optimum" w:cs="Arial"/>
          <w:sz w:val="20"/>
        </w:rPr>
      </w:pPr>
      <w:r w:rsidRPr="00A16425">
        <w:rPr>
          <w:rFonts w:ascii="Optimum" w:hAnsi="Optimum" w:cs="Arial"/>
          <w:sz w:val="20"/>
          <w:lang w:val="es-ES"/>
        </w:rPr>
        <w:t xml:space="preserve">Los agaves son </w:t>
      </w:r>
      <w:r w:rsidR="00DF7C9F" w:rsidRPr="00A16425">
        <w:rPr>
          <w:rFonts w:ascii="Optimum" w:hAnsi="Optimum" w:cs="Arial"/>
          <w:sz w:val="20"/>
          <w:lang w:val="es-ES"/>
        </w:rPr>
        <w:t xml:space="preserve">recursos </w:t>
      </w:r>
      <w:proofErr w:type="spellStart"/>
      <w:r w:rsidR="00DF7C9F" w:rsidRPr="00A16425">
        <w:rPr>
          <w:rFonts w:ascii="Optimum" w:hAnsi="Optimum" w:cs="Arial"/>
          <w:sz w:val="20"/>
          <w:lang w:val="es-ES"/>
        </w:rPr>
        <w:t>fitogenéticos</w:t>
      </w:r>
      <w:proofErr w:type="spellEnd"/>
      <w:r w:rsidR="00DF7C9F" w:rsidRPr="00A16425">
        <w:rPr>
          <w:rFonts w:ascii="Optimum" w:hAnsi="Optimum" w:cs="Arial"/>
          <w:sz w:val="20"/>
          <w:lang w:val="es-ES"/>
        </w:rPr>
        <w:t xml:space="preserve"> diversos y endémicos</w:t>
      </w:r>
      <w:r w:rsidRPr="00A16425">
        <w:rPr>
          <w:rFonts w:ascii="Optimum" w:hAnsi="Optimum" w:cs="Arial"/>
          <w:sz w:val="20"/>
        </w:rPr>
        <w:t xml:space="preserve"> del continente Americano</w:t>
      </w:r>
      <w:r w:rsidR="00DF7C9F" w:rsidRPr="00A16425">
        <w:rPr>
          <w:rFonts w:ascii="Optimum" w:hAnsi="Optimum" w:cs="Arial"/>
          <w:sz w:val="20"/>
        </w:rPr>
        <w:t xml:space="preserve"> (</w:t>
      </w:r>
      <w:r w:rsidR="0028409E" w:rsidRPr="00A16425">
        <w:rPr>
          <w:rFonts w:ascii="Optimum" w:hAnsi="Optimum" w:cs="Arial"/>
          <w:sz w:val="20"/>
        </w:rPr>
        <w:t>Granados, 199</w:t>
      </w:r>
      <w:r w:rsidR="002150B1" w:rsidRPr="00A16425">
        <w:rPr>
          <w:rFonts w:ascii="Optimum" w:hAnsi="Optimum" w:cs="Arial"/>
          <w:sz w:val="20"/>
        </w:rPr>
        <w:t>3</w:t>
      </w:r>
      <w:r w:rsidR="0028409E" w:rsidRPr="00A16425">
        <w:rPr>
          <w:rFonts w:ascii="Optimum" w:hAnsi="Optimum" w:cs="Arial"/>
          <w:sz w:val="20"/>
        </w:rPr>
        <w:t>; García, 2007</w:t>
      </w:r>
      <w:r w:rsidR="00DF7C9F" w:rsidRPr="00A16425">
        <w:rPr>
          <w:rFonts w:ascii="Optimum" w:hAnsi="Optimum" w:cs="Arial"/>
          <w:sz w:val="20"/>
        </w:rPr>
        <w:t>)</w:t>
      </w:r>
      <w:r w:rsidRPr="00A16425">
        <w:rPr>
          <w:rFonts w:ascii="Optimum" w:hAnsi="Optimum" w:cs="Arial"/>
          <w:sz w:val="20"/>
        </w:rPr>
        <w:t xml:space="preserve">, </w:t>
      </w:r>
      <w:r w:rsidR="00DF7C9F" w:rsidRPr="00A16425">
        <w:rPr>
          <w:rFonts w:ascii="Optimum" w:hAnsi="Optimum" w:cs="Arial"/>
          <w:sz w:val="20"/>
        </w:rPr>
        <w:t>encontrándose principalmente en zonas árida y semiáridas de</w:t>
      </w:r>
      <w:r w:rsidRPr="00A16425">
        <w:rPr>
          <w:rFonts w:ascii="Optimum" w:hAnsi="Optimum" w:cs="Arial"/>
          <w:sz w:val="20"/>
        </w:rPr>
        <w:t xml:space="preserve"> México </w:t>
      </w:r>
      <w:r w:rsidR="00DF7C9F" w:rsidRPr="00A16425">
        <w:rPr>
          <w:rFonts w:ascii="Optimum" w:hAnsi="Optimum" w:cs="Arial"/>
          <w:sz w:val="20"/>
        </w:rPr>
        <w:t xml:space="preserve">(Pérez Molphe </w:t>
      </w:r>
      <w:r w:rsidR="00DF7C9F" w:rsidRPr="00A16425">
        <w:rPr>
          <w:rFonts w:ascii="Optimum" w:hAnsi="Optimum" w:cs="Arial"/>
          <w:i/>
          <w:sz w:val="20"/>
        </w:rPr>
        <w:t>et al</w:t>
      </w:r>
      <w:r w:rsidR="00DF7C9F" w:rsidRPr="00A16425">
        <w:rPr>
          <w:rFonts w:ascii="Optimum" w:hAnsi="Optimum" w:cs="Arial"/>
          <w:sz w:val="20"/>
        </w:rPr>
        <w:t>., 2012</w:t>
      </w:r>
      <w:r w:rsidR="006A3BA9" w:rsidRPr="00A16425">
        <w:rPr>
          <w:rFonts w:ascii="Optimum" w:hAnsi="Optimum" w:cs="Arial"/>
          <w:sz w:val="20"/>
        </w:rPr>
        <w:t xml:space="preserve">). Sin embargo, </w:t>
      </w:r>
      <w:r w:rsidR="00796240" w:rsidRPr="00A16425">
        <w:rPr>
          <w:rFonts w:ascii="Optimum" w:hAnsi="Optimum" w:cs="Arial"/>
          <w:sz w:val="20"/>
        </w:rPr>
        <w:t xml:space="preserve">estas especies </w:t>
      </w:r>
      <w:r w:rsidR="006A3BA9" w:rsidRPr="00A16425">
        <w:rPr>
          <w:rFonts w:ascii="Optimum" w:hAnsi="Optimum" w:cs="Arial"/>
          <w:sz w:val="20"/>
        </w:rPr>
        <w:t xml:space="preserve">se aprovechan en exceso como materia prima para la elaboración de bebidas alcohólicas y fibras naturales </w:t>
      </w:r>
      <w:r w:rsidR="00DF7C9F" w:rsidRPr="00A16425">
        <w:rPr>
          <w:rFonts w:ascii="Optimum" w:hAnsi="Optimum" w:cs="Arial"/>
          <w:sz w:val="20"/>
        </w:rPr>
        <w:t xml:space="preserve">(Martínez-Ramírez </w:t>
      </w:r>
      <w:r w:rsidR="00DF7C9F" w:rsidRPr="00A16425">
        <w:rPr>
          <w:rFonts w:ascii="Optimum" w:hAnsi="Optimum" w:cs="Arial"/>
          <w:i/>
          <w:sz w:val="20"/>
        </w:rPr>
        <w:t>et al</w:t>
      </w:r>
      <w:r w:rsidR="00DF7C9F" w:rsidRPr="00A16425">
        <w:rPr>
          <w:rFonts w:ascii="Optimum" w:hAnsi="Optimum" w:cs="Arial"/>
          <w:sz w:val="20"/>
        </w:rPr>
        <w:t>., 2014)</w:t>
      </w:r>
      <w:r w:rsidR="006A3BA9" w:rsidRPr="00A16425">
        <w:rPr>
          <w:rFonts w:ascii="Optimum" w:hAnsi="Optimum" w:cs="Arial"/>
          <w:sz w:val="20"/>
        </w:rPr>
        <w:t xml:space="preserve">, </w:t>
      </w:r>
      <w:r w:rsidR="00796240" w:rsidRPr="00A16425">
        <w:rPr>
          <w:rFonts w:ascii="Optimum" w:hAnsi="Optimum" w:cs="Arial"/>
          <w:sz w:val="20"/>
        </w:rPr>
        <w:t>y esto</w:t>
      </w:r>
      <w:r w:rsidR="006A3BA9" w:rsidRPr="00A16425">
        <w:rPr>
          <w:rFonts w:ascii="Optimum" w:hAnsi="Optimum" w:cs="Arial"/>
          <w:sz w:val="20"/>
        </w:rPr>
        <w:t xml:space="preserve"> ha provocado la disminución de poblaciones de varias especies (SEMARNAT, 2010)</w:t>
      </w:r>
      <w:r w:rsidR="00DF7C9F" w:rsidRPr="00A16425">
        <w:rPr>
          <w:rFonts w:ascii="Optimum" w:hAnsi="Optimum" w:cs="Arial"/>
          <w:sz w:val="20"/>
        </w:rPr>
        <w:t>.</w:t>
      </w:r>
      <w:r w:rsidRPr="00A16425">
        <w:rPr>
          <w:rFonts w:ascii="Optimum" w:hAnsi="Optimum" w:cs="Arial"/>
          <w:sz w:val="20"/>
        </w:rPr>
        <w:t xml:space="preserve"> Dentro de estas </w:t>
      </w:r>
      <w:r w:rsidR="00F17662" w:rsidRPr="00A16425">
        <w:rPr>
          <w:rFonts w:ascii="Optimum" w:hAnsi="Optimum" w:cs="Arial"/>
          <w:sz w:val="20"/>
        </w:rPr>
        <w:t>plantas se encuentra</w:t>
      </w:r>
      <w:r w:rsidRPr="00A16425">
        <w:rPr>
          <w:rFonts w:ascii="Optimum" w:hAnsi="Optimum" w:cs="Arial"/>
          <w:sz w:val="20"/>
        </w:rPr>
        <w:t xml:space="preserve"> </w:t>
      </w:r>
      <w:r w:rsidRPr="00A16425">
        <w:rPr>
          <w:rFonts w:ascii="Optimum" w:hAnsi="Optimum" w:cs="Arial"/>
          <w:i/>
          <w:sz w:val="20"/>
        </w:rPr>
        <w:t xml:space="preserve">Agave </w:t>
      </w:r>
      <w:proofErr w:type="spellStart"/>
      <w:r w:rsidRPr="00A16425">
        <w:rPr>
          <w:rFonts w:ascii="Optimum" w:hAnsi="Optimum" w:cs="Arial"/>
          <w:i/>
          <w:sz w:val="20"/>
        </w:rPr>
        <w:t>marmorata</w:t>
      </w:r>
      <w:proofErr w:type="spellEnd"/>
      <w:r w:rsidR="00972AC5" w:rsidRPr="00A16425">
        <w:rPr>
          <w:rFonts w:ascii="Optimum" w:hAnsi="Optimum" w:cs="Arial"/>
          <w:i/>
          <w:sz w:val="20"/>
        </w:rPr>
        <w:t xml:space="preserve"> </w:t>
      </w:r>
      <w:proofErr w:type="spellStart"/>
      <w:r w:rsidR="00972AC5" w:rsidRPr="00A16425">
        <w:rPr>
          <w:rFonts w:ascii="Optimum" w:hAnsi="Optimum" w:cs="Arial"/>
          <w:sz w:val="20"/>
        </w:rPr>
        <w:t>Roezl</w:t>
      </w:r>
      <w:proofErr w:type="spellEnd"/>
      <w:r w:rsidR="00F17662" w:rsidRPr="00A16425">
        <w:rPr>
          <w:rFonts w:ascii="Optimum" w:hAnsi="Optimum" w:cs="Arial"/>
          <w:sz w:val="20"/>
        </w:rPr>
        <w:t>, cuya existencia es de forma</w:t>
      </w:r>
      <w:r w:rsidRPr="00A16425">
        <w:rPr>
          <w:rFonts w:ascii="Optimum" w:hAnsi="Optimum" w:cs="Arial"/>
          <w:sz w:val="20"/>
        </w:rPr>
        <w:t xml:space="preserve"> </w:t>
      </w:r>
      <w:r w:rsidR="00796240" w:rsidRPr="00A16425">
        <w:rPr>
          <w:rFonts w:ascii="Optimum" w:hAnsi="Optimum" w:cs="Arial"/>
          <w:sz w:val="20"/>
        </w:rPr>
        <w:t>silvestre en cerros o montañas en la Mixteca Poblana (México)</w:t>
      </w:r>
      <w:r w:rsidRPr="00A16425">
        <w:rPr>
          <w:rFonts w:ascii="Optimum" w:hAnsi="Optimum" w:cs="Arial"/>
          <w:sz w:val="20"/>
        </w:rPr>
        <w:t xml:space="preserve"> </w:t>
      </w:r>
      <w:r w:rsidR="00F17662" w:rsidRPr="00A16425">
        <w:rPr>
          <w:rFonts w:ascii="Optimum" w:hAnsi="Optimum" w:cs="Arial"/>
          <w:sz w:val="20"/>
        </w:rPr>
        <w:t xml:space="preserve">donde es obtenida </w:t>
      </w:r>
      <w:r w:rsidRPr="00A16425">
        <w:rPr>
          <w:rFonts w:ascii="Optimum" w:hAnsi="Optimum" w:cs="Arial"/>
          <w:sz w:val="20"/>
        </w:rPr>
        <w:t xml:space="preserve">para </w:t>
      </w:r>
      <w:r w:rsidR="00796240" w:rsidRPr="00A16425">
        <w:rPr>
          <w:rFonts w:ascii="Optimum" w:hAnsi="Optimum" w:cs="Arial"/>
          <w:sz w:val="20"/>
        </w:rPr>
        <w:t xml:space="preserve"> uso medicinal </w:t>
      </w:r>
      <w:r w:rsidR="00972AC5" w:rsidRPr="00A16425">
        <w:rPr>
          <w:rFonts w:ascii="Optimum" w:hAnsi="Optimum" w:cs="Arial"/>
          <w:sz w:val="20"/>
        </w:rPr>
        <w:t xml:space="preserve">(Flores-Maya </w:t>
      </w:r>
      <w:r w:rsidR="00972AC5" w:rsidRPr="00A16425">
        <w:rPr>
          <w:rFonts w:ascii="Optimum" w:hAnsi="Optimum" w:cs="Arial"/>
          <w:i/>
          <w:sz w:val="20"/>
        </w:rPr>
        <w:t>et al</w:t>
      </w:r>
      <w:r w:rsidR="00972AC5" w:rsidRPr="00A16425">
        <w:rPr>
          <w:rFonts w:ascii="Optimum" w:hAnsi="Optimum" w:cs="Arial"/>
          <w:sz w:val="20"/>
        </w:rPr>
        <w:t xml:space="preserve">., 2015) e incluirla en la gastronomía </w:t>
      </w:r>
      <w:r w:rsidR="00796240" w:rsidRPr="00A16425">
        <w:rPr>
          <w:rFonts w:ascii="Optimum" w:hAnsi="Optimum" w:cs="Arial"/>
          <w:sz w:val="20"/>
        </w:rPr>
        <w:t>sin preocuparse po</w:t>
      </w:r>
      <w:r w:rsidR="00951E19" w:rsidRPr="00A16425">
        <w:rPr>
          <w:rFonts w:ascii="Optimum" w:hAnsi="Optimum" w:cs="Arial"/>
          <w:sz w:val="20"/>
        </w:rPr>
        <w:t>r su conservación y reproducción</w:t>
      </w:r>
      <w:r w:rsidR="001312FC" w:rsidRPr="00A16425">
        <w:rPr>
          <w:rFonts w:ascii="Optimum" w:hAnsi="Optimum" w:cs="Arial"/>
          <w:sz w:val="20"/>
        </w:rPr>
        <w:t>. A</w:t>
      </w:r>
      <w:r w:rsidR="00951E19" w:rsidRPr="00A16425">
        <w:rPr>
          <w:rFonts w:ascii="Optimum" w:hAnsi="Optimum" w:cs="Arial"/>
          <w:sz w:val="20"/>
        </w:rPr>
        <w:t xml:space="preserve">demás, </w:t>
      </w:r>
      <w:r w:rsidR="00951E19" w:rsidRPr="00A16425">
        <w:rPr>
          <w:rFonts w:ascii="Optimum" w:hAnsi="Optimum" w:cs="Arial"/>
          <w:i/>
          <w:sz w:val="20"/>
        </w:rPr>
        <w:t xml:space="preserve">Agave </w:t>
      </w:r>
      <w:proofErr w:type="spellStart"/>
      <w:r w:rsidR="00951E19" w:rsidRPr="00A16425">
        <w:rPr>
          <w:rFonts w:ascii="Optimum" w:hAnsi="Optimum" w:cs="Arial"/>
          <w:i/>
          <w:sz w:val="20"/>
        </w:rPr>
        <w:t>marmorata</w:t>
      </w:r>
      <w:proofErr w:type="spellEnd"/>
      <w:r w:rsidR="00951E19" w:rsidRPr="00A16425">
        <w:rPr>
          <w:rFonts w:ascii="Optimum" w:hAnsi="Optimum" w:cs="Arial"/>
          <w:sz w:val="20"/>
        </w:rPr>
        <w:t xml:space="preserve"> también tiene gran impacto ambiental por su capacidad en retener y conservar agua de lluvia y en reducir la erosión del suelo, siendo el estado de</w:t>
      </w:r>
      <w:r w:rsidR="00F17662" w:rsidRPr="00A16425">
        <w:rPr>
          <w:rFonts w:ascii="Optimum" w:hAnsi="Optimum" w:cs="Arial"/>
          <w:sz w:val="20"/>
        </w:rPr>
        <w:t xml:space="preserve"> </w:t>
      </w:r>
      <w:r w:rsidR="00951E19" w:rsidRPr="00A16425">
        <w:rPr>
          <w:rFonts w:ascii="Optimum" w:hAnsi="Optimum" w:cs="Arial"/>
          <w:sz w:val="20"/>
        </w:rPr>
        <w:t xml:space="preserve">Puebla (México), después de Oaxaca, el estado con mayor diversidad de agaves (García, 2007). </w:t>
      </w:r>
      <w:r w:rsidR="00137713" w:rsidRPr="00A16425">
        <w:rPr>
          <w:rFonts w:ascii="Optimum" w:hAnsi="Optimum" w:cs="Arial"/>
          <w:sz w:val="20"/>
        </w:rPr>
        <w:t>U</w:t>
      </w:r>
      <w:r w:rsidRPr="00A16425">
        <w:rPr>
          <w:rFonts w:ascii="Optimum" w:hAnsi="Optimum" w:cs="Arial"/>
          <w:sz w:val="20"/>
        </w:rPr>
        <w:t xml:space="preserve">na estrategia para recuperar, multiplicar y preservar especies vegetales </w:t>
      </w:r>
      <w:r w:rsidR="00137713" w:rsidRPr="00A16425">
        <w:rPr>
          <w:rFonts w:ascii="Optimum" w:hAnsi="Optimum" w:cs="Arial"/>
          <w:sz w:val="20"/>
        </w:rPr>
        <w:t xml:space="preserve">es el cultivo de tejidos vegetales </w:t>
      </w:r>
      <w:r w:rsidR="00137713" w:rsidRPr="00A16425">
        <w:rPr>
          <w:rFonts w:ascii="Optimum" w:hAnsi="Optimum" w:cs="Arial"/>
          <w:i/>
          <w:sz w:val="20"/>
        </w:rPr>
        <w:t>in vitro</w:t>
      </w:r>
      <w:r w:rsidR="00137713" w:rsidRPr="00A16425">
        <w:rPr>
          <w:rFonts w:ascii="Optimum" w:hAnsi="Optimum" w:cs="Arial"/>
          <w:sz w:val="20"/>
        </w:rPr>
        <w:t xml:space="preserve"> </w:t>
      </w:r>
      <w:r w:rsidRPr="00A16425">
        <w:rPr>
          <w:rFonts w:ascii="Optimum" w:hAnsi="Optimum" w:cs="Arial"/>
          <w:sz w:val="20"/>
        </w:rPr>
        <w:t xml:space="preserve">(Jacques, 1988; Madrigal </w:t>
      </w:r>
      <w:r w:rsidRPr="00A16425">
        <w:rPr>
          <w:rFonts w:ascii="Optimum" w:hAnsi="Optimum" w:cs="Arial"/>
          <w:i/>
          <w:sz w:val="20"/>
        </w:rPr>
        <w:t>et al</w:t>
      </w:r>
      <w:r w:rsidR="006B6096" w:rsidRPr="00A16425">
        <w:rPr>
          <w:rFonts w:ascii="Optimum" w:hAnsi="Optimum" w:cs="Arial"/>
          <w:sz w:val="20"/>
        </w:rPr>
        <w:t>., 1990</w:t>
      </w:r>
      <w:r w:rsidRPr="00A16425">
        <w:rPr>
          <w:rFonts w:ascii="Optimum" w:hAnsi="Optimum" w:cs="Arial"/>
          <w:sz w:val="20"/>
        </w:rPr>
        <w:t xml:space="preserve">; </w:t>
      </w:r>
      <w:proofErr w:type="spellStart"/>
      <w:r w:rsidRPr="00A16425">
        <w:rPr>
          <w:rFonts w:ascii="Optimum" w:hAnsi="Optimum" w:cs="Arial"/>
          <w:sz w:val="20"/>
        </w:rPr>
        <w:t>Pierik</w:t>
      </w:r>
      <w:proofErr w:type="spellEnd"/>
      <w:r w:rsidRPr="00A16425">
        <w:rPr>
          <w:rFonts w:ascii="Optimum" w:hAnsi="Optimum" w:cs="Arial"/>
          <w:sz w:val="20"/>
        </w:rPr>
        <w:t xml:space="preserve">, 1990), </w:t>
      </w:r>
      <w:r w:rsidR="009B5112" w:rsidRPr="00A16425">
        <w:rPr>
          <w:rFonts w:ascii="Optimum" w:hAnsi="Optimum" w:cs="Arial"/>
          <w:sz w:val="20"/>
        </w:rPr>
        <w:t>y ya existen algunos procedimientos de micropropagación y aclimatación de agaves como</w:t>
      </w:r>
      <w:r w:rsidR="00AC0899" w:rsidRPr="00A16425">
        <w:rPr>
          <w:rFonts w:ascii="Optimum" w:hAnsi="Optimum" w:cs="Arial"/>
          <w:sz w:val="20"/>
        </w:rPr>
        <w:t xml:space="preserve"> </w:t>
      </w:r>
      <w:r w:rsidR="00AC0899" w:rsidRPr="00A16425">
        <w:rPr>
          <w:rFonts w:ascii="Optimum" w:hAnsi="Optimum" w:cs="Arial"/>
          <w:i/>
          <w:sz w:val="20"/>
        </w:rPr>
        <w:t xml:space="preserve">Agave </w:t>
      </w:r>
      <w:proofErr w:type="spellStart"/>
      <w:r w:rsidR="00AC0899" w:rsidRPr="00A16425">
        <w:rPr>
          <w:rFonts w:ascii="Optimum" w:hAnsi="Optimum" w:cs="Arial"/>
          <w:i/>
          <w:sz w:val="20"/>
        </w:rPr>
        <w:t>inaequidens</w:t>
      </w:r>
      <w:proofErr w:type="spellEnd"/>
      <w:r w:rsidR="00AC0899" w:rsidRPr="00A16425">
        <w:rPr>
          <w:rFonts w:ascii="Optimum" w:hAnsi="Optimum" w:cs="Arial"/>
          <w:sz w:val="20"/>
        </w:rPr>
        <w:t xml:space="preserve"> Koch</w:t>
      </w:r>
      <w:r w:rsidR="00B56C54" w:rsidRPr="00A16425">
        <w:rPr>
          <w:rFonts w:ascii="Optimum" w:hAnsi="Optimum" w:cs="Arial"/>
          <w:sz w:val="20"/>
        </w:rPr>
        <w:t xml:space="preserve"> </w:t>
      </w:r>
      <w:r w:rsidR="00AC0899" w:rsidRPr="00A16425">
        <w:rPr>
          <w:rFonts w:ascii="Optimum" w:hAnsi="Optimum" w:cs="Arial"/>
          <w:sz w:val="20"/>
        </w:rPr>
        <w:t xml:space="preserve">(Aureoles-Rodríguez </w:t>
      </w:r>
      <w:r w:rsidR="00AC0899" w:rsidRPr="00A16425">
        <w:rPr>
          <w:rFonts w:ascii="Optimum" w:hAnsi="Optimum" w:cs="Arial"/>
          <w:i/>
          <w:sz w:val="20"/>
        </w:rPr>
        <w:t>et al.</w:t>
      </w:r>
      <w:r w:rsidR="00AC0899" w:rsidRPr="00A16425">
        <w:rPr>
          <w:rFonts w:ascii="Optimum" w:hAnsi="Optimum" w:cs="Arial"/>
          <w:sz w:val="20"/>
        </w:rPr>
        <w:t xml:space="preserve">, 2008), </w:t>
      </w:r>
      <w:r w:rsidR="00B56C54" w:rsidRPr="00A16425">
        <w:rPr>
          <w:rFonts w:ascii="Optimum" w:hAnsi="Optimum" w:cs="Arial"/>
          <w:i/>
          <w:sz w:val="20"/>
        </w:rPr>
        <w:t xml:space="preserve">A. </w:t>
      </w:r>
      <w:proofErr w:type="spellStart"/>
      <w:r w:rsidR="00B56C54" w:rsidRPr="00A16425">
        <w:rPr>
          <w:rFonts w:ascii="Optimum" w:hAnsi="Optimum" w:cs="Arial"/>
          <w:i/>
          <w:sz w:val="20"/>
        </w:rPr>
        <w:t>salmiana</w:t>
      </w:r>
      <w:proofErr w:type="spellEnd"/>
      <w:r w:rsidR="00B56C54" w:rsidRPr="00A16425">
        <w:rPr>
          <w:rFonts w:ascii="Optimum" w:hAnsi="Optimum" w:cs="Arial"/>
          <w:sz w:val="20"/>
        </w:rPr>
        <w:t xml:space="preserve"> (Ramírez </w:t>
      </w:r>
      <w:r w:rsidR="00B56C54" w:rsidRPr="00A16425">
        <w:rPr>
          <w:rFonts w:ascii="Optimum" w:hAnsi="Optimum" w:cs="Arial"/>
          <w:i/>
          <w:sz w:val="20"/>
        </w:rPr>
        <w:t>et al</w:t>
      </w:r>
      <w:r w:rsidR="00B56C54" w:rsidRPr="00A16425">
        <w:rPr>
          <w:rFonts w:ascii="Optimum" w:hAnsi="Optimum" w:cs="Arial"/>
          <w:sz w:val="20"/>
        </w:rPr>
        <w:t>., 2008),</w:t>
      </w:r>
      <w:r w:rsidR="009B5112" w:rsidRPr="00A16425">
        <w:rPr>
          <w:rFonts w:ascii="Optimum" w:hAnsi="Optimum" w:cs="Arial"/>
          <w:sz w:val="20"/>
        </w:rPr>
        <w:t xml:space="preserve"> </w:t>
      </w:r>
      <w:r w:rsidR="009B5112" w:rsidRPr="00A16425">
        <w:rPr>
          <w:rFonts w:ascii="Optimum" w:hAnsi="Optimum" w:cs="Arial"/>
          <w:i/>
          <w:sz w:val="20"/>
        </w:rPr>
        <w:t xml:space="preserve">A. </w:t>
      </w:r>
      <w:proofErr w:type="spellStart"/>
      <w:r w:rsidR="009B5112" w:rsidRPr="00A16425">
        <w:rPr>
          <w:rFonts w:ascii="Optimum" w:hAnsi="Optimum" w:cs="Arial"/>
          <w:i/>
          <w:sz w:val="20"/>
        </w:rPr>
        <w:t>fourcroydes</w:t>
      </w:r>
      <w:proofErr w:type="spellEnd"/>
      <w:r w:rsidR="009B5112" w:rsidRPr="00A16425">
        <w:rPr>
          <w:rFonts w:ascii="Optimum" w:hAnsi="Optimum" w:cs="Arial"/>
          <w:sz w:val="20"/>
        </w:rPr>
        <w:t xml:space="preserve"> </w:t>
      </w:r>
      <w:proofErr w:type="spellStart"/>
      <w:r w:rsidR="009B5112" w:rsidRPr="00A16425">
        <w:rPr>
          <w:rFonts w:ascii="Optimum" w:hAnsi="Optimum" w:cs="Arial"/>
          <w:sz w:val="20"/>
        </w:rPr>
        <w:t>Lem</w:t>
      </w:r>
      <w:proofErr w:type="spellEnd"/>
      <w:r w:rsidR="009B5112" w:rsidRPr="00A16425">
        <w:rPr>
          <w:rFonts w:ascii="Optimum" w:hAnsi="Optimum" w:cs="Arial"/>
          <w:sz w:val="20"/>
        </w:rPr>
        <w:t xml:space="preserve">. (Garriga </w:t>
      </w:r>
      <w:r w:rsidR="009B5112" w:rsidRPr="00A16425">
        <w:rPr>
          <w:rFonts w:ascii="Optimum" w:hAnsi="Optimum" w:cs="Arial"/>
          <w:i/>
          <w:sz w:val="20"/>
        </w:rPr>
        <w:t>et al</w:t>
      </w:r>
      <w:r w:rsidR="009B5112" w:rsidRPr="00A16425">
        <w:rPr>
          <w:rFonts w:ascii="Optimum" w:hAnsi="Optimum" w:cs="Arial"/>
          <w:sz w:val="20"/>
        </w:rPr>
        <w:t xml:space="preserve">., 2010), </w:t>
      </w:r>
      <w:r w:rsidR="009B5112" w:rsidRPr="00A16425">
        <w:rPr>
          <w:rFonts w:ascii="Optimum" w:hAnsi="Optimum" w:cs="Arial"/>
          <w:i/>
          <w:sz w:val="20"/>
        </w:rPr>
        <w:t xml:space="preserve">A. </w:t>
      </w:r>
      <w:proofErr w:type="spellStart"/>
      <w:r w:rsidR="009B5112" w:rsidRPr="00A16425">
        <w:rPr>
          <w:rFonts w:ascii="Optimum" w:hAnsi="Optimum" w:cs="Arial"/>
          <w:i/>
          <w:sz w:val="20"/>
        </w:rPr>
        <w:t>tequilana</w:t>
      </w:r>
      <w:proofErr w:type="spellEnd"/>
      <w:r w:rsidR="009B5112" w:rsidRPr="00A16425">
        <w:rPr>
          <w:rFonts w:ascii="Optimum" w:hAnsi="Optimum" w:cs="Arial"/>
          <w:sz w:val="20"/>
        </w:rPr>
        <w:t xml:space="preserve"> Weber (</w:t>
      </w:r>
      <w:r w:rsidR="00B56C54" w:rsidRPr="00A16425">
        <w:rPr>
          <w:rFonts w:ascii="Optimum" w:hAnsi="Optimum" w:cs="Arial"/>
          <w:sz w:val="20"/>
        </w:rPr>
        <w:t xml:space="preserve">Portillo </w:t>
      </w:r>
      <w:r w:rsidR="00B56C54" w:rsidRPr="00A16425">
        <w:rPr>
          <w:rFonts w:ascii="Optimum" w:hAnsi="Optimum" w:cs="Arial"/>
          <w:i/>
          <w:sz w:val="20"/>
        </w:rPr>
        <w:t>et al</w:t>
      </w:r>
      <w:r w:rsidR="00B56C54" w:rsidRPr="00A16425">
        <w:rPr>
          <w:rFonts w:ascii="Optimum" w:hAnsi="Optimum" w:cs="Arial"/>
          <w:sz w:val="20"/>
        </w:rPr>
        <w:t xml:space="preserve">., 2007; Ramírez </w:t>
      </w:r>
      <w:r w:rsidR="00B56C54" w:rsidRPr="00A16425">
        <w:rPr>
          <w:rFonts w:ascii="Optimum" w:hAnsi="Optimum" w:cs="Arial"/>
          <w:i/>
          <w:sz w:val="20"/>
        </w:rPr>
        <w:t>et al</w:t>
      </w:r>
      <w:r w:rsidR="00B56C54" w:rsidRPr="00A16425">
        <w:rPr>
          <w:rFonts w:ascii="Optimum" w:hAnsi="Optimum" w:cs="Arial"/>
          <w:sz w:val="20"/>
        </w:rPr>
        <w:t xml:space="preserve">., 2008; </w:t>
      </w:r>
      <w:proofErr w:type="spellStart"/>
      <w:r w:rsidR="009B5112" w:rsidRPr="00A16425">
        <w:rPr>
          <w:rFonts w:ascii="Optimum" w:hAnsi="Optimum" w:cs="Arial"/>
          <w:sz w:val="20"/>
        </w:rPr>
        <w:t>Angeles</w:t>
      </w:r>
      <w:proofErr w:type="spellEnd"/>
      <w:r w:rsidR="009B5112" w:rsidRPr="00A16425">
        <w:rPr>
          <w:rFonts w:ascii="Optimum" w:hAnsi="Optimum" w:cs="Arial"/>
          <w:sz w:val="20"/>
        </w:rPr>
        <w:t xml:space="preserve">-Espino </w:t>
      </w:r>
      <w:r w:rsidR="009B5112" w:rsidRPr="00A16425">
        <w:rPr>
          <w:rFonts w:ascii="Optimum" w:hAnsi="Optimum" w:cs="Arial"/>
          <w:i/>
          <w:sz w:val="20"/>
        </w:rPr>
        <w:t>et al</w:t>
      </w:r>
      <w:r w:rsidR="009B5112" w:rsidRPr="00A16425">
        <w:rPr>
          <w:rFonts w:ascii="Optimum" w:hAnsi="Optimum" w:cs="Arial"/>
          <w:sz w:val="20"/>
        </w:rPr>
        <w:t xml:space="preserve">., 2012), </w:t>
      </w:r>
      <w:r w:rsidR="009B5112" w:rsidRPr="00A16425">
        <w:rPr>
          <w:rFonts w:ascii="Optimum" w:hAnsi="Optimum" w:cs="Arial"/>
          <w:i/>
          <w:sz w:val="20"/>
        </w:rPr>
        <w:t xml:space="preserve">A. </w:t>
      </w:r>
      <w:proofErr w:type="spellStart"/>
      <w:r w:rsidR="009B5112" w:rsidRPr="00A16425">
        <w:rPr>
          <w:rFonts w:ascii="Optimum" w:hAnsi="Optimum" w:cs="Arial"/>
          <w:i/>
          <w:sz w:val="20"/>
        </w:rPr>
        <w:t>grijalvensis</w:t>
      </w:r>
      <w:proofErr w:type="spellEnd"/>
      <w:r w:rsidR="009B5112" w:rsidRPr="00A16425">
        <w:rPr>
          <w:rFonts w:ascii="Optimum" w:hAnsi="Optimum" w:cs="Arial"/>
          <w:sz w:val="20"/>
        </w:rPr>
        <w:t xml:space="preserve"> B. </w:t>
      </w:r>
      <w:proofErr w:type="spellStart"/>
      <w:r w:rsidR="009B5112" w:rsidRPr="00A16425">
        <w:rPr>
          <w:rFonts w:ascii="Optimum" w:hAnsi="Optimum" w:cs="Arial"/>
          <w:sz w:val="20"/>
        </w:rPr>
        <w:t>Ullrich</w:t>
      </w:r>
      <w:proofErr w:type="spellEnd"/>
      <w:r w:rsidR="009B5112" w:rsidRPr="00A16425">
        <w:rPr>
          <w:rFonts w:ascii="Optimum" w:hAnsi="Optimum" w:cs="Arial"/>
          <w:sz w:val="20"/>
        </w:rPr>
        <w:t xml:space="preserve"> (</w:t>
      </w:r>
      <w:proofErr w:type="spellStart"/>
      <w:r w:rsidR="009B5112" w:rsidRPr="00A16425">
        <w:rPr>
          <w:rFonts w:ascii="Optimum" w:hAnsi="Optimum" w:cs="Arial"/>
          <w:sz w:val="20"/>
        </w:rPr>
        <w:t>Santíz</w:t>
      </w:r>
      <w:proofErr w:type="spellEnd"/>
      <w:r w:rsidR="009B5112" w:rsidRPr="00A16425">
        <w:rPr>
          <w:rFonts w:ascii="Optimum" w:hAnsi="Optimum" w:cs="Arial"/>
          <w:sz w:val="20"/>
        </w:rPr>
        <w:t xml:space="preserve"> </w:t>
      </w:r>
      <w:r w:rsidR="009B5112" w:rsidRPr="00A16425">
        <w:rPr>
          <w:rFonts w:ascii="Optimum" w:hAnsi="Optimum" w:cs="Arial"/>
          <w:i/>
          <w:sz w:val="20"/>
        </w:rPr>
        <w:t>et al</w:t>
      </w:r>
      <w:r w:rsidR="009B5112" w:rsidRPr="00A16425">
        <w:rPr>
          <w:rFonts w:ascii="Optimum" w:hAnsi="Optimum" w:cs="Arial"/>
          <w:sz w:val="20"/>
        </w:rPr>
        <w:t xml:space="preserve">., 2012), </w:t>
      </w:r>
      <w:r w:rsidR="00BF5D03" w:rsidRPr="00A16425">
        <w:rPr>
          <w:rFonts w:ascii="Optimum" w:hAnsi="Optimum" w:cs="Arial"/>
          <w:i/>
          <w:sz w:val="20"/>
        </w:rPr>
        <w:t>A. americana</w:t>
      </w:r>
      <w:r w:rsidR="00BF5D03" w:rsidRPr="00A16425">
        <w:rPr>
          <w:rFonts w:ascii="Optimum" w:hAnsi="Optimum" w:cs="Arial"/>
          <w:sz w:val="20"/>
        </w:rPr>
        <w:t xml:space="preserve">  variedad </w:t>
      </w:r>
      <w:proofErr w:type="spellStart"/>
      <w:r w:rsidR="00BF5D03" w:rsidRPr="00A16425">
        <w:rPr>
          <w:rFonts w:ascii="Optimum" w:hAnsi="Optimum" w:cs="Arial"/>
          <w:sz w:val="20"/>
        </w:rPr>
        <w:t>oaxacansis</w:t>
      </w:r>
      <w:proofErr w:type="spellEnd"/>
      <w:r w:rsidR="00BF5D03" w:rsidRPr="00A16425">
        <w:rPr>
          <w:rFonts w:ascii="Optimum" w:hAnsi="Optimum" w:cs="Arial"/>
          <w:sz w:val="20"/>
        </w:rPr>
        <w:t xml:space="preserve"> (Luna </w:t>
      </w:r>
      <w:r w:rsidR="00BF5D03" w:rsidRPr="00A16425">
        <w:rPr>
          <w:rFonts w:ascii="Optimum" w:hAnsi="Optimum" w:cs="Arial"/>
          <w:i/>
          <w:sz w:val="20"/>
        </w:rPr>
        <w:t>et al</w:t>
      </w:r>
      <w:r w:rsidR="00BF5D03" w:rsidRPr="00A16425">
        <w:rPr>
          <w:rFonts w:ascii="Optimum" w:hAnsi="Optimum" w:cs="Arial"/>
          <w:sz w:val="20"/>
        </w:rPr>
        <w:t>., 2013; Cruz</w:t>
      </w:r>
      <w:r w:rsidR="00994182" w:rsidRPr="00A16425">
        <w:rPr>
          <w:rFonts w:ascii="Optimum" w:hAnsi="Optimum" w:cs="Arial"/>
          <w:sz w:val="20"/>
        </w:rPr>
        <w:t>-García</w:t>
      </w:r>
      <w:r w:rsidR="00BF5D03" w:rsidRPr="00A16425">
        <w:rPr>
          <w:rFonts w:ascii="Optimum" w:hAnsi="Optimum" w:cs="Arial"/>
          <w:sz w:val="20"/>
        </w:rPr>
        <w:t xml:space="preserve"> </w:t>
      </w:r>
      <w:r w:rsidR="00BF5D03" w:rsidRPr="00A16425">
        <w:rPr>
          <w:rFonts w:ascii="Optimum" w:hAnsi="Optimum" w:cs="Arial"/>
          <w:i/>
          <w:sz w:val="20"/>
        </w:rPr>
        <w:t>et al.,</w:t>
      </w:r>
      <w:r w:rsidR="00BF5D03" w:rsidRPr="00A16425">
        <w:rPr>
          <w:rFonts w:ascii="Optimum" w:hAnsi="Optimum" w:cs="Arial"/>
          <w:sz w:val="20"/>
        </w:rPr>
        <w:t xml:space="preserve"> 2017) </w:t>
      </w:r>
      <w:r w:rsidR="009B5112" w:rsidRPr="00A16425">
        <w:rPr>
          <w:rFonts w:ascii="Optimum" w:hAnsi="Optimum" w:cs="Arial"/>
          <w:i/>
          <w:sz w:val="20"/>
        </w:rPr>
        <w:t>A. angustifolia</w:t>
      </w:r>
      <w:r w:rsidR="009B5112" w:rsidRPr="00A16425">
        <w:rPr>
          <w:rFonts w:ascii="Optimum" w:hAnsi="Optimum" w:cs="Arial"/>
          <w:sz w:val="20"/>
        </w:rPr>
        <w:t xml:space="preserve"> </w:t>
      </w:r>
      <w:proofErr w:type="spellStart"/>
      <w:r w:rsidR="009B5112" w:rsidRPr="00A16425">
        <w:rPr>
          <w:rFonts w:ascii="Optimum" w:hAnsi="Optimum" w:cs="Arial"/>
          <w:sz w:val="20"/>
        </w:rPr>
        <w:t>Haw</w:t>
      </w:r>
      <w:proofErr w:type="spellEnd"/>
      <w:r w:rsidR="009B5112" w:rsidRPr="00A16425">
        <w:rPr>
          <w:rFonts w:ascii="Optimum" w:hAnsi="Optimum" w:cs="Arial"/>
          <w:sz w:val="20"/>
        </w:rPr>
        <w:t>. (Monja-</w:t>
      </w:r>
      <w:proofErr w:type="spellStart"/>
      <w:r w:rsidR="009B5112" w:rsidRPr="00A16425">
        <w:rPr>
          <w:rFonts w:ascii="Optimum" w:hAnsi="Optimum" w:cs="Arial"/>
          <w:sz w:val="20"/>
        </w:rPr>
        <w:t>Mio</w:t>
      </w:r>
      <w:proofErr w:type="spellEnd"/>
      <w:r w:rsidR="009B5112" w:rsidRPr="00A16425">
        <w:rPr>
          <w:rFonts w:ascii="Optimum" w:hAnsi="Optimum" w:cs="Arial"/>
          <w:sz w:val="20"/>
        </w:rPr>
        <w:t xml:space="preserve"> </w:t>
      </w:r>
      <w:r w:rsidR="009B5112" w:rsidRPr="00A16425">
        <w:rPr>
          <w:rFonts w:ascii="Optimum" w:hAnsi="Optimum" w:cs="Arial"/>
          <w:i/>
          <w:sz w:val="20"/>
        </w:rPr>
        <w:t>et al</w:t>
      </w:r>
      <w:r w:rsidR="009B5112" w:rsidRPr="00A16425">
        <w:rPr>
          <w:rFonts w:ascii="Optimum" w:hAnsi="Optimum" w:cs="Arial"/>
          <w:sz w:val="20"/>
        </w:rPr>
        <w:t>., 2015</w:t>
      </w:r>
      <w:r w:rsidR="005F1635" w:rsidRPr="00A16425">
        <w:rPr>
          <w:rFonts w:ascii="Optimum" w:hAnsi="Optimum" w:cs="Arial"/>
          <w:sz w:val="20"/>
        </w:rPr>
        <w:t xml:space="preserve">; Ríos-Ramírez </w:t>
      </w:r>
      <w:r w:rsidR="005F1635" w:rsidRPr="00A16425">
        <w:rPr>
          <w:rFonts w:ascii="Optimum" w:hAnsi="Optimum" w:cs="Arial"/>
          <w:i/>
          <w:sz w:val="20"/>
        </w:rPr>
        <w:t>et al</w:t>
      </w:r>
      <w:r w:rsidR="005F1635" w:rsidRPr="00A16425">
        <w:rPr>
          <w:rFonts w:ascii="Optimum" w:hAnsi="Optimum" w:cs="Arial"/>
          <w:sz w:val="20"/>
        </w:rPr>
        <w:t>., 2017</w:t>
      </w:r>
      <w:r w:rsidR="009B5112" w:rsidRPr="00A16425">
        <w:rPr>
          <w:rFonts w:ascii="Optimum" w:hAnsi="Optimum" w:cs="Arial"/>
          <w:sz w:val="20"/>
        </w:rPr>
        <w:t>)</w:t>
      </w:r>
      <w:r w:rsidR="00BF5D03" w:rsidRPr="00A16425">
        <w:rPr>
          <w:rFonts w:ascii="Optimum" w:hAnsi="Optimum" w:cs="Arial"/>
          <w:sz w:val="20"/>
        </w:rPr>
        <w:t xml:space="preserve">, </w:t>
      </w:r>
      <w:r w:rsidR="00BF5D03" w:rsidRPr="00A16425">
        <w:rPr>
          <w:rFonts w:ascii="Optimum" w:hAnsi="Optimum" w:cs="Arial"/>
          <w:i/>
          <w:sz w:val="20"/>
        </w:rPr>
        <w:t xml:space="preserve">A. </w:t>
      </w:r>
      <w:proofErr w:type="spellStart"/>
      <w:r w:rsidR="00BF5D03" w:rsidRPr="00A16425">
        <w:rPr>
          <w:rFonts w:ascii="Optimum" w:hAnsi="Optimum" w:cs="Arial"/>
          <w:i/>
          <w:sz w:val="20"/>
        </w:rPr>
        <w:t>potatorum</w:t>
      </w:r>
      <w:proofErr w:type="spellEnd"/>
      <w:r w:rsidR="00BF5D03" w:rsidRPr="00A16425">
        <w:rPr>
          <w:rFonts w:ascii="Optimum" w:hAnsi="Optimum" w:cs="Arial"/>
          <w:sz w:val="20"/>
        </w:rPr>
        <w:t xml:space="preserve"> </w:t>
      </w:r>
      <w:proofErr w:type="spellStart"/>
      <w:r w:rsidR="00BF5D03" w:rsidRPr="00A16425">
        <w:rPr>
          <w:rFonts w:ascii="Optimum" w:hAnsi="Optimum" w:cs="Arial"/>
          <w:sz w:val="20"/>
        </w:rPr>
        <w:t>Zucc</w:t>
      </w:r>
      <w:proofErr w:type="spellEnd"/>
      <w:r w:rsidR="00BF5D03" w:rsidRPr="00A16425">
        <w:rPr>
          <w:rFonts w:ascii="Optimum" w:hAnsi="Optimum" w:cs="Arial"/>
          <w:sz w:val="20"/>
        </w:rPr>
        <w:t xml:space="preserve"> (</w:t>
      </w:r>
      <w:r w:rsidR="00AC5823" w:rsidRPr="00A16425">
        <w:rPr>
          <w:rFonts w:ascii="Optimum" w:hAnsi="Optimum" w:cs="Arial"/>
          <w:sz w:val="20"/>
        </w:rPr>
        <w:t>Lun</w:t>
      </w:r>
      <w:r w:rsidR="00BF5D03" w:rsidRPr="00A16425">
        <w:rPr>
          <w:rFonts w:ascii="Optimum" w:hAnsi="Optimum" w:cs="Arial"/>
          <w:sz w:val="20"/>
        </w:rPr>
        <w:t xml:space="preserve">a-Luna </w:t>
      </w:r>
      <w:r w:rsidR="00BF5D03" w:rsidRPr="00A16425">
        <w:rPr>
          <w:rFonts w:ascii="Optimum" w:hAnsi="Optimum" w:cs="Arial"/>
          <w:i/>
          <w:sz w:val="20"/>
        </w:rPr>
        <w:t>et al.,</w:t>
      </w:r>
      <w:r w:rsidR="00BF5D03" w:rsidRPr="00A16425">
        <w:rPr>
          <w:rFonts w:ascii="Optimum" w:hAnsi="Optimum" w:cs="Arial"/>
          <w:sz w:val="20"/>
        </w:rPr>
        <w:t xml:space="preserve"> 2017)</w:t>
      </w:r>
      <w:r w:rsidR="009B5112" w:rsidRPr="00A16425">
        <w:rPr>
          <w:rFonts w:ascii="Optimum" w:hAnsi="Optimum" w:cs="Arial"/>
          <w:sz w:val="20"/>
        </w:rPr>
        <w:t xml:space="preserve">. No obstante, </w:t>
      </w:r>
      <w:r w:rsidR="006D2C27" w:rsidRPr="00A16425">
        <w:rPr>
          <w:rFonts w:ascii="Optimum" w:hAnsi="Optimum" w:cs="Arial"/>
          <w:sz w:val="20"/>
        </w:rPr>
        <w:t xml:space="preserve">se carece de información </w:t>
      </w:r>
      <w:r w:rsidR="009B5112" w:rsidRPr="00A16425">
        <w:rPr>
          <w:rFonts w:ascii="Optimum" w:hAnsi="Optimum" w:cs="Arial"/>
          <w:sz w:val="20"/>
        </w:rPr>
        <w:t xml:space="preserve">sobre la propagación </w:t>
      </w:r>
      <w:r w:rsidR="009B5112" w:rsidRPr="00A16425">
        <w:rPr>
          <w:rFonts w:ascii="Optimum" w:hAnsi="Optimum" w:cs="Arial"/>
          <w:i/>
          <w:sz w:val="20"/>
        </w:rPr>
        <w:t>in vitro</w:t>
      </w:r>
      <w:r w:rsidR="009B5112" w:rsidRPr="00A16425">
        <w:rPr>
          <w:rFonts w:ascii="Optimum" w:hAnsi="Optimum" w:cs="Arial"/>
          <w:sz w:val="20"/>
        </w:rPr>
        <w:t xml:space="preserve"> de </w:t>
      </w:r>
      <w:r w:rsidR="009B5112" w:rsidRPr="00A16425">
        <w:rPr>
          <w:rFonts w:ascii="Optimum" w:hAnsi="Optimum" w:cs="Arial"/>
          <w:i/>
          <w:sz w:val="20"/>
        </w:rPr>
        <w:t xml:space="preserve">Agave </w:t>
      </w:r>
      <w:proofErr w:type="spellStart"/>
      <w:r w:rsidR="009B5112" w:rsidRPr="00A16425">
        <w:rPr>
          <w:rFonts w:ascii="Optimum" w:hAnsi="Optimum" w:cs="Arial"/>
          <w:i/>
          <w:sz w:val="20"/>
        </w:rPr>
        <w:t>marmorata</w:t>
      </w:r>
      <w:proofErr w:type="spellEnd"/>
      <w:r w:rsidR="009B5112" w:rsidRPr="00A16425">
        <w:rPr>
          <w:rFonts w:ascii="Optimum" w:hAnsi="Optimum" w:cs="Arial"/>
          <w:sz w:val="20"/>
        </w:rPr>
        <w:t xml:space="preserve"> </w:t>
      </w:r>
      <w:proofErr w:type="spellStart"/>
      <w:r w:rsidR="006D2C27" w:rsidRPr="00A16425">
        <w:rPr>
          <w:rFonts w:ascii="Optimum" w:hAnsi="Optimum" w:cs="Arial"/>
          <w:sz w:val="20"/>
        </w:rPr>
        <w:t>Roezl</w:t>
      </w:r>
      <w:proofErr w:type="spellEnd"/>
      <w:r w:rsidR="006D2C27" w:rsidRPr="00A16425">
        <w:rPr>
          <w:rFonts w:ascii="Optimum" w:hAnsi="Optimum" w:cs="Arial"/>
          <w:sz w:val="20"/>
        </w:rPr>
        <w:t xml:space="preserve"> y su aclimatación. Por ello, el objetivo del presente estudio fue evaluar el efecto de </w:t>
      </w:r>
      <w:r w:rsidR="006B6096" w:rsidRPr="00A16425">
        <w:rPr>
          <w:rFonts w:ascii="Optimum" w:hAnsi="Optimum" w:cs="Arial"/>
          <w:sz w:val="20"/>
        </w:rPr>
        <w:t>6-Bencil-adenina (BA) con</w:t>
      </w:r>
      <w:r w:rsidR="006D2C27" w:rsidRPr="00A16425">
        <w:rPr>
          <w:rFonts w:ascii="Optimum" w:hAnsi="Optimum" w:cs="Arial"/>
          <w:sz w:val="20"/>
        </w:rPr>
        <w:t xml:space="preserve"> ácido indol-3-acético (AIA) </w:t>
      </w:r>
      <w:r w:rsidR="00CE2C9E" w:rsidRPr="00A16425">
        <w:rPr>
          <w:rFonts w:ascii="Optimum" w:hAnsi="Optimum" w:cs="Arial"/>
          <w:sz w:val="20"/>
        </w:rPr>
        <w:t xml:space="preserve">para la micropropagación de </w:t>
      </w:r>
      <w:r w:rsidR="006D2C27" w:rsidRPr="00A16425">
        <w:rPr>
          <w:rFonts w:ascii="Optimum" w:hAnsi="Optimum" w:cs="Arial"/>
          <w:i/>
          <w:sz w:val="20"/>
        </w:rPr>
        <w:t xml:space="preserve">Agave </w:t>
      </w:r>
      <w:proofErr w:type="spellStart"/>
      <w:r w:rsidR="006D2C27" w:rsidRPr="00A16425">
        <w:rPr>
          <w:rFonts w:ascii="Optimum" w:hAnsi="Optimum" w:cs="Arial"/>
          <w:i/>
          <w:sz w:val="20"/>
        </w:rPr>
        <w:t>marmorata</w:t>
      </w:r>
      <w:proofErr w:type="spellEnd"/>
      <w:r w:rsidR="006D2C27" w:rsidRPr="00A16425">
        <w:rPr>
          <w:rFonts w:ascii="Optimum" w:hAnsi="Optimum" w:cs="Arial"/>
          <w:i/>
          <w:sz w:val="20"/>
        </w:rPr>
        <w:t xml:space="preserve"> </w:t>
      </w:r>
      <w:proofErr w:type="spellStart"/>
      <w:r w:rsidR="006D2C27" w:rsidRPr="00A16425">
        <w:rPr>
          <w:rFonts w:ascii="Optimum" w:hAnsi="Optimum" w:cs="Arial"/>
          <w:sz w:val="20"/>
        </w:rPr>
        <w:t>Roezl</w:t>
      </w:r>
      <w:proofErr w:type="spellEnd"/>
      <w:r w:rsidR="006D2C27" w:rsidRPr="00A16425">
        <w:rPr>
          <w:rFonts w:ascii="Optimum" w:hAnsi="Optimum" w:cs="Arial"/>
          <w:sz w:val="20"/>
        </w:rPr>
        <w:t xml:space="preserve"> </w:t>
      </w:r>
      <w:r w:rsidR="006D2C27" w:rsidRPr="00A16425">
        <w:rPr>
          <w:rFonts w:ascii="Optimum" w:hAnsi="Optimum" w:cs="Arial"/>
          <w:i/>
          <w:sz w:val="20"/>
        </w:rPr>
        <w:t>in vitro</w:t>
      </w:r>
      <w:r w:rsidR="006D2C27" w:rsidRPr="00A16425">
        <w:rPr>
          <w:rFonts w:ascii="Optimum" w:hAnsi="Optimum" w:cs="Arial"/>
          <w:sz w:val="20"/>
        </w:rPr>
        <w:t xml:space="preserve"> y estimar el </w:t>
      </w:r>
      <w:r w:rsidR="00CE2C9E" w:rsidRPr="00A16425">
        <w:rPr>
          <w:rFonts w:ascii="Optimum" w:hAnsi="Optimum" w:cs="Arial"/>
          <w:sz w:val="20"/>
        </w:rPr>
        <w:t>p</w:t>
      </w:r>
      <w:r w:rsidR="006D2C27" w:rsidRPr="00A16425">
        <w:rPr>
          <w:rFonts w:ascii="Optimum" w:hAnsi="Optimum" w:cs="Arial"/>
          <w:sz w:val="20"/>
        </w:rPr>
        <w:t xml:space="preserve">orcentaje de sobrevivencia de plantas en aclimatación bajo diferentes sustratos. </w:t>
      </w:r>
    </w:p>
    <w:p w:rsidR="00010F79" w:rsidRPr="00A16425" w:rsidRDefault="00010F79" w:rsidP="00326F5C">
      <w:pPr>
        <w:pStyle w:val="Textoindependiente"/>
        <w:ind w:firstLine="708"/>
        <w:rPr>
          <w:rFonts w:ascii="Optimum" w:hAnsi="Optimum" w:cs="Arial"/>
          <w:sz w:val="20"/>
        </w:rPr>
      </w:pPr>
    </w:p>
    <w:p w:rsidR="00010F79" w:rsidRPr="00A16425" w:rsidRDefault="00010F79" w:rsidP="00326F5C">
      <w:pPr>
        <w:rPr>
          <w:rFonts w:ascii="Optimum" w:hAnsi="Optimum" w:cs="Arial"/>
          <w:b/>
        </w:rPr>
      </w:pPr>
      <w:r w:rsidRPr="00A16425">
        <w:rPr>
          <w:rFonts w:ascii="Optimum" w:hAnsi="Optimum" w:cs="Arial"/>
          <w:b/>
        </w:rPr>
        <w:t>MATERIALES Y MÉTODOS</w:t>
      </w:r>
    </w:p>
    <w:p w:rsidR="00010F79" w:rsidRPr="00A16425" w:rsidRDefault="00010F79" w:rsidP="00326F5C">
      <w:pPr>
        <w:jc w:val="both"/>
        <w:rPr>
          <w:rFonts w:ascii="Optimum" w:hAnsi="Optimum" w:cs="Arial"/>
          <w:b/>
        </w:rPr>
      </w:pPr>
    </w:p>
    <w:p w:rsidR="00010F79" w:rsidRPr="00A16425" w:rsidRDefault="00010F79" w:rsidP="00326F5C">
      <w:pPr>
        <w:jc w:val="both"/>
        <w:rPr>
          <w:rFonts w:ascii="Optimum" w:hAnsi="Optimum" w:cs="Arial"/>
          <w:b/>
        </w:rPr>
      </w:pPr>
      <w:r w:rsidRPr="00A16425">
        <w:rPr>
          <w:rFonts w:ascii="Optimum" w:hAnsi="Optimum" w:cs="Arial"/>
          <w:b/>
        </w:rPr>
        <w:t>Origen del material vegetal</w:t>
      </w:r>
    </w:p>
    <w:p w:rsidR="00010F79" w:rsidRPr="00A16425" w:rsidRDefault="00010F79" w:rsidP="00326F5C">
      <w:pPr>
        <w:jc w:val="both"/>
        <w:rPr>
          <w:rFonts w:ascii="Optimum" w:hAnsi="Optimum" w:cs="Arial"/>
          <w:bCs/>
        </w:rPr>
      </w:pPr>
      <w:r w:rsidRPr="00A16425">
        <w:rPr>
          <w:rFonts w:ascii="Optimum" w:hAnsi="Optimum" w:cs="Arial"/>
          <w:bCs/>
        </w:rPr>
        <w:t xml:space="preserve">La presente investigación se llevó a cabo </w:t>
      </w:r>
      <w:r w:rsidR="00161C89" w:rsidRPr="00A16425">
        <w:rPr>
          <w:rFonts w:ascii="Optimum" w:hAnsi="Optimum" w:cs="Arial"/>
          <w:bCs/>
        </w:rPr>
        <w:t xml:space="preserve">de </w:t>
      </w:r>
      <w:r w:rsidRPr="00A16425">
        <w:rPr>
          <w:rFonts w:ascii="Optimum" w:hAnsi="Optimum" w:cs="Arial"/>
          <w:bCs/>
        </w:rPr>
        <w:t xml:space="preserve">en el Laboratorio de Cultivo de Tejidos Vegetales de la Universidad Tecnológica de </w:t>
      </w:r>
      <w:proofErr w:type="spellStart"/>
      <w:r w:rsidRPr="00A16425">
        <w:rPr>
          <w:rFonts w:ascii="Optimum" w:hAnsi="Optimum" w:cs="Arial"/>
          <w:bCs/>
        </w:rPr>
        <w:t>Izúcar</w:t>
      </w:r>
      <w:proofErr w:type="spellEnd"/>
      <w:r w:rsidRPr="00A16425">
        <w:rPr>
          <w:rFonts w:ascii="Optimum" w:hAnsi="Optimum" w:cs="Arial"/>
          <w:bCs/>
        </w:rPr>
        <w:t xml:space="preserve"> de Matamoros</w:t>
      </w:r>
      <w:r w:rsidR="00875EA5" w:rsidRPr="00A16425">
        <w:rPr>
          <w:rFonts w:ascii="Optimum" w:hAnsi="Optimum" w:cs="Arial"/>
          <w:bCs/>
        </w:rPr>
        <w:t xml:space="preserve">, </w:t>
      </w:r>
      <w:r w:rsidR="00284032" w:rsidRPr="00A16425">
        <w:rPr>
          <w:rFonts w:ascii="Optimum" w:hAnsi="Optimum" w:cs="Arial"/>
          <w:bCs/>
        </w:rPr>
        <w:t>Puebla,</w:t>
      </w:r>
      <w:r w:rsidRPr="00A16425">
        <w:rPr>
          <w:rFonts w:ascii="Optimum" w:hAnsi="Optimum" w:cs="Arial"/>
          <w:bCs/>
        </w:rPr>
        <w:t xml:space="preserve"> a partir de la obtención de brotes a través del cultivo </w:t>
      </w:r>
      <w:r w:rsidRPr="00A16425">
        <w:rPr>
          <w:rFonts w:ascii="Optimum" w:hAnsi="Optimum" w:cs="Arial"/>
          <w:bCs/>
          <w:i/>
        </w:rPr>
        <w:t>in vitro</w:t>
      </w:r>
      <w:r w:rsidRPr="00A16425">
        <w:rPr>
          <w:rFonts w:ascii="Optimum" w:hAnsi="Optimum" w:cs="Arial"/>
          <w:bCs/>
        </w:rPr>
        <w:t xml:space="preserve"> de ápices de plantas de </w:t>
      </w:r>
      <w:r w:rsidRPr="00A16425">
        <w:rPr>
          <w:rFonts w:ascii="Optimum" w:hAnsi="Optimum" w:cs="Arial"/>
          <w:bCs/>
          <w:i/>
        </w:rPr>
        <w:t xml:space="preserve">Agave </w:t>
      </w:r>
      <w:proofErr w:type="spellStart"/>
      <w:r w:rsidRPr="00A16425">
        <w:rPr>
          <w:rFonts w:ascii="Optimum" w:hAnsi="Optimum" w:cs="Arial"/>
          <w:bCs/>
          <w:i/>
        </w:rPr>
        <w:t>marmorata</w:t>
      </w:r>
      <w:proofErr w:type="spellEnd"/>
      <w:r w:rsidRPr="00A16425">
        <w:rPr>
          <w:rFonts w:ascii="Optimum" w:hAnsi="Optimum" w:cs="Arial"/>
          <w:bCs/>
        </w:rPr>
        <w:t xml:space="preserve"> R, co</w:t>
      </w:r>
      <w:r w:rsidR="00161C89" w:rsidRPr="00A16425">
        <w:rPr>
          <w:rFonts w:ascii="Optimum" w:hAnsi="Optimum" w:cs="Arial"/>
          <w:bCs/>
        </w:rPr>
        <w:t xml:space="preserve">lectadas en </w:t>
      </w:r>
      <w:proofErr w:type="spellStart"/>
      <w:r w:rsidR="00161C89" w:rsidRPr="00A16425">
        <w:rPr>
          <w:rFonts w:ascii="Optimum" w:hAnsi="Optimum" w:cs="Arial"/>
          <w:bCs/>
        </w:rPr>
        <w:t>Tehuitzingo</w:t>
      </w:r>
      <w:proofErr w:type="spellEnd"/>
      <w:r w:rsidR="00161C89" w:rsidRPr="00A16425">
        <w:rPr>
          <w:rFonts w:ascii="Optimum" w:hAnsi="Optimum" w:cs="Arial"/>
          <w:bCs/>
        </w:rPr>
        <w:t>, Puebla, lugar ubicado a una altitud promedio de 1060 msnm</w:t>
      </w:r>
      <w:r w:rsidR="008C36B5" w:rsidRPr="00A16425">
        <w:rPr>
          <w:rFonts w:ascii="Optimum" w:hAnsi="Optimum" w:cs="Arial"/>
          <w:bCs/>
        </w:rPr>
        <w:t xml:space="preserve"> en las coordenadas 18° 19</w:t>
      </w:r>
      <w:r w:rsidR="008C36B5" w:rsidRPr="00A16425">
        <w:rPr>
          <w:bCs/>
        </w:rPr>
        <w:t>′</w:t>
      </w:r>
      <w:r w:rsidR="008C36B5" w:rsidRPr="00A16425">
        <w:rPr>
          <w:rFonts w:ascii="Optimum" w:hAnsi="Optimum" w:cs="Arial"/>
          <w:bCs/>
        </w:rPr>
        <w:t xml:space="preserve"> 55</w:t>
      </w:r>
      <w:r w:rsidR="008C36B5" w:rsidRPr="00A16425">
        <w:rPr>
          <w:bCs/>
        </w:rPr>
        <w:t>″</w:t>
      </w:r>
      <w:r w:rsidR="008C36B5" w:rsidRPr="00A16425">
        <w:rPr>
          <w:rFonts w:ascii="Optimum" w:hAnsi="Optimum" w:cs="Arial"/>
          <w:bCs/>
        </w:rPr>
        <w:t xml:space="preserve"> N, 98</w:t>
      </w:r>
      <w:r w:rsidR="008C36B5" w:rsidRPr="00A16425">
        <w:rPr>
          <w:rFonts w:ascii="Optimum" w:hAnsi="Optimum" w:cs="Optimum"/>
          <w:bCs/>
        </w:rPr>
        <w:t>°</w:t>
      </w:r>
      <w:r w:rsidR="008C36B5" w:rsidRPr="00A16425">
        <w:rPr>
          <w:rFonts w:ascii="Optimum" w:hAnsi="Optimum" w:cs="Arial"/>
          <w:bCs/>
        </w:rPr>
        <w:t xml:space="preserve"> 16</w:t>
      </w:r>
      <w:r w:rsidR="008C36B5" w:rsidRPr="00A16425">
        <w:rPr>
          <w:bCs/>
        </w:rPr>
        <w:t>′</w:t>
      </w:r>
      <w:r w:rsidR="008C36B5" w:rsidRPr="00A16425">
        <w:rPr>
          <w:rFonts w:ascii="Optimum" w:hAnsi="Optimum" w:cs="Arial"/>
          <w:bCs/>
        </w:rPr>
        <w:t xml:space="preserve"> 32</w:t>
      </w:r>
      <w:r w:rsidR="008C36B5" w:rsidRPr="00A16425">
        <w:rPr>
          <w:bCs/>
        </w:rPr>
        <w:t>″</w:t>
      </w:r>
      <w:r w:rsidR="008C36B5" w:rsidRPr="00A16425">
        <w:rPr>
          <w:rFonts w:ascii="Optimum" w:hAnsi="Optimum" w:cs="Arial"/>
          <w:bCs/>
        </w:rPr>
        <w:t xml:space="preserve"> O.</w:t>
      </w:r>
    </w:p>
    <w:p w:rsidR="00010F79" w:rsidRPr="00A16425" w:rsidRDefault="00010F79" w:rsidP="00326F5C">
      <w:pPr>
        <w:ind w:firstLine="708"/>
        <w:jc w:val="both"/>
        <w:rPr>
          <w:rFonts w:ascii="Optimum" w:hAnsi="Optimum" w:cs="Arial"/>
          <w:bCs/>
        </w:rPr>
      </w:pPr>
    </w:p>
    <w:p w:rsidR="00010F79" w:rsidRPr="00A16425" w:rsidRDefault="00010F79" w:rsidP="00326F5C">
      <w:pPr>
        <w:rPr>
          <w:rFonts w:ascii="Optimum" w:hAnsi="Optimum" w:cs="Arial"/>
          <w:b/>
          <w:bCs/>
        </w:rPr>
      </w:pPr>
      <w:r w:rsidRPr="00A16425">
        <w:rPr>
          <w:rFonts w:ascii="Optimum" w:hAnsi="Optimum" w:cs="Arial"/>
          <w:b/>
          <w:bCs/>
        </w:rPr>
        <w:t>Condiciones de cultivo</w:t>
      </w:r>
    </w:p>
    <w:p w:rsidR="00010F79" w:rsidRPr="00A16425" w:rsidRDefault="00010F79" w:rsidP="00326F5C">
      <w:pPr>
        <w:jc w:val="both"/>
        <w:rPr>
          <w:rFonts w:ascii="Optimum" w:hAnsi="Optimum" w:cs="Arial"/>
          <w:bCs/>
        </w:rPr>
      </w:pPr>
      <w:r w:rsidRPr="00A16425">
        <w:rPr>
          <w:rFonts w:ascii="Optimum" w:hAnsi="Optimum" w:cs="Arial"/>
          <w:bCs/>
        </w:rPr>
        <w:t xml:space="preserve">Los brotes obtenidos fueron cultivados en un medio </w:t>
      </w:r>
      <w:r w:rsidRPr="00A16425">
        <w:rPr>
          <w:rFonts w:ascii="Optimum" w:hAnsi="Optimum" w:cs="Arial"/>
        </w:rPr>
        <w:t xml:space="preserve">de cultivo básico de </w:t>
      </w:r>
      <w:proofErr w:type="spellStart"/>
      <w:r w:rsidRPr="00A16425">
        <w:rPr>
          <w:rFonts w:ascii="Optimum" w:hAnsi="Optimum" w:cs="Arial"/>
        </w:rPr>
        <w:t>Murashige</w:t>
      </w:r>
      <w:proofErr w:type="spellEnd"/>
      <w:r w:rsidRPr="00A16425">
        <w:rPr>
          <w:rFonts w:ascii="Optimum" w:hAnsi="Optimum" w:cs="Arial"/>
        </w:rPr>
        <w:t xml:space="preserve"> y </w:t>
      </w:r>
      <w:proofErr w:type="spellStart"/>
      <w:r w:rsidRPr="00A16425">
        <w:rPr>
          <w:rFonts w:ascii="Optimum" w:hAnsi="Optimum" w:cs="Arial"/>
        </w:rPr>
        <w:t>Skoog</w:t>
      </w:r>
      <w:proofErr w:type="spellEnd"/>
      <w:r w:rsidRPr="00A16425">
        <w:rPr>
          <w:rFonts w:ascii="Optimum" w:hAnsi="Optimum" w:cs="Arial"/>
        </w:rPr>
        <w:t xml:space="preserve"> (1962) al 100</w:t>
      </w:r>
      <w:r w:rsidR="006B6096" w:rsidRPr="00A16425">
        <w:rPr>
          <w:rFonts w:ascii="Optimum" w:hAnsi="Optimum" w:cs="Arial"/>
        </w:rPr>
        <w:t xml:space="preserve"> </w:t>
      </w:r>
      <w:r w:rsidRPr="00A16425">
        <w:rPr>
          <w:rFonts w:ascii="Optimum" w:hAnsi="Optimum" w:cs="Arial"/>
        </w:rPr>
        <w:t xml:space="preserve">%, suplementado </w:t>
      </w:r>
      <w:r w:rsidRPr="00A16425">
        <w:rPr>
          <w:rFonts w:ascii="Optimum" w:hAnsi="Optimum" w:cs="Arial"/>
          <w:lang w:val="es-MX"/>
        </w:rPr>
        <w:t>con 3</w:t>
      </w:r>
      <w:r w:rsidR="006B6096" w:rsidRPr="00A16425">
        <w:rPr>
          <w:rFonts w:ascii="Optimum" w:hAnsi="Optimum" w:cs="Arial"/>
          <w:lang w:val="es-MX"/>
        </w:rPr>
        <w:t xml:space="preserve"> </w:t>
      </w:r>
      <w:r w:rsidRPr="00A16425">
        <w:rPr>
          <w:rFonts w:ascii="Optimum" w:hAnsi="Optimum" w:cs="Arial"/>
          <w:lang w:val="es-MX"/>
        </w:rPr>
        <w:t>% de azúcar de mesa, 100 mg</w:t>
      </w:r>
      <w:r w:rsidR="006B6096" w:rsidRPr="00A16425">
        <w:rPr>
          <w:rFonts w:ascii="Optimum" w:hAnsi="Optimum" w:cs="Arial"/>
          <w:lang w:val="es-MX"/>
        </w:rPr>
        <w:t>·</w:t>
      </w:r>
      <w:r w:rsidRPr="00A16425">
        <w:rPr>
          <w:rFonts w:ascii="Optimum" w:hAnsi="Optimum" w:cs="Arial"/>
          <w:lang w:val="es-MX"/>
        </w:rPr>
        <w:t>L</w:t>
      </w:r>
      <w:r w:rsidRPr="00A16425">
        <w:rPr>
          <w:rFonts w:ascii="Optimum" w:hAnsi="Optimum" w:cs="Arial"/>
          <w:vertAlign w:val="superscript"/>
          <w:lang w:val="es-MX"/>
        </w:rPr>
        <w:t xml:space="preserve">-1 </w:t>
      </w:r>
      <w:r w:rsidRPr="00A16425">
        <w:rPr>
          <w:rFonts w:ascii="Optimum" w:hAnsi="Optimum" w:cs="Arial"/>
          <w:lang w:val="es-MX"/>
        </w:rPr>
        <w:t xml:space="preserve">de </w:t>
      </w:r>
      <w:proofErr w:type="spellStart"/>
      <w:r w:rsidRPr="00A16425">
        <w:rPr>
          <w:rFonts w:ascii="Optimum" w:hAnsi="Optimum" w:cs="Arial"/>
          <w:lang w:val="es-MX"/>
        </w:rPr>
        <w:t>myo-inositol</w:t>
      </w:r>
      <w:proofErr w:type="spellEnd"/>
      <w:r w:rsidRPr="00A16425">
        <w:rPr>
          <w:rFonts w:ascii="Optimum" w:hAnsi="Optimum" w:cs="Arial"/>
          <w:lang w:val="es-MX"/>
        </w:rPr>
        <w:t>, 0.7</w:t>
      </w:r>
      <w:r w:rsidR="006B6096" w:rsidRPr="00A16425">
        <w:rPr>
          <w:rFonts w:ascii="Optimum" w:hAnsi="Optimum" w:cs="Arial"/>
          <w:lang w:val="es-MX"/>
        </w:rPr>
        <w:t xml:space="preserve"> % agar</w:t>
      </w:r>
      <w:r w:rsidRPr="00A16425">
        <w:rPr>
          <w:rFonts w:ascii="Optimum" w:hAnsi="Optimum" w:cs="Arial"/>
          <w:lang w:val="es-MX"/>
        </w:rPr>
        <w:t>, 0.40 mg</w:t>
      </w:r>
      <w:r w:rsidR="006B6096" w:rsidRPr="00A16425">
        <w:rPr>
          <w:rFonts w:ascii="Optimum" w:hAnsi="Optimum" w:cs="Arial"/>
          <w:lang w:val="es-MX"/>
        </w:rPr>
        <w:t>·</w:t>
      </w:r>
      <w:r w:rsidRPr="00A16425">
        <w:rPr>
          <w:rFonts w:ascii="Optimum" w:hAnsi="Optimum" w:cs="Arial"/>
          <w:lang w:val="es-MX"/>
        </w:rPr>
        <w:t>L</w:t>
      </w:r>
      <w:r w:rsidRPr="00A16425">
        <w:rPr>
          <w:rFonts w:ascii="Optimum" w:hAnsi="Optimum" w:cs="Arial"/>
          <w:vertAlign w:val="superscript"/>
          <w:lang w:val="es-MX"/>
        </w:rPr>
        <w:t xml:space="preserve">-1 </w:t>
      </w:r>
      <w:r w:rsidRPr="00A16425">
        <w:rPr>
          <w:rFonts w:ascii="Optimum" w:hAnsi="Optimum" w:cs="Arial"/>
          <w:lang w:val="es-MX"/>
        </w:rPr>
        <w:t>de tiamina-</w:t>
      </w:r>
      <w:proofErr w:type="spellStart"/>
      <w:r w:rsidRPr="00A16425">
        <w:rPr>
          <w:rFonts w:ascii="Optimum" w:hAnsi="Optimum" w:cs="Arial"/>
          <w:lang w:val="es-MX"/>
        </w:rPr>
        <w:t>HCl</w:t>
      </w:r>
      <w:proofErr w:type="spellEnd"/>
      <w:r w:rsidRPr="00A16425">
        <w:rPr>
          <w:rFonts w:ascii="Optimum" w:hAnsi="Optimum" w:cs="Arial"/>
        </w:rPr>
        <w:t xml:space="preserve"> y  pH de 5.7 ± 0.1. Se adicionaron por separado </w:t>
      </w:r>
      <w:r w:rsidR="00426CC2" w:rsidRPr="00A16425">
        <w:rPr>
          <w:rFonts w:ascii="Optimum" w:hAnsi="Optimum" w:cs="Arial"/>
        </w:rPr>
        <w:t>cinco</w:t>
      </w:r>
      <w:r w:rsidR="00284032" w:rsidRPr="00A16425">
        <w:rPr>
          <w:rFonts w:ascii="Optimum" w:hAnsi="Optimum" w:cs="Arial"/>
        </w:rPr>
        <w:t xml:space="preserve"> concentraciones</w:t>
      </w:r>
      <w:r w:rsidRPr="00A16425">
        <w:rPr>
          <w:rFonts w:ascii="Optimum" w:hAnsi="Optimum" w:cs="Arial"/>
        </w:rPr>
        <w:t xml:space="preserve"> de ácido </w:t>
      </w:r>
      <w:proofErr w:type="spellStart"/>
      <w:r w:rsidRPr="00A16425">
        <w:rPr>
          <w:rFonts w:ascii="Optimum" w:hAnsi="Optimum" w:cs="Arial"/>
        </w:rPr>
        <w:t>indolacético</w:t>
      </w:r>
      <w:proofErr w:type="spellEnd"/>
      <w:r w:rsidRPr="00A16425">
        <w:rPr>
          <w:rFonts w:ascii="Optimum" w:hAnsi="Optimum" w:cs="Arial"/>
        </w:rPr>
        <w:t xml:space="preserve"> (AIA)</w:t>
      </w:r>
      <w:r w:rsidR="00426CC2" w:rsidRPr="00A16425">
        <w:rPr>
          <w:rFonts w:ascii="Optimum" w:hAnsi="Optimum" w:cs="Arial"/>
        </w:rPr>
        <w:t xml:space="preserve"> (0.0, 0.3, 1.0, 3.0 y 10.0 </w:t>
      </w:r>
      <w:r w:rsidR="00426CC2" w:rsidRPr="00A16425">
        <w:rPr>
          <w:rFonts w:ascii="Optimum" w:hAnsi="Optimum" w:cs="Arial"/>
          <w:lang w:val="es-MX"/>
        </w:rPr>
        <w:t>mg</w:t>
      </w:r>
      <w:r w:rsidR="006B6096" w:rsidRPr="00A16425">
        <w:rPr>
          <w:rFonts w:ascii="Optimum" w:hAnsi="Optimum" w:cs="Arial"/>
          <w:lang w:val="es-MX"/>
        </w:rPr>
        <w:t>·</w:t>
      </w:r>
      <w:r w:rsidR="00426CC2" w:rsidRPr="00A16425">
        <w:rPr>
          <w:rFonts w:ascii="Optimum" w:hAnsi="Optimum" w:cs="Arial"/>
          <w:lang w:val="es-MX"/>
        </w:rPr>
        <w:t>L</w:t>
      </w:r>
      <w:r w:rsidR="00426CC2" w:rsidRPr="00A16425">
        <w:rPr>
          <w:rFonts w:ascii="Optimum" w:hAnsi="Optimum" w:cs="Arial"/>
          <w:vertAlign w:val="superscript"/>
          <w:lang w:val="es-MX"/>
        </w:rPr>
        <w:t>-1</w:t>
      </w:r>
      <w:r w:rsidR="00426CC2" w:rsidRPr="00A16425">
        <w:rPr>
          <w:rFonts w:ascii="Optimum" w:hAnsi="Optimum" w:cs="Arial"/>
          <w:lang w:val="es-MX"/>
        </w:rPr>
        <w:t>)</w:t>
      </w:r>
      <w:r w:rsidRPr="00A16425">
        <w:rPr>
          <w:rFonts w:ascii="Optimum" w:hAnsi="Optimum" w:cs="Arial"/>
        </w:rPr>
        <w:t xml:space="preserve"> y </w:t>
      </w:r>
      <w:r w:rsidR="00284032" w:rsidRPr="00A16425">
        <w:rPr>
          <w:rFonts w:ascii="Optimum" w:hAnsi="Optimum" w:cs="Arial"/>
        </w:rPr>
        <w:t xml:space="preserve">cinco de </w:t>
      </w:r>
      <w:r w:rsidR="00DC1CEE" w:rsidRPr="00A16425">
        <w:rPr>
          <w:rFonts w:ascii="Optimum" w:hAnsi="Optimum" w:cs="Arial"/>
          <w:bCs/>
        </w:rPr>
        <w:t>6-benzyladenina</w:t>
      </w:r>
      <w:r w:rsidRPr="00A16425">
        <w:rPr>
          <w:rFonts w:ascii="Optimum" w:hAnsi="Optimum" w:cs="Arial"/>
        </w:rPr>
        <w:t xml:space="preserve"> (BA) </w:t>
      </w:r>
      <w:r w:rsidR="00426CC2" w:rsidRPr="00A16425">
        <w:rPr>
          <w:rFonts w:ascii="Optimum" w:hAnsi="Optimum" w:cs="Arial"/>
        </w:rPr>
        <w:t xml:space="preserve">(0.0, 0.3, 1.0, 3.0 y 10.0 </w:t>
      </w:r>
      <w:r w:rsidR="00426CC2" w:rsidRPr="00A16425">
        <w:rPr>
          <w:rFonts w:ascii="Optimum" w:hAnsi="Optimum" w:cs="Arial"/>
          <w:lang w:val="es-MX"/>
        </w:rPr>
        <w:t>mg</w:t>
      </w:r>
      <w:r w:rsidR="006B6096" w:rsidRPr="00A16425">
        <w:rPr>
          <w:rFonts w:ascii="Optimum" w:hAnsi="Optimum" w:cs="Arial"/>
          <w:lang w:val="es-MX"/>
        </w:rPr>
        <w:t>·</w:t>
      </w:r>
      <w:r w:rsidR="00426CC2" w:rsidRPr="00A16425">
        <w:rPr>
          <w:rFonts w:ascii="Optimum" w:hAnsi="Optimum" w:cs="Arial"/>
          <w:lang w:val="es-MX"/>
        </w:rPr>
        <w:t>L</w:t>
      </w:r>
      <w:r w:rsidR="00426CC2" w:rsidRPr="00A16425">
        <w:rPr>
          <w:rFonts w:ascii="Optimum" w:hAnsi="Optimum" w:cs="Arial"/>
          <w:vertAlign w:val="superscript"/>
          <w:lang w:val="es-MX"/>
        </w:rPr>
        <w:t>-1</w:t>
      </w:r>
      <w:r w:rsidR="00426CC2" w:rsidRPr="00A16425">
        <w:rPr>
          <w:rFonts w:ascii="Optimum" w:hAnsi="Optimum" w:cs="Arial"/>
          <w:lang w:val="es-MX"/>
        </w:rPr>
        <w:t xml:space="preserve">) </w:t>
      </w:r>
      <w:r w:rsidR="00284032" w:rsidRPr="00A16425">
        <w:rPr>
          <w:rFonts w:ascii="Optimum" w:hAnsi="Optimum" w:cs="Arial"/>
        </w:rPr>
        <w:t>efectuándose un diseño de tratamientos</w:t>
      </w:r>
      <w:r w:rsidR="00BF1090" w:rsidRPr="00A16425">
        <w:rPr>
          <w:rFonts w:ascii="Optimum" w:hAnsi="Optimum" w:cs="Arial"/>
        </w:rPr>
        <w:t xml:space="preserve"> completamente al azar con arreglo</w:t>
      </w:r>
      <w:r w:rsidR="00284032" w:rsidRPr="00A16425">
        <w:rPr>
          <w:rFonts w:ascii="Optimum" w:hAnsi="Optimum" w:cs="Arial"/>
        </w:rPr>
        <w:t xml:space="preserve"> factorial 5x5</w:t>
      </w:r>
      <w:r w:rsidRPr="00A16425">
        <w:rPr>
          <w:rFonts w:ascii="Optimum" w:hAnsi="Optimum" w:cs="Arial"/>
        </w:rPr>
        <w:t xml:space="preserve">. </w:t>
      </w:r>
      <w:r w:rsidR="000A4C21" w:rsidRPr="00A16425">
        <w:rPr>
          <w:rFonts w:ascii="Optimum" w:hAnsi="Optimum" w:cs="Arial"/>
        </w:rPr>
        <w:t xml:space="preserve">Después de diluir el agar en el medio nutritivo, se vertió en frascos de 20 </w:t>
      </w:r>
      <w:proofErr w:type="spellStart"/>
      <w:r w:rsidR="000A4C21" w:rsidRPr="00A16425">
        <w:rPr>
          <w:rFonts w:ascii="Optimum" w:hAnsi="Optimum" w:cs="Arial"/>
        </w:rPr>
        <w:t>mL</w:t>
      </w:r>
      <w:proofErr w:type="spellEnd"/>
      <w:r w:rsidR="000A4C21" w:rsidRPr="00A16425">
        <w:rPr>
          <w:rFonts w:ascii="Optimum" w:hAnsi="Optimum" w:cs="Arial"/>
        </w:rPr>
        <w:t xml:space="preserve">  por frasco y se cubrieron con tapas de polipropileno para esterilizarse por 20 minutos en autoclave de vapor de agua tipo horizontal a 121 </w:t>
      </w:r>
      <w:proofErr w:type="spellStart"/>
      <w:r w:rsidR="000A4C21" w:rsidRPr="00A16425">
        <w:rPr>
          <w:rFonts w:ascii="Optimum" w:hAnsi="Optimum" w:cs="Arial"/>
          <w:vertAlign w:val="superscript"/>
        </w:rPr>
        <w:t>o</w:t>
      </w:r>
      <w:r w:rsidR="000A4C21" w:rsidRPr="00A16425">
        <w:rPr>
          <w:rFonts w:ascii="Optimum" w:hAnsi="Optimum" w:cs="Arial"/>
        </w:rPr>
        <w:t>C</w:t>
      </w:r>
      <w:proofErr w:type="spellEnd"/>
      <w:r w:rsidR="000A4C21" w:rsidRPr="00A16425">
        <w:rPr>
          <w:rFonts w:ascii="Optimum" w:hAnsi="Optimum" w:cs="Arial"/>
        </w:rPr>
        <w:t xml:space="preserve"> y </w:t>
      </w:r>
      <w:smartTag w:uri="urn:schemas-microsoft-com:office:smarttags" w:element="metricconverter">
        <w:smartTagPr>
          <w:attr w:name="ProductID" w:val="1.5 kg"/>
        </w:smartTagPr>
        <w:r w:rsidR="000A4C21" w:rsidRPr="00A16425">
          <w:rPr>
            <w:rFonts w:ascii="Optimum" w:hAnsi="Optimum" w:cs="Arial"/>
          </w:rPr>
          <w:t>1.5 kg/</w:t>
        </w:r>
      </w:smartTag>
      <w:r w:rsidR="000A4C21" w:rsidRPr="00A16425">
        <w:rPr>
          <w:rFonts w:ascii="Optimum" w:hAnsi="Optimum" w:cs="Arial"/>
        </w:rPr>
        <w:t>cm</w:t>
      </w:r>
      <w:r w:rsidR="000A4C21" w:rsidRPr="00A16425">
        <w:rPr>
          <w:rFonts w:ascii="Optimum" w:hAnsi="Optimum" w:cs="Arial"/>
          <w:vertAlign w:val="superscript"/>
        </w:rPr>
        <w:t xml:space="preserve">2 </w:t>
      </w:r>
      <w:r w:rsidR="000A4C21" w:rsidRPr="00A16425">
        <w:rPr>
          <w:rFonts w:ascii="Optimum" w:hAnsi="Optimum" w:cs="Arial"/>
        </w:rPr>
        <w:t xml:space="preserve">de presión. </w:t>
      </w:r>
      <w:r w:rsidR="000A4C21" w:rsidRPr="00A16425">
        <w:rPr>
          <w:rFonts w:ascii="Optimum" w:hAnsi="Optimum" w:cs="Arial"/>
          <w:bCs/>
        </w:rPr>
        <w:t xml:space="preserve"> </w:t>
      </w:r>
      <w:r w:rsidR="000A4C21" w:rsidRPr="00A16425">
        <w:rPr>
          <w:rFonts w:ascii="Optimum" w:hAnsi="Optimum" w:cs="Arial"/>
        </w:rPr>
        <w:t xml:space="preserve">Una vez cultivados los explantes </w:t>
      </w:r>
      <w:r w:rsidR="000A4C21" w:rsidRPr="00A16425">
        <w:rPr>
          <w:rFonts w:ascii="Optimum" w:hAnsi="Optimum" w:cs="Arial"/>
          <w:i/>
        </w:rPr>
        <w:t>in vitro</w:t>
      </w:r>
      <w:r w:rsidR="000A4C21" w:rsidRPr="00A16425">
        <w:rPr>
          <w:rFonts w:ascii="Optimum" w:hAnsi="Optimum" w:cs="Arial"/>
        </w:rPr>
        <w:t xml:space="preserve"> se mantuvieron en condiciones de 24 horas con luz artificial mediante lámparas de luz blanca y a una temperatura de 26 ± 2 °C en el área de incubación. </w:t>
      </w:r>
      <w:r w:rsidRPr="00A16425">
        <w:rPr>
          <w:rFonts w:ascii="Optimum" w:hAnsi="Optimum" w:cs="Arial"/>
        </w:rPr>
        <w:t>Para las respuestas se evaluó:</w:t>
      </w:r>
      <w:r w:rsidR="00284032" w:rsidRPr="00A16425">
        <w:rPr>
          <w:rFonts w:ascii="Optimum" w:hAnsi="Optimum" w:cs="Arial"/>
        </w:rPr>
        <w:t xml:space="preserve"> número y </w:t>
      </w:r>
      <w:r w:rsidR="00875EA5" w:rsidRPr="00A16425">
        <w:rPr>
          <w:rFonts w:ascii="Optimum" w:hAnsi="Optimum" w:cs="Arial"/>
        </w:rPr>
        <w:t xml:space="preserve">longitud </w:t>
      </w:r>
      <w:r w:rsidR="008C36B5" w:rsidRPr="00A16425">
        <w:rPr>
          <w:rFonts w:ascii="Optimum" w:hAnsi="Optimum" w:cs="Arial"/>
        </w:rPr>
        <w:t xml:space="preserve">(cm) </w:t>
      </w:r>
      <w:r w:rsidR="00284032" w:rsidRPr="00A16425">
        <w:rPr>
          <w:rFonts w:ascii="Optimum" w:hAnsi="Optimum" w:cs="Arial"/>
        </w:rPr>
        <w:t xml:space="preserve">de brotes y de raíces a las </w:t>
      </w:r>
      <w:r w:rsidR="00426CC2" w:rsidRPr="00A16425">
        <w:rPr>
          <w:rFonts w:ascii="Optimum" w:hAnsi="Optimum" w:cs="Arial"/>
        </w:rPr>
        <w:t xml:space="preserve">diez semanas de cultivo </w:t>
      </w:r>
      <w:r w:rsidR="00426CC2" w:rsidRPr="00A16425">
        <w:rPr>
          <w:rFonts w:ascii="Optimum" w:hAnsi="Optimum" w:cs="Arial"/>
          <w:i/>
        </w:rPr>
        <w:t>in vitro</w:t>
      </w:r>
      <w:r w:rsidR="000A4C21" w:rsidRPr="00A16425">
        <w:rPr>
          <w:rFonts w:ascii="Optimum" w:hAnsi="Optimum" w:cs="Arial"/>
        </w:rPr>
        <w:t xml:space="preserve">. Para ello, se retiraron las </w:t>
      </w:r>
      <w:proofErr w:type="spellStart"/>
      <w:r w:rsidR="000A4C21" w:rsidRPr="00A16425">
        <w:rPr>
          <w:rFonts w:ascii="Optimum" w:hAnsi="Optimum" w:cs="Arial"/>
        </w:rPr>
        <w:t>vitroplantas</w:t>
      </w:r>
      <w:proofErr w:type="spellEnd"/>
      <w:r w:rsidR="000A4C21" w:rsidRPr="00A16425">
        <w:rPr>
          <w:rFonts w:ascii="Optimum" w:hAnsi="Optimum" w:cs="Arial"/>
        </w:rPr>
        <w:t xml:space="preserve"> de los recipientes de cultivo en campana de flujo laminar y con ayuda de hojas milimétricas estériles y una regla de aluminio se tomaron los datos de cada variable.</w:t>
      </w:r>
      <w:r w:rsidR="00426CC2" w:rsidRPr="00A16425">
        <w:rPr>
          <w:rFonts w:ascii="Optimum" w:hAnsi="Optimum" w:cs="Arial"/>
        </w:rPr>
        <w:t xml:space="preserve"> </w:t>
      </w:r>
    </w:p>
    <w:p w:rsidR="00010F79" w:rsidRPr="00A16425" w:rsidRDefault="00010F79" w:rsidP="00326F5C">
      <w:pPr>
        <w:jc w:val="both"/>
        <w:rPr>
          <w:rFonts w:ascii="Optimum" w:hAnsi="Optimum" w:cs="Arial"/>
        </w:rPr>
      </w:pPr>
    </w:p>
    <w:p w:rsidR="00104D6F" w:rsidRPr="00A16425" w:rsidRDefault="00104D6F" w:rsidP="00326F5C">
      <w:pPr>
        <w:jc w:val="both"/>
        <w:rPr>
          <w:rFonts w:ascii="Optimum" w:hAnsi="Optimum" w:cs="Arial"/>
          <w:b/>
        </w:rPr>
      </w:pPr>
      <w:r w:rsidRPr="00A16425">
        <w:rPr>
          <w:rFonts w:ascii="Optimum" w:hAnsi="Optimum" w:cs="Arial"/>
          <w:b/>
        </w:rPr>
        <w:t xml:space="preserve">Aclimatación de plantas obtenidas </w:t>
      </w:r>
      <w:r w:rsidRPr="00A16425">
        <w:rPr>
          <w:rFonts w:ascii="Optimum" w:hAnsi="Optimum" w:cs="Arial"/>
          <w:b/>
          <w:i/>
        </w:rPr>
        <w:t>in vitro</w:t>
      </w:r>
    </w:p>
    <w:p w:rsidR="00614A65" w:rsidRPr="00A16425" w:rsidRDefault="00614A65" w:rsidP="00326F5C">
      <w:pPr>
        <w:jc w:val="both"/>
        <w:rPr>
          <w:rFonts w:ascii="Optimum" w:eastAsia="Calibri" w:hAnsi="Optimum" w:cs="Arial"/>
          <w:lang w:val="es-ES_tradnl" w:eastAsia="en-US"/>
        </w:rPr>
      </w:pPr>
      <w:r w:rsidRPr="00A16425">
        <w:rPr>
          <w:rFonts w:ascii="Optimum" w:eastAsia="Calibri" w:hAnsi="Optimum" w:cs="Arial"/>
          <w:lang w:val="es-ES_tradnl" w:eastAsia="en-US"/>
        </w:rPr>
        <w:t xml:space="preserve">Las condiciones ambientales donde se llevó a cabo la aclimatación de las plantas de </w:t>
      </w:r>
      <w:r w:rsidRPr="00A16425">
        <w:rPr>
          <w:rFonts w:ascii="Optimum" w:eastAsia="Calibri" w:hAnsi="Optimum" w:cs="Arial"/>
          <w:i/>
          <w:lang w:val="es-ES_tradnl" w:eastAsia="en-US"/>
        </w:rPr>
        <w:t xml:space="preserve">Agave </w:t>
      </w:r>
      <w:proofErr w:type="spellStart"/>
      <w:r w:rsidRPr="00A16425">
        <w:rPr>
          <w:rFonts w:ascii="Optimum" w:eastAsia="Calibri" w:hAnsi="Optimum" w:cs="Arial"/>
          <w:i/>
          <w:lang w:val="es-ES_tradnl" w:eastAsia="en-US"/>
        </w:rPr>
        <w:t>marmorata</w:t>
      </w:r>
      <w:proofErr w:type="spellEnd"/>
      <w:r w:rsidRPr="00A16425">
        <w:rPr>
          <w:rFonts w:ascii="Optimum" w:eastAsia="Calibri" w:hAnsi="Optimum" w:cs="Arial"/>
          <w:lang w:val="es-ES_tradnl" w:eastAsia="en-US"/>
        </w:rPr>
        <w:t xml:space="preserve"> obtenidas </w:t>
      </w:r>
      <w:r w:rsidRPr="00A16425">
        <w:rPr>
          <w:rFonts w:ascii="Optimum" w:eastAsia="Calibri" w:hAnsi="Optimum" w:cs="Arial"/>
          <w:i/>
          <w:lang w:val="es-ES_tradnl" w:eastAsia="en-US"/>
        </w:rPr>
        <w:t>in vitro</w:t>
      </w:r>
      <w:r w:rsidRPr="00A16425">
        <w:rPr>
          <w:rFonts w:ascii="Optimum" w:eastAsia="Calibri" w:hAnsi="Optimum" w:cs="Arial"/>
          <w:lang w:val="es-ES_tradnl" w:eastAsia="en-US"/>
        </w:rPr>
        <w:t xml:space="preserve"> fueron las del área de incubación del Laboratorio de cultivos tejidos v</w:t>
      </w:r>
      <w:r w:rsidR="00F31EC7" w:rsidRPr="00A16425">
        <w:rPr>
          <w:rFonts w:ascii="Optimum" w:eastAsia="Calibri" w:hAnsi="Optimum" w:cs="Arial"/>
          <w:lang w:val="es-ES_tradnl" w:eastAsia="en-US"/>
        </w:rPr>
        <w:t xml:space="preserve">egetales. </w:t>
      </w:r>
      <w:r w:rsidR="000806EC" w:rsidRPr="00A16425">
        <w:rPr>
          <w:rFonts w:ascii="Optimum" w:eastAsia="Calibri" w:hAnsi="Optimum" w:cs="Arial"/>
          <w:lang w:val="es-ES_tradnl" w:eastAsia="en-US"/>
        </w:rPr>
        <w:t xml:space="preserve">Los </w:t>
      </w:r>
      <w:r w:rsidR="000806EC" w:rsidRPr="00A16425">
        <w:rPr>
          <w:rFonts w:ascii="Optimum" w:eastAsia="Calibri" w:hAnsi="Optimum" w:cs="Arial"/>
          <w:lang w:val="es-ES_tradnl" w:eastAsia="en-US"/>
        </w:rPr>
        <w:lastRenderedPageBreak/>
        <w:t xml:space="preserve">recipientes de cultivo se trasladaron al área de lavado para extraer las </w:t>
      </w:r>
      <w:proofErr w:type="spellStart"/>
      <w:r w:rsidR="000806EC" w:rsidRPr="00A16425">
        <w:rPr>
          <w:rFonts w:ascii="Optimum" w:eastAsia="Calibri" w:hAnsi="Optimum" w:cs="Arial"/>
          <w:lang w:val="es-ES_tradnl" w:eastAsia="en-US"/>
        </w:rPr>
        <w:t>vitroplantas</w:t>
      </w:r>
      <w:proofErr w:type="spellEnd"/>
      <w:r w:rsidR="000806EC" w:rsidRPr="00A16425">
        <w:rPr>
          <w:rFonts w:ascii="Optimum" w:eastAsia="Calibri" w:hAnsi="Optimum" w:cs="Arial"/>
          <w:lang w:val="es-ES_tradnl" w:eastAsia="en-US"/>
        </w:rPr>
        <w:t xml:space="preserve"> y retirarles el agar de las raíces con agua potable. Posteriormente, se colocaron en una solución de fungicida  </w:t>
      </w:r>
      <w:proofErr w:type="spellStart"/>
      <w:r w:rsidR="000806EC" w:rsidRPr="00A16425">
        <w:rPr>
          <w:rFonts w:ascii="Optimum" w:eastAsia="Calibri" w:hAnsi="Optimum" w:cs="Arial"/>
          <w:lang w:val="es-ES_tradnl" w:eastAsia="en-US"/>
        </w:rPr>
        <w:t>Manzate</w:t>
      </w:r>
      <w:proofErr w:type="spellEnd"/>
      <w:r w:rsidR="000806EC" w:rsidRPr="00A16425">
        <w:rPr>
          <w:rFonts w:ascii="Optimum" w:eastAsia="Calibri" w:hAnsi="Optimum" w:cs="Arial"/>
          <w:lang w:val="es-ES_tradnl" w:eastAsia="en-US"/>
        </w:rPr>
        <w:t>® (1 g·L</w:t>
      </w:r>
      <w:r w:rsidR="000806EC" w:rsidRPr="00A16425">
        <w:rPr>
          <w:rFonts w:ascii="Optimum" w:eastAsia="Calibri" w:hAnsi="Optimum" w:cs="Arial"/>
          <w:vertAlign w:val="superscript"/>
          <w:lang w:val="es-ES_tradnl" w:eastAsia="en-US"/>
        </w:rPr>
        <w:t>-1</w:t>
      </w:r>
      <w:r w:rsidR="000806EC" w:rsidRPr="00A16425">
        <w:rPr>
          <w:rFonts w:ascii="Optimum" w:eastAsia="Calibri" w:hAnsi="Optimum" w:cs="Arial"/>
          <w:lang w:val="es-ES_tradnl" w:eastAsia="en-US"/>
        </w:rPr>
        <w:t xml:space="preserve">) por cinco minutos, se decantó el fungicida y se procedió </w:t>
      </w:r>
      <w:r w:rsidR="00763F20" w:rsidRPr="00A16425">
        <w:rPr>
          <w:rFonts w:ascii="Optimum" w:eastAsia="Calibri" w:hAnsi="Optimum" w:cs="Arial"/>
          <w:lang w:val="es-ES_tradnl" w:eastAsia="en-US"/>
        </w:rPr>
        <w:t>a colocar las</w:t>
      </w:r>
      <w:r w:rsidR="000806EC" w:rsidRPr="00A16425">
        <w:rPr>
          <w:rFonts w:ascii="Optimum" w:eastAsia="Calibri" w:hAnsi="Optimum" w:cs="Arial"/>
          <w:lang w:val="es-ES_tradnl" w:eastAsia="en-US"/>
        </w:rPr>
        <w:t xml:space="preserve"> plantas </w:t>
      </w:r>
      <w:r w:rsidR="00763F20" w:rsidRPr="00A16425">
        <w:rPr>
          <w:rFonts w:ascii="Optimum" w:eastAsia="Calibri" w:hAnsi="Optimum" w:cs="Arial"/>
          <w:lang w:val="es-ES_tradnl" w:eastAsia="en-US"/>
        </w:rPr>
        <w:t xml:space="preserve">de </w:t>
      </w:r>
      <w:r w:rsidR="00763F20" w:rsidRPr="00A16425">
        <w:rPr>
          <w:rFonts w:ascii="Optimum" w:eastAsia="Calibri" w:hAnsi="Optimum" w:cs="Arial"/>
          <w:i/>
          <w:lang w:val="es-ES_tradnl" w:eastAsia="en-US"/>
        </w:rPr>
        <w:t xml:space="preserve">Agave </w:t>
      </w:r>
      <w:proofErr w:type="spellStart"/>
      <w:r w:rsidR="00763F20" w:rsidRPr="00A16425">
        <w:rPr>
          <w:rFonts w:ascii="Optimum" w:eastAsia="Calibri" w:hAnsi="Optimum" w:cs="Arial"/>
          <w:i/>
          <w:lang w:val="es-ES_tradnl" w:eastAsia="en-US"/>
        </w:rPr>
        <w:t>marmorata</w:t>
      </w:r>
      <w:proofErr w:type="spellEnd"/>
      <w:r w:rsidR="00763F20" w:rsidRPr="00A16425">
        <w:rPr>
          <w:rFonts w:ascii="Optimum" w:eastAsia="Calibri" w:hAnsi="Optimum" w:cs="Arial"/>
          <w:lang w:val="es-ES_tradnl" w:eastAsia="en-US"/>
        </w:rPr>
        <w:t xml:space="preserve"> </w:t>
      </w:r>
      <w:r w:rsidR="000806EC" w:rsidRPr="00A16425">
        <w:rPr>
          <w:rFonts w:ascii="Optimum" w:eastAsia="Calibri" w:hAnsi="Optimum" w:cs="Arial"/>
          <w:lang w:val="es-ES_tradnl" w:eastAsia="en-US"/>
        </w:rPr>
        <w:t xml:space="preserve">en diferentes sustratos. </w:t>
      </w:r>
      <w:r w:rsidR="00F31EC7" w:rsidRPr="00A16425">
        <w:rPr>
          <w:rFonts w:ascii="Optimum" w:eastAsia="Calibri" w:hAnsi="Optimum" w:cs="Arial"/>
          <w:lang w:val="es-ES_tradnl" w:eastAsia="en-US"/>
        </w:rPr>
        <w:t xml:space="preserve">Los sustratos empleados para realizar el proceso de aclimatación fueron: </w:t>
      </w:r>
      <w:proofErr w:type="spellStart"/>
      <w:r w:rsidR="00F31EC7" w:rsidRPr="00A16425">
        <w:rPr>
          <w:rFonts w:ascii="Optimum" w:eastAsia="Calibri" w:hAnsi="Optimum" w:cs="Arial"/>
          <w:lang w:val="es-ES_tradnl" w:eastAsia="en-US"/>
        </w:rPr>
        <w:t>agrolita</w:t>
      </w:r>
      <w:proofErr w:type="spellEnd"/>
      <w:r w:rsidR="00F31EC7" w:rsidRPr="00A16425">
        <w:rPr>
          <w:rFonts w:ascii="Optimum" w:eastAsia="Calibri" w:hAnsi="Optimum" w:cs="Arial"/>
          <w:lang w:val="es-ES_tradnl" w:eastAsia="en-US"/>
        </w:rPr>
        <w:t xml:space="preserve">®, </w:t>
      </w:r>
      <w:proofErr w:type="spellStart"/>
      <w:r w:rsidR="00F31EC7" w:rsidRPr="00A16425">
        <w:rPr>
          <w:rFonts w:ascii="Optimum" w:eastAsia="Calibri" w:hAnsi="Optimum" w:cs="Arial"/>
          <w:lang w:val="es-ES_tradnl" w:eastAsia="en-US"/>
        </w:rPr>
        <w:t>peat</w:t>
      </w:r>
      <w:proofErr w:type="spellEnd"/>
      <w:r w:rsidR="00F31EC7" w:rsidRPr="00A16425">
        <w:rPr>
          <w:rFonts w:ascii="Optimum" w:eastAsia="Calibri" w:hAnsi="Optimum" w:cs="Arial"/>
          <w:lang w:val="es-ES_tradnl" w:eastAsia="en-US"/>
        </w:rPr>
        <w:t xml:space="preserve"> </w:t>
      </w:r>
      <w:proofErr w:type="spellStart"/>
      <w:r w:rsidR="00F31EC7" w:rsidRPr="00A16425">
        <w:rPr>
          <w:rFonts w:ascii="Optimum" w:eastAsia="Calibri" w:hAnsi="Optimum" w:cs="Arial"/>
          <w:lang w:val="es-ES_tradnl" w:eastAsia="en-US"/>
        </w:rPr>
        <w:t>most</w:t>
      </w:r>
      <w:proofErr w:type="spellEnd"/>
      <w:r w:rsidR="00F31EC7" w:rsidRPr="00A16425">
        <w:rPr>
          <w:rFonts w:ascii="Optimum" w:eastAsia="Calibri" w:hAnsi="Optimum" w:cs="Arial"/>
          <w:lang w:val="es-ES_tradnl" w:eastAsia="en-US"/>
        </w:rPr>
        <w:t xml:space="preserve"> (</w:t>
      </w:r>
      <w:proofErr w:type="spellStart"/>
      <w:r w:rsidR="00F31EC7" w:rsidRPr="00A16425">
        <w:rPr>
          <w:rFonts w:ascii="Optimum" w:eastAsia="Calibri" w:hAnsi="Optimum" w:cs="Arial"/>
          <w:lang w:val="es-ES_tradnl" w:eastAsia="en-US"/>
        </w:rPr>
        <w:t>Cosmopeat</w:t>
      </w:r>
      <w:proofErr w:type="spellEnd"/>
      <w:r w:rsidR="00F31EC7" w:rsidRPr="00A16425">
        <w:rPr>
          <w:rFonts w:ascii="Optimum" w:eastAsia="Calibri" w:hAnsi="Optimum" w:cs="Arial"/>
          <w:lang w:val="es-ES_tradnl" w:eastAsia="en-US"/>
        </w:rPr>
        <w:t xml:space="preserve">®), tezontle, arena de río, </w:t>
      </w:r>
      <w:proofErr w:type="spellStart"/>
      <w:r w:rsidRPr="00A16425">
        <w:rPr>
          <w:rFonts w:ascii="Optimum" w:eastAsia="Calibri" w:hAnsi="Optimum" w:cs="Arial"/>
          <w:lang w:val="es-ES_tradnl" w:eastAsia="en-US"/>
        </w:rPr>
        <w:t>peat</w:t>
      </w:r>
      <w:proofErr w:type="spellEnd"/>
      <w:r w:rsidRPr="00A16425">
        <w:rPr>
          <w:rFonts w:ascii="Optimum" w:eastAsia="Calibri" w:hAnsi="Optimum" w:cs="Arial"/>
          <w:lang w:val="es-ES_tradnl" w:eastAsia="en-US"/>
        </w:rPr>
        <w:t xml:space="preserve"> </w:t>
      </w:r>
      <w:proofErr w:type="spellStart"/>
      <w:r w:rsidRPr="00A16425">
        <w:rPr>
          <w:rFonts w:ascii="Optimum" w:eastAsia="Calibri" w:hAnsi="Optimum" w:cs="Arial"/>
          <w:lang w:val="es-ES_tradnl" w:eastAsia="en-US"/>
        </w:rPr>
        <w:t>most</w:t>
      </w:r>
      <w:proofErr w:type="spellEnd"/>
      <w:r w:rsidRPr="00A16425">
        <w:rPr>
          <w:rFonts w:ascii="Optimum" w:eastAsia="Calibri" w:hAnsi="Optimum" w:cs="Arial"/>
          <w:lang w:val="es-ES_tradnl" w:eastAsia="en-US"/>
        </w:rPr>
        <w:t xml:space="preserve"> </w:t>
      </w:r>
      <w:r w:rsidR="00F31EC7" w:rsidRPr="00A16425">
        <w:rPr>
          <w:rFonts w:ascii="Optimum" w:eastAsia="Calibri" w:hAnsi="Optimum" w:cs="Arial"/>
          <w:lang w:val="es-ES_tradnl" w:eastAsia="en-US"/>
        </w:rPr>
        <w:t>con</w:t>
      </w:r>
      <w:r w:rsidRPr="00A16425">
        <w:rPr>
          <w:rFonts w:ascii="Optimum" w:eastAsia="Calibri" w:hAnsi="Optimum" w:cs="Arial"/>
          <w:lang w:val="es-ES_tradnl" w:eastAsia="en-US"/>
        </w:rPr>
        <w:t xml:space="preserve"> </w:t>
      </w:r>
      <w:proofErr w:type="spellStart"/>
      <w:r w:rsidRPr="00A16425">
        <w:rPr>
          <w:rFonts w:ascii="Optimum" w:eastAsia="Calibri" w:hAnsi="Optimum" w:cs="Arial"/>
          <w:lang w:val="es-ES_tradnl" w:eastAsia="en-US"/>
        </w:rPr>
        <w:t>agrolita</w:t>
      </w:r>
      <w:proofErr w:type="spellEnd"/>
      <w:r w:rsidR="00F31EC7"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w:t>
      </w:r>
      <w:r w:rsidR="00F31EC7" w:rsidRPr="00A16425">
        <w:rPr>
          <w:rFonts w:ascii="Optimum" w:eastAsia="Calibri" w:hAnsi="Optimum" w:cs="Arial"/>
          <w:lang w:val="es-ES_tradnl" w:eastAsia="en-US"/>
        </w:rPr>
        <w:t xml:space="preserve">(1:1) </w:t>
      </w:r>
      <w:r w:rsidRPr="00A16425">
        <w:rPr>
          <w:rFonts w:ascii="Optimum" w:eastAsia="Calibri" w:hAnsi="Optimum" w:cs="Arial"/>
          <w:lang w:val="es-ES_tradnl" w:eastAsia="en-US"/>
        </w:rPr>
        <w:t xml:space="preserve">y </w:t>
      </w:r>
      <w:proofErr w:type="spellStart"/>
      <w:r w:rsidRPr="00A16425">
        <w:rPr>
          <w:rFonts w:ascii="Optimum" w:eastAsia="Calibri" w:hAnsi="Optimum" w:cs="Arial"/>
          <w:lang w:val="es-ES_tradnl" w:eastAsia="en-US"/>
        </w:rPr>
        <w:t>peat</w:t>
      </w:r>
      <w:proofErr w:type="spellEnd"/>
      <w:r w:rsidRPr="00A16425">
        <w:rPr>
          <w:rFonts w:ascii="Optimum" w:eastAsia="Calibri" w:hAnsi="Optimum" w:cs="Arial"/>
          <w:lang w:val="es-ES_tradnl" w:eastAsia="en-US"/>
        </w:rPr>
        <w:t xml:space="preserve"> </w:t>
      </w:r>
      <w:proofErr w:type="spellStart"/>
      <w:r w:rsidRPr="00A16425">
        <w:rPr>
          <w:rFonts w:ascii="Optimum" w:eastAsia="Calibri" w:hAnsi="Optimum" w:cs="Arial"/>
          <w:lang w:val="es-ES_tradnl" w:eastAsia="en-US"/>
        </w:rPr>
        <w:t>most</w:t>
      </w:r>
      <w:proofErr w:type="spellEnd"/>
      <w:r w:rsidRPr="00A16425">
        <w:rPr>
          <w:rFonts w:ascii="Optimum" w:eastAsia="Calibri" w:hAnsi="Optimum" w:cs="Arial"/>
          <w:lang w:val="es-ES_tradnl" w:eastAsia="en-US"/>
        </w:rPr>
        <w:t xml:space="preserve"> </w:t>
      </w:r>
      <w:r w:rsidR="00F31EC7" w:rsidRPr="00A16425">
        <w:rPr>
          <w:rFonts w:ascii="Optimum" w:eastAsia="Calibri" w:hAnsi="Optimum" w:cs="Arial"/>
          <w:lang w:val="es-ES_tradnl" w:eastAsia="en-US"/>
        </w:rPr>
        <w:t>con</w:t>
      </w:r>
      <w:r w:rsidRPr="00A16425">
        <w:rPr>
          <w:rFonts w:ascii="Optimum" w:eastAsia="Calibri" w:hAnsi="Optimum" w:cs="Arial"/>
          <w:lang w:val="es-ES_tradnl" w:eastAsia="en-US"/>
        </w:rPr>
        <w:t xml:space="preserve"> arena de rio</w:t>
      </w:r>
      <w:r w:rsidR="00F31EC7" w:rsidRPr="00A16425">
        <w:rPr>
          <w:rFonts w:ascii="Optimum" w:eastAsia="Calibri" w:hAnsi="Optimum" w:cs="Arial"/>
          <w:lang w:val="es-ES_tradnl" w:eastAsia="en-US"/>
        </w:rPr>
        <w:t xml:space="preserve"> (1:1).</w:t>
      </w:r>
      <w:r w:rsidR="000806EC" w:rsidRPr="00A16425">
        <w:rPr>
          <w:rFonts w:ascii="Optimum" w:eastAsia="Calibri" w:hAnsi="Optimum" w:cs="Arial"/>
          <w:lang w:val="es-ES_tradnl" w:eastAsia="en-US"/>
        </w:rPr>
        <w:t xml:space="preserve"> Antes de llenar una charola de unicel de 200 cavidades con cada uno de los sustratos, estos se humedecieron a capacidad de campo únicamente con agua</w:t>
      </w:r>
      <w:r w:rsidR="00763F20" w:rsidRPr="00A16425">
        <w:rPr>
          <w:rFonts w:ascii="Optimum" w:eastAsia="Calibri" w:hAnsi="Optimum" w:cs="Arial"/>
          <w:lang w:val="es-ES_tradnl" w:eastAsia="en-US"/>
        </w:rPr>
        <w:t>. Después de colocar una planta por cavidad, se cubrieron con plástico transparente para conservar la humedad por espacio de tres semanas, pasado ese tiempo, se retiró el plástico para tomar el porcentaje de sobrevivencia de plantas.</w:t>
      </w:r>
    </w:p>
    <w:p w:rsidR="00F31EC7" w:rsidRPr="00A16425" w:rsidRDefault="00F31EC7" w:rsidP="00326F5C">
      <w:pPr>
        <w:jc w:val="both"/>
        <w:rPr>
          <w:rFonts w:ascii="Optimum" w:hAnsi="Optimum" w:cs="Arial"/>
        </w:rPr>
      </w:pPr>
    </w:p>
    <w:p w:rsidR="00010F79" w:rsidRPr="00A16425" w:rsidRDefault="00010F79" w:rsidP="00326F5C">
      <w:pPr>
        <w:rPr>
          <w:rFonts w:ascii="Optimum" w:hAnsi="Optimum" w:cs="Arial"/>
          <w:b/>
          <w:bCs/>
        </w:rPr>
      </w:pPr>
      <w:r w:rsidRPr="00A16425">
        <w:rPr>
          <w:rFonts w:ascii="Optimum" w:hAnsi="Optimum" w:cs="Arial"/>
          <w:b/>
          <w:bCs/>
        </w:rPr>
        <w:t>Análisis estadístico</w:t>
      </w:r>
    </w:p>
    <w:p w:rsidR="00010F79" w:rsidRPr="00A16425" w:rsidRDefault="000A4C21" w:rsidP="00326F5C">
      <w:pPr>
        <w:jc w:val="both"/>
        <w:rPr>
          <w:rFonts w:ascii="Optimum" w:hAnsi="Optimum" w:cs="Arial"/>
          <w:bCs/>
        </w:rPr>
      </w:pPr>
      <w:r w:rsidRPr="00A16425">
        <w:rPr>
          <w:rFonts w:ascii="Optimum" w:hAnsi="Optimum" w:cs="Arial"/>
          <w:bCs/>
        </w:rPr>
        <w:t xml:space="preserve">Para </w:t>
      </w:r>
      <w:r w:rsidR="002A155A" w:rsidRPr="00A16425">
        <w:rPr>
          <w:rFonts w:ascii="Optimum" w:hAnsi="Optimum" w:cs="Arial"/>
          <w:bCs/>
        </w:rPr>
        <w:t>el análisis de los resultados</w:t>
      </w:r>
      <w:r w:rsidRPr="00A16425">
        <w:rPr>
          <w:rFonts w:ascii="Optimum" w:hAnsi="Optimum" w:cs="Arial"/>
          <w:bCs/>
        </w:rPr>
        <w:t xml:space="preserve"> </w:t>
      </w:r>
      <w:r w:rsidRPr="00A16425">
        <w:rPr>
          <w:rFonts w:ascii="Optimum" w:hAnsi="Optimum" w:cs="Arial"/>
          <w:bCs/>
          <w:i/>
        </w:rPr>
        <w:t>in vitro</w:t>
      </w:r>
      <w:r w:rsidRPr="00A16425">
        <w:rPr>
          <w:rFonts w:ascii="Optimum" w:hAnsi="Optimum" w:cs="Arial"/>
          <w:bCs/>
        </w:rPr>
        <w:t xml:space="preserve"> se consideraron 10 repeticiones por tratamiento tomando un tubo de ensaye como unidad experimental con un </w:t>
      </w:r>
      <w:r w:rsidR="008C36B5" w:rsidRPr="00A16425">
        <w:rPr>
          <w:rFonts w:ascii="Optimum" w:hAnsi="Optimum" w:cs="Arial"/>
          <w:bCs/>
        </w:rPr>
        <w:t xml:space="preserve">brote de </w:t>
      </w:r>
      <w:r w:rsidR="008C36B5" w:rsidRPr="00A16425">
        <w:rPr>
          <w:rFonts w:ascii="Optimum" w:hAnsi="Optimum" w:cs="Arial"/>
          <w:bCs/>
          <w:i/>
        </w:rPr>
        <w:t xml:space="preserve">A. </w:t>
      </w:r>
      <w:proofErr w:type="spellStart"/>
      <w:r w:rsidR="008C36B5" w:rsidRPr="00A16425">
        <w:rPr>
          <w:rFonts w:ascii="Optimum" w:hAnsi="Optimum" w:cs="Arial"/>
          <w:bCs/>
          <w:i/>
        </w:rPr>
        <w:t>marmorata</w:t>
      </w:r>
      <w:proofErr w:type="spellEnd"/>
      <w:r w:rsidRPr="00A16425">
        <w:rPr>
          <w:rFonts w:ascii="Optimum" w:hAnsi="Optimum" w:cs="Arial"/>
          <w:bCs/>
        </w:rPr>
        <w:t xml:space="preserve"> cada uno y registrando las observaciones durante 10 semanas. Los datos se sometieron a análisis de varianza y se aplicó la prueba de Tukey (p=0.05) para </w:t>
      </w:r>
      <w:r w:rsidR="002A155A" w:rsidRPr="00A16425">
        <w:rPr>
          <w:rFonts w:ascii="Optimum" w:hAnsi="Optimum" w:cs="Arial"/>
          <w:bCs/>
        </w:rPr>
        <w:t>determinar</w:t>
      </w:r>
      <w:r w:rsidRPr="00A16425">
        <w:rPr>
          <w:rFonts w:ascii="Optimum" w:hAnsi="Optimum" w:cs="Arial"/>
          <w:bCs/>
        </w:rPr>
        <w:t xml:space="preserve"> la diferencia entre los efectos medios de los tratamientos. El paquete estadístico empleado fue </w:t>
      </w:r>
      <w:proofErr w:type="spellStart"/>
      <w:r w:rsidRPr="00A16425">
        <w:rPr>
          <w:rFonts w:ascii="Optimum" w:hAnsi="Optimum" w:cs="Arial"/>
          <w:bCs/>
        </w:rPr>
        <w:t>Minitab</w:t>
      </w:r>
      <w:proofErr w:type="spellEnd"/>
      <w:r w:rsidRPr="00A16425">
        <w:rPr>
          <w:rFonts w:ascii="Optimum" w:hAnsi="Optimum" w:cs="Arial"/>
          <w:bCs/>
        </w:rPr>
        <w:t xml:space="preserve"> 17.</w:t>
      </w:r>
    </w:p>
    <w:p w:rsidR="00010F79" w:rsidRPr="00A16425" w:rsidRDefault="00010F79" w:rsidP="00326F5C">
      <w:pPr>
        <w:ind w:firstLine="708"/>
        <w:jc w:val="both"/>
        <w:rPr>
          <w:rFonts w:ascii="Optimum" w:hAnsi="Optimum" w:cs="Arial"/>
          <w:bCs/>
        </w:rPr>
      </w:pPr>
    </w:p>
    <w:p w:rsidR="00010F79" w:rsidRPr="00A16425" w:rsidRDefault="00010F79" w:rsidP="00326F5C">
      <w:pPr>
        <w:rPr>
          <w:rFonts w:ascii="Optimum" w:hAnsi="Optimum" w:cs="Arial"/>
          <w:b/>
          <w:bCs/>
        </w:rPr>
      </w:pPr>
      <w:r w:rsidRPr="00A16425">
        <w:rPr>
          <w:rFonts w:ascii="Optimum" w:hAnsi="Optimum" w:cs="Arial"/>
          <w:b/>
          <w:bCs/>
        </w:rPr>
        <w:t>RESULTADOS Y DISCUSIÓN</w:t>
      </w:r>
    </w:p>
    <w:p w:rsidR="00010F79" w:rsidRPr="00A16425" w:rsidRDefault="00010F79" w:rsidP="00326F5C">
      <w:pPr>
        <w:jc w:val="both"/>
        <w:rPr>
          <w:rFonts w:ascii="Optimum" w:hAnsi="Optimum" w:cs="Arial"/>
          <w:b/>
          <w:bCs/>
        </w:rPr>
      </w:pPr>
    </w:p>
    <w:p w:rsidR="00010F79" w:rsidRPr="00A16425" w:rsidRDefault="00010F79" w:rsidP="00326F5C">
      <w:pPr>
        <w:jc w:val="both"/>
        <w:rPr>
          <w:rFonts w:ascii="Optimum" w:eastAsia="Calibri" w:hAnsi="Optimum" w:cs="Arial"/>
          <w:b/>
          <w:lang w:val="es-ES_tradnl" w:eastAsia="en-US"/>
        </w:rPr>
      </w:pPr>
      <w:r w:rsidRPr="00A16425">
        <w:rPr>
          <w:rFonts w:ascii="Optimum" w:eastAsia="Calibri" w:hAnsi="Optimum" w:cs="Arial"/>
          <w:b/>
          <w:lang w:val="es-ES_tradnl" w:eastAsia="en-US"/>
        </w:rPr>
        <w:t xml:space="preserve">Formación de brotes </w:t>
      </w:r>
      <w:r w:rsidRPr="00A16425">
        <w:rPr>
          <w:rFonts w:ascii="Optimum" w:eastAsia="Calibri" w:hAnsi="Optimum" w:cs="Arial"/>
          <w:b/>
          <w:i/>
          <w:lang w:val="es-ES_tradnl" w:eastAsia="en-US"/>
        </w:rPr>
        <w:t>in vitro</w:t>
      </w:r>
      <w:r w:rsidRPr="00A16425">
        <w:rPr>
          <w:rFonts w:ascii="Optimum" w:eastAsia="Calibri" w:hAnsi="Optimum" w:cs="Arial"/>
          <w:b/>
          <w:lang w:val="es-ES_tradnl" w:eastAsia="en-US"/>
        </w:rPr>
        <w:t xml:space="preserve"> en </w:t>
      </w:r>
      <w:r w:rsidRPr="00A16425">
        <w:rPr>
          <w:rFonts w:ascii="Optimum" w:eastAsia="Calibri" w:hAnsi="Optimum" w:cs="Arial"/>
          <w:b/>
          <w:i/>
          <w:lang w:val="es-ES_tradnl" w:eastAsia="en-US"/>
        </w:rPr>
        <w:t xml:space="preserve">Agave </w:t>
      </w:r>
      <w:proofErr w:type="spellStart"/>
      <w:r w:rsidRPr="00A16425">
        <w:rPr>
          <w:rFonts w:ascii="Optimum" w:eastAsia="Calibri" w:hAnsi="Optimum" w:cs="Arial"/>
          <w:b/>
          <w:i/>
          <w:lang w:val="es-ES_tradnl" w:eastAsia="en-US"/>
        </w:rPr>
        <w:t>marmorata</w:t>
      </w:r>
      <w:proofErr w:type="spellEnd"/>
      <w:r w:rsidRPr="00A16425">
        <w:rPr>
          <w:rFonts w:ascii="Optimum" w:eastAsia="Calibri" w:hAnsi="Optimum" w:cs="Arial"/>
          <w:b/>
          <w:lang w:val="es-ES_tradnl" w:eastAsia="en-US"/>
        </w:rPr>
        <w:t xml:space="preserve"> R.</w:t>
      </w:r>
    </w:p>
    <w:p w:rsidR="00DF2305" w:rsidRPr="00A16425" w:rsidRDefault="00010F79" w:rsidP="00326F5C">
      <w:pPr>
        <w:jc w:val="both"/>
        <w:rPr>
          <w:rFonts w:ascii="Optimum" w:hAnsi="Optimum" w:cs="Arial"/>
        </w:rPr>
      </w:pPr>
      <w:r w:rsidRPr="00A16425">
        <w:rPr>
          <w:rFonts w:ascii="Optimum" w:hAnsi="Optimum" w:cs="Arial"/>
        </w:rPr>
        <w:t xml:space="preserve">Los resultados obtenidos de organogénesis directa son similares  a los reportados para </w:t>
      </w:r>
      <w:r w:rsidR="00B90E42" w:rsidRPr="00A16425">
        <w:rPr>
          <w:rFonts w:ascii="Optimum" w:hAnsi="Optimum" w:cs="Arial"/>
          <w:i/>
        </w:rPr>
        <w:t xml:space="preserve">A. </w:t>
      </w:r>
      <w:proofErr w:type="spellStart"/>
      <w:r w:rsidR="00B90E42" w:rsidRPr="00A16425">
        <w:rPr>
          <w:rFonts w:ascii="Optimum" w:hAnsi="Optimum" w:cs="Arial"/>
          <w:i/>
        </w:rPr>
        <w:t>fourcroydes</w:t>
      </w:r>
      <w:proofErr w:type="spellEnd"/>
      <w:r w:rsidR="00B90E42" w:rsidRPr="00A16425">
        <w:rPr>
          <w:rFonts w:ascii="Optimum" w:hAnsi="Optimum" w:cs="Arial"/>
          <w:i/>
        </w:rPr>
        <w:t xml:space="preserve"> </w:t>
      </w:r>
      <w:r w:rsidR="00B90E42" w:rsidRPr="00A16425">
        <w:rPr>
          <w:rFonts w:ascii="Optimum" w:hAnsi="Optimum" w:cs="Arial"/>
        </w:rPr>
        <w:t xml:space="preserve">(Robert </w:t>
      </w:r>
      <w:r w:rsidR="00B90E42" w:rsidRPr="00A16425">
        <w:rPr>
          <w:rFonts w:ascii="Optimum" w:hAnsi="Optimum" w:cs="Arial"/>
          <w:i/>
        </w:rPr>
        <w:t>et al</w:t>
      </w:r>
      <w:r w:rsidR="00B90E42" w:rsidRPr="00A16425">
        <w:rPr>
          <w:rFonts w:ascii="Optimum" w:hAnsi="Optimum" w:cs="Arial"/>
        </w:rPr>
        <w:t xml:space="preserve">. (1987), </w:t>
      </w:r>
      <w:r w:rsidRPr="00A16425">
        <w:rPr>
          <w:rFonts w:ascii="Optimum" w:hAnsi="Optimum" w:cs="Arial"/>
        </w:rPr>
        <w:t xml:space="preserve"> </w:t>
      </w:r>
      <w:r w:rsidRPr="00A16425">
        <w:rPr>
          <w:rFonts w:ascii="Optimum" w:hAnsi="Optimum" w:cs="Arial"/>
          <w:i/>
        </w:rPr>
        <w:t xml:space="preserve">A. </w:t>
      </w:r>
      <w:proofErr w:type="spellStart"/>
      <w:r w:rsidRPr="00A16425">
        <w:rPr>
          <w:rFonts w:ascii="Optimum" w:hAnsi="Optimum" w:cs="Arial"/>
          <w:i/>
        </w:rPr>
        <w:t>sisalana</w:t>
      </w:r>
      <w:proofErr w:type="spellEnd"/>
      <w:r w:rsidRPr="00A16425">
        <w:rPr>
          <w:rFonts w:ascii="Optimum" w:hAnsi="Optimum" w:cs="Arial"/>
        </w:rPr>
        <w:t xml:space="preserve"> </w:t>
      </w:r>
      <w:r w:rsidR="00B90E42" w:rsidRPr="00A16425">
        <w:rPr>
          <w:rFonts w:ascii="Optimum" w:hAnsi="Optimum" w:cs="Arial"/>
        </w:rPr>
        <w:t xml:space="preserve">(Das, 1992) y </w:t>
      </w:r>
      <w:r w:rsidRPr="00A16425">
        <w:rPr>
          <w:rFonts w:ascii="Optimum" w:hAnsi="Optimum" w:cs="Arial"/>
          <w:i/>
        </w:rPr>
        <w:t xml:space="preserve">A. </w:t>
      </w:r>
      <w:proofErr w:type="spellStart"/>
      <w:r w:rsidRPr="00A16425">
        <w:rPr>
          <w:rFonts w:ascii="Optimum" w:hAnsi="Optimum" w:cs="Arial"/>
          <w:i/>
        </w:rPr>
        <w:t>schidigera</w:t>
      </w:r>
      <w:proofErr w:type="spellEnd"/>
      <w:r w:rsidR="00B90E42" w:rsidRPr="00A16425">
        <w:rPr>
          <w:rFonts w:ascii="Optimum" w:hAnsi="Optimum" w:cs="Arial"/>
        </w:rPr>
        <w:t xml:space="preserve"> (Rodríguez </w:t>
      </w:r>
      <w:r w:rsidR="00B90E42" w:rsidRPr="00A16425">
        <w:rPr>
          <w:rFonts w:ascii="Optimum" w:hAnsi="Optimum" w:cs="Arial"/>
          <w:i/>
        </w:rPr>
        <w:t>et al</w:t>
      </w:r>
      <w:r w:rsidR="00B90E42" w:rsidRPr="00A16425">
        <w:rPr>
          <w:rFonts w:ascii="Optimum" w:hAnsi="Optimum" w:cs="Arial"/>
        </w:rPr>
        <w:t>., 1996)</w:t>
      </w:r>
      <w:r w:rsidRPr="00A16425">
        <w:rPr>
          <w:rFonts w:ascii="Optimum" w:hAnsi="Optimum" w:cs="Arial"/>
          <w:i/>
        </w:rPr>
        <w:t xml:space="preserve"> </w:t>
      </w:r>
      <w:r w:rsidR="00B90E42" w:rsidRPr="00A16425">
        <w:rPr>
          <w:rFonts w:ascii="Optimum" w:hAnsi="Optimum" w:cs="Arial"/>
        </w:rPr>
        <w:t>al obtener</w:t>
      </w:r>
      <w:r w:rsidR="00B90E42" w:rsidRPr="00A16425">
        <w:rPr>
          <w:rFonts w:ascii="Optimum" w:hAnsi="Optimum" w:cs="Arial"/>
          <w:i/>
        </w:rPr>
        <w:t xml:space="preserve"> </w:t>
      </w:r>
      <w:r w:rsidRPr="00A16425">
        <w:rPr>
          <w:rFonts w:ascii="Optimum" w:hAnsi="Optimum" w:cs="Arial"/>
        </w:rPr>
        <w:t>nuevos brotes</w:t>
      </w:r>
      <w:r w:rsidRPr="00A16425">
        <w:rPr>
          <w:rFonts w:ascii="Optimum" w:hAnsi="Optimum" w:cs="Arial"/>
          <w:i/>
        </w:rPr>
        <w:t xml:space="preserve"> </w:t>
      </w:r>
      <w:r w:rsidRPr="00A16425">
        <w:rPr>
          <w:rFonts w:ascii="Optimum" w:hAnsi="Optimum" w:cs="Arial"/>
        </w:rPr>
        <w:t>directamente del explante s</w:t>
      </w:r>
      <w:r w:rsidR="00DC1CEE" w:rsidRPr="00A16425">
        <w:rPr>
          <w:rFonts w:ascii="Optimum" w:hAnsi="Optimum" w:cs="Arial"/>
        </w:rPr>
        <w:t xml:space="preserve">in la </w:t>
      </w:r>
      <w:r w:rsidR="00B90E42" w:rsidRPr="00A16425">
        <w:rPr>
          <w:rFonts w:ascii="Optimum" w:hAnsi="Optimum" w:cs="Arial"/>
        </w:rPr>
        <w:t>formación de</w:t>
      </w:r>
      <w:r w:rsidR="00DC1CEE" w:rsidRPr="00A16425">
        <w:rPr>
          <w:rFonts w:ascii="Optimum" w:hAnsi="Optimum" w:cs="Arial"/>
        </w:rPr>
        <w:t xml:space="preserve"> callo</w:t>
      </w:r>
      <w:r w:rsidR="00B90E42" w:rsidRPr="00A16425">
        <w:rPr>
          <w:rFonts w:ascii="Optimum" w:hAnsi="Optimum" w:cs="Arial"/>
        </w:rPr>
        <w:t>, pero sólo cuando</w:t>
      </w:r>
      <w:r w:rsidRPr="00A16425">
        <w:rPr>
          <w:rFonts w:ascii="Optimum" w:hAnsi="Optimum" w:cs="Arial"/>
        </w:rPr>
        <w:t xml:space="preserve"> las concentraciones de AIA eran sumament</w:t>
      </w:r>
      <w:r w:rsidR="008B2675" w:rsidRPr="00A16425">
        <w:rPr>
          <w:rFonts w:ascii="Optimum" w:hAnsi="Optimum" w:cs="Arial"/>
        </w:rPr>
        <w:t xml:space="preserve">e elevadas con respecto a BA, resultados que difieren con Domínguez </w:t>
      </w:r>
      <w:r w:rsidR="008B2675" w:rsidRPr="00A16425">
        <w:rPr>
          <w:rFonts w:ascii="Optimum" w:hAnsi="Optimum" w:cs="Arial"/>
          <w:i/>
        </w:rPr>
        <w:t>et al</w:t>
      </w:r>
      <w:r w:rsidR="008B2675" w:rsidRPr="00A16425">
        <w:rPr>
          <w:rFonts w:ascii="Optimum" w:hAnsi="Optimum" w:cs="Arial"/>
        </w:rPr>
        <w:t xml:space="preserve">. (2008) al obtener 10.5 y 6.9 brotes en </w:t>
      </w:r>
      <w:r w:rsidR="008B2675" w:rsidRPr="00A16425">
        <w:rPr>
          <w:rFonts w:ascii="Optimum" w:hAnsi="Optimum" w:cs="Arial"/>
          <w:i/>
        </w:rPr>
        <w:t xml:space="preserve">A. </w:t>
      </w:r>
      <w:proofErr w:type="spellStart"/>
      <w:r w:rsidR="008B2675" w:rsidRPr="00A16425">
        <w:rPr>
          <w:rFonts w:ascii="Optimum" w:hAnsi="Optimum" w:cs="Arial"/>
          <w:i/>
        </w:rPr>
        <w:t>cupreata</w:t>
      </w:r>
      <w:proofErr w:type="spellEnd"/>
      <w:r w:rsidR="008B2675" w:rsidRPr="00A16425">
        <w:rPr>
          <w:rFonts w:ascii="Optimum" w:hAnsi="Optimum" w:cs="Arial"/>
        </w:rPr>
        <w:t xml:space="preserve"> con 1.5 mg·L</w:t>
      </w:r>
      <w:r w:rsidR="008B2675" w:rsidRPr="00A16425">
        <w:rPr>
          <w:rFonts w:ascii="Optimum" w:hAnsi="Optimum" w:cs="Arial"/>
          <w:vertAlign w:val="superscript"/>
        </w:rPr>
        <w:t>-1</w:t>
      </w:r>
      <w:r w:rsidR="008B2675" w:rsidRPr="00A16425">
        <w:rPr>
          <w:rFonts w:ascii="Optimum" w:hAnsi="Optimum" w:cs="Arial"/>
        </w:rPr>
        <w:t xml:space="preserve"> y con 1.0 mg·L</w:t>
      </w:r>
      <w:r w:rsidR="008B2675" w:rsidRPr="00A16425">
        <w:rPr>
          <w:rFonts w:ascii="Optimum" w:hAnsi="Optimum" w:cs="Arial"/>
          <w:vertAlign w:val="superscript"/>
        </w:rPr>
        <w:t>-1</w:t>
      </w:r>
      <w:r w:rsidR="008B2675" w:rsidRPr="00A16425">
        <w:rPr>
          <w:rFonts w:ascii="Optimum" w:hAnsi="Optimum" w:cs="Arial"/>
        </w:rPr>
        <w:t xml:space="preserve"> de BA, y 6.4 brotes en </w:t>
      </w:r>
      <w:r w:rsidR="008B2675" w:rsidRPr="00A16425">
        <w:rPr>
          <w:rFonts w:ascii="Optimum" w:hAnsi="Optimum" w:cs="Arial"/>
          <w:i/>
        </w:rPr>
        <w:t xml:space="preserve">A. </w:t>
      </w:r>
      <w:proofErr w:type="spellStart"/>
      <w:r w:rsidR="008B2675" w:rsidRPr="00A16425">
        <w:rPr>
          <w:rFonts w:ascii="Optimum" w:hAnsi="Optimum" w:cs="Arial"/>
          <w:i/>
        </w:rPr>
        <w:t>difformis</w:t>
      </w:r>
      <w:proofErr w:type="spellEnd"/>
      <w:r w:rsidR="008B2675" w:rsidRPr="00A16425">
        <w:rPr>
          <w:rFonts w:ascii="Optimum" w:hAnsi="Optimum" w:cs="Arial"/>
        </w:rPr>
        <w:t xml:space="preserve">, 6.1 brotes en </w:t>
      </w:r>
      <w:r w:rsidR="008B2675" w:rsidRPr="00A16425">
        <w:rPr>
          <w:rFonts w:ascii="Optimum" w:hAnsi="Optimum" w:cs="Arial"/>
          <w:i/>
        </w:rPr>
        <w:t xml:space="preserve">A. </w:t>
      </w:r>
      <w:proofErr w:type="spellStart"/>
      <w:r w:rsidR="008B2675" w:rsidRPr="00A16425">
        <w:rPr>
          <w:rFonts w:ascii="Optimum" w:hAnsi="Optimum" w:cs="Arial"/>
          <w:i/>
        </w:rPr>
        <w:t>karwinskii</w:t>
      </w:r>
      <w:proofErr w:type="spellEnd"/>
      <w:r w:rsidR="008B2675" w:rsidRPr="00A16425">
        <w:rPr>
          <w:rFonts w:ascii="Optimum" w:hAnsi="Optimum" w:cs="Arial"/>
        </w:rPr>
        <w:t xml:space="preserve">, 4.7 brotes en </w:t>
      </w:r>
      <w:r w:rsidR="008B2675" w:rsidRPr="00A16425">
        <w:rPr>
          <w:rFonts w:ascii="Optimum" w:hAnsi="Optimum" w:cs="Arial"/>
          <w:i/>
        </w:rPr>
        <w:t>A. obscura</w:t>
      </w:r>
      <w:r w:rsidR="008B2675" w:rsidRPr="00A16425">
        <w:rPr>
          <w:rFonts w:ascii="Optimum" w:hAnsi="Optimum" w:cs="Arial"/>
        </w:rPr>
        <w:t xml:space="preserve"> y 5 brotes en </w:t>
      </w:r>
      <w:r w:rsidR="008B2675" w:rsidRPr="00A16425">
        <w:rPr>
          <w:rFonts w:ascii="Optimum" w:hAnsi="Optimum" w:cs="Arial"/>
          <w:i/>
        </w:rPr>
        <w:t xml:space="preserve">A. </w:t>
      </w:r>
      <w:proofErr w:type="spellStart"/>
      <w:r w:rsidR="008B2675" w:rsidRPr="00A16425">
        <w:rPr>
          <w:rFonts w:ascii="Optimum" w:hAnsi="Optimum" w:cs="Arial"/>
          <w:i/>
        </w:rPr>
        <w:t>potatorum</w:t>
      </w:r>
      <w:proofErr w:type="spellEnd"/>
      <w:r w:rsidR="008B2675" w:rsidRPr="00A16425">
        <w:rPr>
          <w:rFonts w:ascii="Optimum" w:hAnsi="Optimum" w:cs="Arial"/>
        </w:rPr>
        <w:t xml:space="preserve"> con 1.0 mg·L</w:t>
      </w:r>
      <w:r w:rsidR="008B2675" w:rsidRPr="00A16425">
        <w:rPr>
          <w:rFonts w:ascii="Optimum" w:hAnsi="Optimum" w:cs="Arial"/>
          <w:vertAlign w:val="superscript"/>
        </w:rPr>
        <w:t>-1</w:t>
      </w:r>
      <w:r w:rsidR="008B2675" w:rsidRPr="00A16425">
        <w:rPr>
          <w:rFonts w:ascii="Optimum" w:hAnsi="Optimum" w:cs="Arial"/>
        </w:rPr>
        <w:t xml:space="preserve"> de forma directa. Sin embargo, </w:t>
      </w:r>
      <w:r w:rsidRPr="00A16425">
        <w:rPr>
          <w:rFonts w:ascii="Optimum" w:hAnsi="Optimum" w:cs="Arial"/>
        </w:rPr>
        <w:t xml:space="preserve">cuando las concentraciones de BA eran mayores </w:t>
      </w:r>
      <w:r w:rsidR="00DC1CEE" w:rsidRPr="00A16425">
        <w:rPr>
          <w:rFonts w:ascii="Optimum" w:hAnsi="Optimum" w:cs="Arial"/>
        </w:rPr>
        <w:t>(</w:t>
      </w:r>
      <w:r w:rsidRPr="00A16425">
        <w:rPr>
          <w:rFonts w:ascii="Optimum" w:hAnsi="Optimum" w:cs="Arial"/>
        </w:rPr>
        <w:t>10</w:t>
      </w:r>
      <w:r w:rsidR="00DC1CEE" w:rsidRPr="00A16425">
        <w:rPr>
          <w:rFonts w:ascii="Optimum" w:hAnsi="Optimum" w:cs="Arial"/>
        </w:rPr>
        <w:t>.0</w:t>
      </w:r>
      <w:r w:rsidRPr="00A16425">
        <w:rPr>
          <w:rFonts w:ascii="Optimum" w:hAnsi="Optimum" w:cs="Arial"/>
        </w:rPr>
        <w:t>, 3</w:t>
      </w:r>
      <w:r w:rsidR="00DC1CEE" w:rsidRPr="00A16425">
        <w:rPr>
          <w:rFonts w:ascii="Optimum" w:hAnsi="Optimum" w:cs="Arial"/>
        </w:rPr>
        <w:t>.0</w:t>
      </w:r>
      <w:r w:rsidR="00491A64" w:rsidRPr="00A16425">
        <w:rPr>
          <w:rFonts w:ascii="Optimum" w:hAnsi="Optimum" w:cs="Arial"/>
        </w:rPr>
        <w:t xml:space="preserve"> y</w:t>
      </w:r>
      <w:r w:rsidRPr="00A16425">
        <w:rPr>
          <w:rFonts w:ascii="Optimum" w:hAnsi="Optimum" w:cs="Arial"/>
        </w:rPr>
        <w:t xml:space="preserve"> 1</w:t>
      </w:r>
      <w:r w:rsidR="00DC1CEE" w:rsidRPr="00A16425">
        <w:rPr>
          <w:rFonts w:ascii="Optimum" w:hAnsi="Optimum" w:cs="Arial"/>
        </w:rPr>
        <w:t>.0</w:t>
      </w:r>
      <w:r w:rsidRPr="00A16425">
        <w:rPr>
          <w:rFonts w:ascii="Optimum" w:hAnsi="Optimum" w:cs="Arial"/>
        </w:rPr>
        <w:t xml:space="preserve"> mg</w:t>
      </w:r>
      <w:r w:rsidR="00B90E42" w:rsidRPr="00A16425">
        <w:rPr>
          <w:rFonts w:ascii="Optimum" w:hAnsi="Optimum" w:cs="Arial"/>
        </w:rPr>
        <w:t>·</w:t>
      </w:r>
      <w:r w:rsidRPr="00A16425">
        <w:rPr>
          <w:rFonts w:ascii="Optimum" w:hAnsi="Optimum" w:cs="Arial"/>
        </w:rPr>
        <w:t>L</w:t>
      </w:r>
      <w:r w:rsidRPr="00A16425">
        <w:rPr>
          <w:rFonts w:ascii="Optimum" w:hAnsi="Optimum" w:cs="Arial"/>
          <w:vertAlign w:val="superscript"/>
        </w:rPr>
        <w:t>-1</w:t>
      </w:r>
      <w:r w:rsidR="00DC1CEE" w:rsidRPr="00A16425">
        <w:rPr>
          <w:rFonts w:ascii="Optimum" w:hAnsi="Optimum" w:cs="Arial"/>
        </w:rPr>
        <w:t>)</w:t>
      </w:r>
      <w:r w:rsidRPr="00A16425">
        <w:rPr>
          <w:rFonts w:ascii="Optimum" w:hAnsi="Optimum" w:cs="Arial"/>
        </w:rPr>
        <w:t xml:space="preserve"> con respecto a AIA </w:t>
      </w:r>
      <w:r w:rsidR="00DC1CEE" w:rsidRPr="00A16425">
        <w:rPr>
          <w:rFonts w:ascii="Optimum" w:hAnsi="Optimum" w:cs="Arial"/>
        </w:rPr>
        <w:t xml:space="preserve">(3.0, 1.0, 0.3 </w:t>
      </w:r>
      <w:r w:rsidRPr="00A16425">
        <w:rPr>
          <w:rFonts w:ascii="Optimum" w:hAnsi="Optimum" w:cs="Arial"/>
        </w:rPr>
        <w:t>y 0</w:t>
      </w:r>
      <w:r w:rsidR="00DC1CEE" w:rsidRPr="00A16425">
        <w:rPr>
          <w:rFonts w:ascii="Optimum" w:hAnsi="Optimum" w:cs="Arial"/>
        </w:rPr>
        <w:t>.0</w:t>
      </w:r>
      <w:r w:rsidRPr="00A16425">
        <w:rPr>
          <w:rFonts w:ascii="Optimum" w:hAnsi="Optimum" w:cs="Arial"/>
        </w:rPr>
        <w:t xml:space="preserve"> mg</w:t>
      </w:r>
      <w:r w:rsidR="00B90E42" w:rsidRPr="00A16425">
        <w:rPr>
          <w:rFonts w:ascii="Optimum" w:hAnsi="Optimum" w:cs="Arial"/>
        </w:rPr>
        <w:t>·</w:t>
      </w:r>
      <w:r w:rsidRPr="00A16425">
        <w:rPr>
          <w:rFonts w:ascii="Optimum" w:hAnsi="Optimum" w:cs="Arial"/>
        </w:rPr>
        <w:t>L</w:t>
      </w:r>
      <w:r w:rsidRPr="00A16425">
        <w:rPr>
          <w:rFonts w:ascii="Optimum" w:hAnsi="Optimum" w:cs="Arial"/>
          <w:vertAlign w:val="superscript"/>
        </w:rPr>
        <w:t>-1</w:t>
      </w:r>
      <w:r w:rsidR="00DC1CEE" w:rsidRPr="00A16425">
        <w:rPr>
          <w:rFonts w:ascii="Optimum" w:hAnsi="Optimum" w:cs="Arial"/>
        </w:rPr>
        <w:t>),</w:t>
      </w:r>
      <w:r w:rsidRPr="00A16425">
        <w:rPr>
          <w:rFonts w:ascii="Optimum" w:hAnsi="Optimum" w:cs="Arial"/>
          <w:vertAlign w:val="superscript"/>
        </w:rPr>
        <w:t xml:space="preserve"> </w:t>
      </w:r>
      <w:r w:rsidR="008B2675" w:rsidRPr="00A16425">
        <w:rPr>
          <w:rFonts w:ascii="Optimum" w:hAnsi="Optimum" w:cs="Arial"/>
        </w:rPr>
        <w:t xml:space="preserve">T24, T18, T12 y T5, </w:t>
      </w:r>
      <w:r w:rsidRPr="00A16425">
        <w:rPr>
          <w:rFonts w:ascii="Optimum" w:hAnsi="Optimum" w:cs="Arial"/>
        </w:rPr>
        <w:t xml:space="preserve">respectivamente,  </w:t>
      </w:r>
      <w:r w:rsidR="00B90E42" w:rsidRPr="00A16425">
        <w:rPr>
          <w:rFonts w:ascii="Optimum" w:hAnsi="Optimum" w:cs="Arial"/>
        </w:rPr>
        <w:t>sí se formó</w:t>
      </w:r>
      <w:r w:rsidR="00491A64" w:rsidRPr="00A16425">
        <w:rPr>
          <w:rFonts w:ascii="Optimum" w:hAnsi="Optimum" w:cs="Arial"/>
        </w:rPr>
        <w:t xml:space="preserve"> callo</w:t>
      </w:r>
      <w:r w:rsidR="00B90E42" w:rsidRPr="00A16425">
        <w:rPr>
          <w:rFonts w:ascii="Optimum" w:hAnsi="Optimum" w:cs="Arial"/>
        </w:rPr>
        <w:t>. Posteriormente, a</w:t>
      </w:r>
      <w:r w:rsidR="00491A64" w:rsidRPr="00A16425">
        <w:rPr>
          <w:rFonts w:ascii="Optimum" w:hAnsi="Optimum" w:cs="Arial"/>
        </w:rPr>
        <w:t xml:space="preserve"> partir de los </w:t>
      </w:r>
      <w:r w:rsidR="00B90E42" w:rsidRPr="00A16425">
        <w:rPr>
          <w:rFonts w:ascii="Optimum" w:hAnsi="Optimum" w:cs="Arial"/>
        </w:rPr>
        <w:t>callos s</w:t>
      </w:r>
      <w:r w:rsidRPr="00A16425">
        <w:rPr>
          <w:rFonts w:ascii="Optimum" w:hAnsi="Optimum" w:cs="Arial"/>
        </w:rPr>
        <w:t xml:space="preserve">e </w:t>
      </w:r>
      <w:r w:rsidR="00B90E42" w:rsidRPr="00A16425">
        <w:rPr>
          <w:rFonts w:ascii="Optimum" w:hAnsi="Optimum" w:cs="Arial"/>
        </w:rPr>
        <w:t>formaron</w:t>
      </w:r>
      <w:r w:rsidRPr="00A16425">
        <w:rPr>
          <w:rFonts w:ascii="Optimum" w:hAnsi="Optimum" w:cs="Arial"/>
        </w:rPr>
        <w:t xml:space="preserve"> pequeños brotes </w:t>
      </w:r>
      <w:r w:rsidR="00491A64" w:rsidRPr="00A16425">
        <w:rPr>
          <w:rFonts w:ascii="Optimum" w:hAnsi="Optimum" w:cs="Arial"/>
        </w:rPr>
        <w:t>poco</w:t>
      </w:r>
      <w:r w:rsidRPr="00A16425">
        <w:rPr>
          <w:rFonts w:ascii="Optimum" w:hAnsi="Optimum" w:cs="Arial"/>
        </w:rPr>
        <w:t xml:space="preserve"> diferenciados</w:t>
      </w:r>
      <w:r w:rsidR="00B90E42" w:rsidRPr="00A16425">
        <w:rPr>
          <w:rFonts w:ascii="Optimum" w:hAnsi="Optimum" w:cs="Arial"/>
        </w:rPr>
        <w:t>,</w:t>
      </w:r>
      <w:r w:rsidR="00DF2305" w:rsidRPr="00A16425">
        <w:rPr>
          <w:rFonts w:ascii="Optimum" w:hAnsi="Optimum" w:cs="Arial"/>
        </w:rPr>
        <w:t xml:space="preserve"> pero</w:t>
      </w:r>
      <w:r w:rsidRPr="00A16425">
        <w:rPr>
          <w:rFonts w:ascii="Optimum" w:hAnsi="Optimum" w:cs="Arial"/>
        </w:rPr>
        <w:t xml:space="preserve"> a las tres semanas de su formación </w:t>
      </w:r>
      <w:r w:rsidR="00DF2305" w:rsidRPr="00A16425">
        <w:rPr>
          <w:rFonts w:ascii="Optimum" w:hAnsi="Optimum" w:cs="Arial"/>
        </w:rPr>
        <w:t xml:space="preserve">presentaron hojas </w:t>
      </w:r>
      <w:r w:rsidR="00AC5823" w:rsidRPr="00A16425">
        <w:rPr>
          <w:rFonts w:ascii="Optimum" w:hAnsi="Optimum" w:cs="Arial"/>
        </w:rPr>
        <w:t xml:space="preserve">con puntas </w:t>
      </w:r>
      <w:r w:rsidR="00DF2305" w:rsidRPr="00A16425">
        <w:rPr>
          <w:rFonts w:ascii="Optimum" w:hAnsi="Optimum" w:cs="Arial"/>
        </w:rPr>
        <w:t>secas</w:t>
      </w:r>
      <w:r w:rsidR="00A140A9" w:rsidRPr="00A16425">
        <w:rPr>
          <w:rFonts w:ascii="Optimum" w:hAnsi="Optimum" w:cs="Arial"/>
        </w:rPr>
        <w:t>. Sin embargo, l</w:t>
      </w:r>
      <w:r w:rsidR="00DF2305" w:rsidRPr="00A16425">
        <w:rPr>
          <w:rFonts w:ascii="Optimum" w:hAnsi="Optimum" w:cs="Arial"/>
        </w:rPr>
        <w:t xml:space="preserve">os resultados obtenidos a partir de organogénesis indirecta en </w:t>
      </w:r>
      <w:r w:rsidR="00DF2305" w:rsidRPr="00A16425">
        <w:rPr>
          <w:rFonts w:ascii="Optimum" w:hAnsi="Optimum" w:cs="Arial"/>
          <w:i/>
        </w:rPr>
        <w:t xml:space="preserve">A. </w:t>
      </w:r>
      <w:proofErr w:type="spellStart"/>
      <w:r w:rsidR="00DF2305" w:rsidRPr="00A16425">
        <w:rPr>
          <w:rFonts w:ascii="Optimum" w:hAnsi="Optimum" w:cs="Arial"/>
          <w:i/>
        </w:rPr>
        <w:t>marmorata</w:t>
      </w:r>
      <w:proofErr w:type="spellEnd"/>
      <w:r w:rsidR="00A140A9" w:rsidRPr="00A16425">
        <w:rPr>
          <w:rFonts w:ascii="Optimum" w:hAnsi="Optimum" w:cs="Arial"/>
        </w:rPr>
        <w:t>, señalan que la presencia de BA es fundamental para la formación de callo como se demuestra en</w:t>
      </w:r>
      <w:r w:rsidR="00DF2305" w:rsidRPr="00A16425">
        <w:rPr>
          <w:rFonts w:ascii="Optimum" w:hAnsi="Optimum" w:cs="Arial"/>
        </w:rPr>
        <w:t xml:space="preserve"> </w:t>
      </w:r>
      <w:r w:rsidR="00DF2305" w:rsidRPr="00A16425">
        <w:rPr>
          <w:rFonts w:ascii="Optimum" w:hAnsi="Optimum" w:cs="Arial"/>
          <w:i/>
        </w:rPr>
        <w:t xml:space="preserve">A. </w:t>
      </w:r>
      <w:proofErr w:type="spellStart"/>
      <w:r w:rsidR="00DF2305" w:rsidRPr="00A16425">
        <w:rPr>
          <w:rFonts w:ascii="Optimum" w:hAnsi="Optimum" w:cs="Arial"/>
          <w:i/>
        </w:rPr>
        <w:t>sisalana</w:t>
      </w:r>
      <w:proofErr w:type="spellEnd"/>
      <w:r w:rsidR="00DF2305" w:rsidRPr="00A16425">
        <w:rPr>
          <w:rFonts w:ascii="Optimum" w:hAnsi="Optimum" w:cs="Arial"/>
        </w:rPr>
        <w:t xml:space="preserve"> (</w:t>
      </w:r>
      <w:proofErr w:type="spellStart"/>
      <w:r w:rsidRPr="00A16425">
        <w:rPr>
          <w:rFonts w:ascii="Optimum" w:hAnsi="Optimum" w:cs="Arial"/>
        </w:rPr>
        <w:t>Hazra</w:t>
      </w:r>
      <w:proofErr w:type="spellEnd"/>
      <w:r w:rsidRPr="00A16425">
        <w:rPr>
          <w:rFonts w:ascii="Optimum" w:hAnsi="Optimum" w:cs="Arial"/>
        </w:rPr>
        <w:t xml:space="preserve"> </w:t>
      </w:r>
      <w:r w:rsidRPr="00A16425">
        <w:rPr>
          <w:rFonts w:ascii="Optimum" w:hAnsi="Optimum" w:cs="Arial"/>
          <w:i/>
        </w:rPr>
        <w:t>et al</w:t>
      </w:r>
      <w:r w:rsidR="00DF2305" w:rsidRPr="00A16425">
        <w:rPr>
          <w:rFonts w:ascii="Optimum" w:hAnsi="Optimum" w:cs="Arial"/>
        </w:rPr>
        <w:t xml:space="preserve">., 2002; </w:t>
      </w:r>
      <w:proofErr w:type="spellStart"/>
      <w:r w:rsidR="00DF2305" w:rsidRPr="00A16425">
        <w:rPr>
          <w:rFonts w:ascii="Optimum" w:hAnsi="Optimum" w:cs="Arial"/>
        </w:rPr>
        <w:t>Nikam</w:t>
      </w:r>
      <w:proofErr w:type="spellEnd"/>
      <w:r w:rsidR="00DF2305" w:rsidRPr="00A16425">
        <w:rPr>
          <w:rFonts w:ascii="Optimum" w:hAnsi="Optimum" w:cs="Arial"/>
        </w:rPr>
        <w:t xml:space="preserve">, </w:t>
      </w:r>
      <w:r w:rsidRPr="00A16425">
        <w:rPr>
          <w:rFonts w:ascii="Optimum" w:hAnsi="Optimum" w:cs="Arial"/>
        </w:rPr>
        <w:t>1997)</w:t>
      </w:r>
      <w:r w:rsidR="00A140A9" w:rsidRPr="00A16425">
        <w:rPr>
          <w:rFonts w:ascii="Optimum" w:hAnsi="Optimum" w:cs="Arial"/>
        </w:rPr>
        <w:t xml:space="preserve"> al obtener</w:t>
      </w:r>
      <w:r w:rsidRPr="00A16425">
        <w:rPr>
          <w:rFonts w:ascii="Optimum" w:hAnsi="Optimum" w:cs="Arial"/>
        </w:rPr>
        <w:t xml:space="preserve"> brotes adventicios a partir de callos </w:t>
      </w:r>
      <w:r w:rsidR="00DF2305" w:rsidRPr="00A16425">
        <w:rPr>
          <w:rFonts w:ascii="Optimum" w:hAnsi="Optimum" w:cs="Arial"/>
        </w:rPr>
        <w:t>con</w:t>
      </w:r>
      <w:r w:rsidRPr="00A16425">
        <w:rPr>
          <w:rFonts w:ascii="Optimum" w:hAnsi="Optimum" w:cs="Arial"/>
        </w:rPr>
        <w:t xml:space="preserve"> </w:t>
      </w:r>
      <w:r w:rsidR="00485D0B" w:rsidRPr="00A16425">
        <w:rPr>
          <w:rFonts w:ascii="Optimum" w:hAnsi="Optimum" w:cs="Arial"/>
        </w:rPr>
        <w:t>6.0 mg·L</w:t>
      </w:r>
      <w:r w:rsidR="00485D0B" w:rsidRPr="00A16425">
        <w:rPr>
          <w:rFonts w:ascii="Optimum" w:hAnsi="Optimum" w:cs="Arial"/>
          <w:vertAlign w:val="superscript"/>
        </w:rPr>
        <w:t xml:space="preserve">-1 </w:t>
      </w:r>
      <w:r w:rsidR="00485D0B" w:rsidRPr="00A16425">
        <w:rPr>
          <w:rFonts w:ascii="Optimum" w:hAnsi="Optimum" w:cs="Arial"/>
        </w:rPr>
        <w:t xml:space="preserve">de </w:t>
      </w:r>
      <w:r w:rsidRPr="00A16425">
        <w:rPr>
          <w:rFonts w:ascii="Optimum" w:hAnsi="Optimum" w:cs="Arial"/>
        </w:rPr>
        <w:t>BA</w:t>
      </w:r>
      <w:r w:rsidR="00A140A9" w:rsidRPr="00A16425">
        <w:rPr>
          <w:rFonts w:ascii="Optimum" w:hAnsi="Optimum" w:cs="Arial"/>
        </w:rPr>
        <w:t xml:space="preserve">, y también como manifiesta Reyes-Zambrano </w:t>
      </w:r>
      <w:r w:rsidR="00A140A9" w:rsidRPr="00A16425">
        <w:rPr>
          <w:rFonts w:ascii="Optimum" w:hAnsi="Optimum" w:cs="Arial"/>
          <w:i/>
        </w:rPr>
        <w:t>et al.</w:t>
      </w:r>
      <w:r w:rsidR="00A140A9" w:rsidRPr="00A16425">
        <w:rPr>
          <w:rFonts w:ascii="Optimum" w:hAnsi="Optimum" w:cs="Arial"/>
        </w:rPr>
        <w:t xml:space="preserve"> (2016) en </w:t>
      </w:r>
      <w:r w:rsidR="00A140A9" w:rsidRPr="00A16425">
        <w:rPr>
          <w:rFonts w:ascii="Optimum" w:hAnsi="Optimum" w:cs="Arial"/>
          <w:i/>
        </w:rPr>
        <w:t>A. americana</w:t>
      </w:r>
      <w:r w:rsidR="00A140A9" w:rsidRPr="00A16425">
        <w:rPr>
          <w:rFonts w:ascii="Optimum" w:hAnsi="Optimum" w:cs="Arial"/>
        </w:rPr>
        <w:t xml:space="preserve"> L. obteniendo un máximo de 74 plantas por callo mediante el uso de </w:t>
      </w:r>
      <w:r w:rsidR="00485D0B" w:rsidRPr="00A16425">
        <w:rPr>
          <w:rFonts w:ascii="Optimum" w:hAnsi="Optimum" w:cs="Arial"/>
        </w:rPr>
        <w:t>2.26 µM (0.5 mg·L</w:t>
      </w:r>
      <w:r w:rsidR="00485D0B" w:rsidRPr="00A16425">
        <w:rPr>
          <w:rFonts w:ascii="Optimum" w:hAnsi="Optimum" w:cs="Arial"/>
          <w:vertAlign w:val="superscript"/>
        </w:rPr>
        <w:t>-1</w:t>
      </w:r>
      <w:r w:rsidR="00485D0B" w:rsidRPr="00A16425">
        <w:rPr>
          <w:rFonts w:ascii="Optimum" w:hAnsi="Optimum" w:cs="Arial"/>
        </w:rPr>
        <w:t>) de 2,4-D y 38.2 µM (8.6 mg·L</w:t>
      </w:r>
      <w:r w:rsidR="00485D0B" w:rsidRPr="00A16425">
        <w:rPr>
          <w:rFonts w:ascii="Optimum" w:hAnsi="Optimum" w:cs="Arial"/>
          <w:vertAlign w:val="superscript"/>
        </w:rPr>
        <w:t>-1</w:t>
      </w:r>
      <w:r w:rsidR="00485D0B" w:rsidRPr="00A16425">
        <w:rPr>
          <w:rFonts w:ascii="Optimum" w:hAnsi="Optimum" w:cs="Arial"/>
        </w:rPr>
        <w:t>) de BA.</w:t>
      </w:r>
    </w:p>
    <w:p w:rsidR="00827E91" w:rsidRDefault="00827E91" w:rsidP="00326F5C">
      <w:pPr>
        <w:jc w:val="both"/>
        <w:rPr>
          <w:rFonts w:ascii="Optimum" w:hAnsi="Optimum" w:cs="Arial"/>
        </w:rPr>
      </w:pPr>
    </w:p>
    <w:p w:rsidR="00010F79" w:rsidRPr="00A16425" w:rsidRDefault="003A2E1C" w:rsidP="00326F5C">
      <w:pPr>
        <w:jc w:val="both"/>
        <w:rPr>
          <w:rFonts w:ascii="Optimum" w:hAnsi="Optimum" w:cs="Arial"/>
        </w:rPr>
      </w:pPr>
      <w:r w:rsidRPr="00A16425">
        <w:rPr>
          <w:rFonts w:ascii="Optimum" w:hAnsi="Optimum" w:cs="Arial"/>
        </w:rPr>
        <w:t>En el presente trabajo, el mejor tratamiento</w:t>
      </w:r>
      <w:r w:rsidR="00010F79" w:rsidRPr="00A16425">
        <w:rPr>
          <w:rFonts w:ascii="Optimum" w:hAnsi="Optimum" w:cs="Arial"/>
        </w:rPr>
        <w:t xml:space="preserve"> </w:t>
      </w:r>
      <w:r w:rsidRPr="00A16425">
        <w:rPr>
          <w:rFonts w:ascii="Optimum" w:hAnsi="Optimum" w:cs="Arial"/>
        </w:rPr>
        <w:t xml:space="preserve">de forma </w:t>
      </w:r>
      <w:r w:rsidR="008255D0" w:rsidRPr="00A16425">
        <w:rPr>
          <w:rFonts w:ascii="Optimum" w:hAnsi="Optimum" w:cs="Arial"/>
        </w:rPr>
        <w:t xml:space="preserve">estadísticamente </w:t>
      </w:r>
      <w:r w:rsidRPr="00A16425">
        <w:rPr>
          <w:rFonts w:ascii="Optimum" w:hAnsi="Optimum" w:cs="Arial"/>
        </w:rPr>
        <w:t>significativa (Tukey</w:t>
      </w:r>
      <w:r w:rsidR="008255D0" w:rsidRPr="00A16425">
        <w:rPr>
          <w:rFonts w:ascii="Optimum" w:hAnsi="Optimum" w:cs="Arial"/>
        </w:rPr>
        <w:t>,</w:t>
      </w:r>
      <w:r w:rsidRPr="00A16425">
        <w:rPr>
          <w:rFonts w:ascii="Optimum" w:hAnsi="Optimum" w:cs="Arial"/>
        </w:rPr>
        <w:t xml:space="preserve"> p=0.05) </w:t>
      </w:r>
      <w:r w:rsidR="00010F79" w:rsidRPr="00A16425">
        <w:rPr>
          <w:rFonts w:ascii="Optimum" w:hAnsi="Optimum" w:cs="Arial"/>
        </w:rPr>
        <w:t xml:space="preserve">para la proliferación de brotes </w:t>
      </w:r>
      <w:r w:rsidRPr="00A16425">
        <w:rPr>
          <w:rFonts w:ascii="Optimum" w:hAnsi="Optimum" w:cs="Arial"/>
        </w:rPr>
        <w:t>fue</w:t>
      </w:r>
      <w:r w:rsidR="00010F79" w:rsidRPr="00A16425">
        <w:rPr>
          <w:rFonts w:ascii="Optimum" w:hAnsi="Optimum" w:cs="Arial"/>
        </w:rPr>
        <w:t xml:space="preserve"> T25</w:t>
      </w:r>
      <w:r w:rsidRPr="00A16425">
        <w:rPr>
          <w:rFonts w:ascii="Optimum" w:hAnsi="Optimum" w:cs="Arial"/>
        </w:rPr>
        <w:t xml:space="preserve"> con 41 ± 3.2 brotes nuevos</w:t>
      </w:r>
      <w:r w:rsidR="00010F79" w:rsidRPr="00A16425">
        <w:rPr>
          <w:rFonts w:ascii="Optimum" w:hAnsi="Optimum" w:cs="Arial"/>
        </w:rPr>
        <w:t>,</w:t>
      </w:r>
      <w:r w:rsidRPr="00A16425">
        <w:rPr>
          <w:rFonts w:ascii="Optimum" w:hAnsi="Optimum" w:cs="Arial"/>
        </w:rPr>
        <w:t xml:space="preserve"> seguido de los tratamientos: </w:t>
      </w:r>
      <w:r w:rsidR="00010F79" w:rsidRPr="00A16425">
        <w:rPr>
          <w:rFonts w:ascii="Optimum" w:hAnsi="Optimum" w:cs="Arial"/>
        </w:rPr>
        <w:t xml:space="preserve">T24 y T23 con </w:t>
      </w:r>
      <w:r w:rsidRPr="00A16425">
        <w:rPr>
          <w:rFonts w:ascii="Optimum" w:hAnsi="Optimum" w:cs="Arial"/>
        </w:rPr>
        <w:t xml:space="preserve">36.18 ± 3.12 y 31.85 ± 4.15 </w:t>
      </w:r>
      <w:r w:rsidR="00BF1090" w:rsidRPr="00A16425">
        <w:rPr>
          <w:rFonts w:ascii="Optimum" w:hAnsi="Optimum" w:cs="Arial"/>
        </w:rPr>
        <w:t>brotes</w:t>
      </w:r>
      <w:r w:rsidR="00010F79" w:rsidRPr="00A16425">
        <w:rPr>
          <w:rFonts w:ascii="Optimum" w:hAnsi="Optimum" w:cs="Arial"/>
        </w:rPr>
        <w:t xml:space="preserve"> </w:t>
      </w:r>
      <w:r w:rsidRPr="00A16425">
        <w:rPr>
          <w:rFonts w:ascii="Optimum" w:hAnsi="Optimum" w:cs="Arial"/>
        </w:rPr>
        <w:t>respectivamente (</w:t>
      </w:r>
      <w:r w:rsidR="00A55D07">
        <w:rPr>
          <w:rFonts w:ascii="Optimum" w:hAnsi="Optimum" w:cs="Arial"/>
        </w:rPr>
        <w:t>tabla</w:t>
      </w:r>
      <w:r w:rsidRPr="00A16425">
        <w:rPr>
          <w:rFonts w:ascii="Optimum" w:hAnsi="Optimum" w:cs="Arial"/>
        </w:rPr>
        <w:t xml:space="preserve"> 1)</w:t>
      </w:r>
      <w:r w:rsidR="00D160A0" w:rsidRPr="00A16425">
        <w:rPr>
          <w:rFonts w:ascii="Optimum" w:hAnsi="Optimum" w:cs="Arial"/>
        </w:rPr>
        <w:t xml:space="preserve">, resultados superiores a los obtenidos por Luna </w:t>
      </w:r>
      <w:r w:rsidR="00D160A0" w:rsidRPr="00A16425">
        <w:rPr>
          <w:rFonts w:ascii="Optimum" w:hAnsi="Optimum" w:cs="Arial"/>
          <w:i/>
        </w:rPr>
        <w:t>et al.</w:t>
      </w:r>
      <w:r w:rsidR="00D160A0" w:rsidRPr="00A16425">
        <w:rPr>
          <w:rFonts w:ascii="Optimum" w:hAnsi="Optimum" w:cs="Arial"/>
        </w:rPr>
        <w:t xml:space="preserve"> (2014) en </w:t>
      </w:r>
      <w:r w:rsidR="00D160A0" w:rsidRPr="00A16425">
        <w:rPr>
          <w:rFonts w:ascii="Optimum" w:hAnsi="Optimum" w:cs="Arial"/>
          <w:i/>
        </w:rPr>
        <w:t>A. americana</w:t>
      </w:r>
      <w:r w:rsidR="00D160A0" w:rsidRPr="00A16425">
        <w:rPr>
          <w:rFonts w:ascii="Optimum" w:hAnsi="Optimum" w:cs="Arial"/>
        </w:rPr>
        <w:t xml:space="preserve"> al obtener 21 brotes con 6.0 mg·L</w:t>
      </w:r>
      <w:r w:rsidR="00D160A0" w:rsidRPr="00A16425">
        <w:rPr>
          <w:rFonts w:ascii="Optimum" w:hAnsi="Optimum" w:cs="Arial"/>
          <w:vertAlign w:val="superscript"/>
        </w:rPr>
        <w:t>-1</w:t>
      </w:r>
      <w:r w:rsidR="00D160A0" w:rsidRPr="00A16425">
        <w:rPr>
          <w:rFonts w:ascii="Optimum" w:hAnsi="Optimum" w:cs="Arial"/>
        </w:rPr>
        <w:t xml:space="preserve"> de BA</w:t>
      </w:r>
      <w:r w:rsidR="00010F79" w:rsidRPr="00A16425">
        <w:rPr>
          <w:rFonts w:ascii="Optimum" w:hAnsi="Optimum" w:cs="Arial"/>
        </w:rPr>
        <w:t xml:space="preserve">. </w:t>
      </w:r>
      <w:r w:rsidR="004F165E" w:rsidRPr="00A16425">
        <w:rPr>
          <w:rFonts w:ascii="Optimum" w:hAnsi="Optimum" w:cs="Arial"/>
        </w:rPr>
        <w:t>Se</w:t>
      </w:r>
      <w:r w:rsidR="00010F79" w:rsidRPr="00A16425">
        <w:rPr>
          <w:rFonts w:ascii="Optimum" w:hAnsi="Optimum" w:cs="Arial"/>
        </w:rPr>
        <w:t xml:space="preserve"> halló</w:t>
      </w:r>
      <w:r w:rsidR="00DF2305" w:rsidRPr="00A16425">
        <w:rPr>
          <w:rFonts w:ascii="Optimum" w:hAnsi="Optimum" w:cs="Arial"/>
        </w:rPr>
        <w:t>,</w:t>
      </w:r>
      <w:r w:rsidR="00010F79" w:rsidRPr="00A16425">
        <w:rPr>
          <w:rFonts w:ascii="Optimum" w:hAnsi="Optimum" w:cs="Arial"/>
        </w:rPr>
        <w:t xml:space="preserve"> que cuando AIA y BA se encuentran en </w:t>
      </w:r>
      <w:r w:rsidR="006D3585" w:rsidRPr="00A16425">
        <w:rPr>
          <w:rFonts w:ascii="Optimum" w:hAnsi="Optimum" w:cs="Arial"/>
        </w:rPr>
        <w:t>igual concentración</w:t>
      </w:r>
      <w:r w:rsidRPr="00A16425">
        <w:rPr>
          <w:rFonts w:ascii="Optimum" w:hAnsi="Optimum" w:cs="Arial"/>
        </w:rPr>
        <w:t xml:space="preserve"> (T7, T13, y T19)</w:t>
      </w:r>
      <w:r w:rsidR="00F373C4" w:rsidRPr="00A16425">
        <w:rPr>
          <w:rFonts w:ascii="Optimum" w:hAnsi="Optimum" w:cs="Arial"/>
        </w:rPr>
        <w:t xml:space="preserve"> con respecto a 10</w:t>
      </w:r>
      <w:r w:rsidR="00DF2305" w:rsidRPr="00A16425">
        <w:rPr>
          <w:rFonts w:ascii="Optimum" w:hAnsi="Optimum" w:cs="Arial"/>
        </w:rPr>
        <w:t>·</w:t>
      </w:r>
      <w:r w:rsidR="00F373C4" w:rsidRPr="00A16425">
        <w:rPr>
          <w:rFonts w:ascii="Optimum" w:hAnsi="Optimum" w:cs="Arial"/>
        </w:rPr>
        <w:t>0 mg·L</w:t>
      </w:r>
      <w:r w:rsidR="00F373C4" w:rsidRPr="00A16425">
        <w:rPr>
          <w:rFonts w:ascii="Optimum" w:hAnsi="Optimum" w:cs="Arial"/>
          <w:vertAlign w:val="superscript"/>
        </w:rPr>
        <w:t xml:space="preserve">-1 </w:t>
      </w:r>
      <w:r w:rsidR="00F373C4" w:rsidRPr="00A16425">
        <w:rPr>
          <w:rFonts w:ascii="Optimum" w:hAnsi="Optimum" w:cs="Arial"/>
        </w:rPr>
        <w:t>de BA (T5)</w:t>
      </w:r>
      <w:r w:rsidR="005847C6" w:rsidRPr="00A16425">
        <w:rPr>
          <w:rFonts w:ascii="Optimum" w:hAnsi="Optimum" w:cs="Arial"/>
        </w:rPr>
        <w:t xml:space="preserve"> </w:t>
      </w:r>
      <w:proofErr w:type="spellStart"/>
      <w:r w:rsidR="005847C6" w:rsidRPr="00A16425">
        <w:rPr>
          <w:rFonts w:ascii="Optimum" w:hAnsi="Optimum" w:cs="Arial"/>
        </w:rPr>
        <w:t>ó</w:t>
      </w:r>
      <w:proofErr w:type="spellEnd"/>
      <w:r w:rsidR="00DF2305" w:rsidRPr="00A16425">
        <w:rPr>
          <w:rFonts w:ascii="Optimum" w:hAnsi="Optimum" w:cs="Arial"/>
        </w:rPr>
        <w:t xml:space="preserve"> </w:t>
      </w:r>
      <w:r w:rsidR="006D3585" w:rsidRPr="00A16425">
        <w:rPr>
          <w:rFonts w:ascii="Optimum" w:hAnsi="Optimum" w:cs="Arial"/>
        </w:rPr>
        <w:t>10·0 mg·L</w:t>
      </w:r>
      <w:r w:rsidR="006D3585" w:rsidRPr="00A16425">
        <w:rPr>
          <w:rFonts w:ascii="Optimum" w:hAnsi="Optimum" w:cs="Arial"/>
          <w:vertAlign w:val="superscript"/>
        </w:rPr>
        <w:t xml:space="preserve">-1 </w:t>
      </w:r>
      <w:r w:rsidR="00DF2305" w:rsidRPr="00A16425">
        <w:rPr>
          <w:rFonts w:ascii="Optimum" w:hAnsi="Optimum" w:cs="Arial"/>
        </w:rPr>
        <w:t>de AIA (T21)</w:t>
      </w:r>
      <w:r w:rsidRPr="00A16425">
        <w:rPr>
          <w:rFonts w:ascii="Optimum" w:hAnsi="Optimum" w:cs="Arial"/>
        </w:rPr>
        <w:t>,</w:t>
      </w:r>
      <w:r w:rsidR="00010F79" w:rsidRPr="00A16425">
        <w:rPr>
          <w:rFonts w:ascii="Optimum" w:hAnsi="Optimum" w:cs="Arial"/>
        </w:rPr>
        <w:t xml:space="preserve"> la multiplicación de brotes</w:t>
      </w:r>
      <w:r w:rsidR="00F373C4" w:rsidRPr="00A16425">
        <w:rPr>
          <w:rFonts w:ascii="Optimum" w:hAnsi="Optimum" w:cs="Arial"/>
        </w:rPr>
        <w:t xml:space="preserve"> se ve favorecida, </w:t>
      </w:r>
      <w:r w:rsidR="000B6EBB" w:rsidRPr="00A16425">
        <w:rPr>
          <w:rFonts w:ascii="Optimum" w:hAnsi="Optimum" w:cs="Arial"/>
        </w:rPr>
        <w:t>esto indica que</w:t>
      </w:r>
      <w:r w:rsidR="00F373C4" w:rsidRPr="00A16425">
        <w:rPr>
          <w:rFonts w:ascii="Optimum" w:hAnsi="Optimum" w:cs="Arial"/>
        </w:rPr>
        <w:t xml:space="preserve"> en </w:t>
      </w:r>
      <w:r w:rsidR="00F373C4" w:rsidRPr="00A16425">
        <w:rPr>
          <w:rFonts w:ascii="Optimum" w:hAnsi="Optimum" w:cs="Arial"/>
          <w:i/>
        </w:rPr>
        <w:t xml:space="preserve">Agave </w:t>
      </w:r>
      <w:proofErr w:type="spellStart"/>
      <w:r w:rsidR="00F373C4" w:rsidRPr="00A16425">
        <w:rPr>
          <w:rFonts w:ascii="Optimum" w:hAnsi="Optimum" w:cs="Arial"/>
          <w:i/>
        </w:rPr>
        <w:t>marmorata</w:t>
      </w:r>
      <w:proofErr w:type="spellEnd"/>
      <w:r w:rsidR="00F373C4" w:rsidRPr="00A16425">
        <w:rPr>
          <w:rFonts w:ascii="Optimum" w:hAnsi="Optimum" w:cs="Arial"/>
        </w:rPr>
        <w:t xml:space="preserve"> </w:t>
      </w:r>
      <w:r w:rsidR="00F373C4" w:rsidRPr="00A16425">
        <w:rPr>
          <w:rFonts w:ascii="Optimum" w:hAnsi="Optimum" w:cs="Arial"/>
          <w:i/>
        </w:rPr>
        <w:t>in vitro</w:t>
      </w:r>
      <w:r w:rsidR="00F373C4" w:rsidRPr="00A16425">
        <w:rPr>
          <w:rFonts w:ascii="Optimum" w:hAnsi="Optimum" w:cs="Arial"/>
        </w:rPr>
        <w:t xml:space="preserve"> la presencia de AIA es indispensable para la fo</w:t>
      </w:r>
      <w:r w:rsidR="006D3585" w:rsidRPr="00A16425">
        <w:rPr>
          <w:rFonts w:ascii="Optimum" w:hAnsi="Optimum" w:cs="Arial"/>
        </w:rPr>
        <w:t>r</w:t>
      </w:r>
      <w:r w:rsidR="00F373C4" w:rsidRPr="00A16425">
        <w:rPr>
          <w:rFonts w:ascii="Optimum" w:hAnsi="Optimum" w:cs="Arial"/>
        </w:rPr>
        <w:t>mación de nuevos brotes combinado con BA</w:t>
      </w:r>
      <w:r w:rsidR="00024343" w:rsidRPr="00A16425">
        <w:rPr>
          <w:rFonts w:ascii="Optimum" w:hAnsi="Optimum" w:cs="Arial"/>
        </w:rPr>
        <w:t xml:space="preserve"> </w:t>
      </w:r>
      <w:r w:rsidR="0016541F" w:rsidRPr="00A16425">
        <w:rPr>
          <w:rFonts w:ascii="Optimum" w:hAnsi="Optimum" w:cs="Arial"/>
        </w:rPr>
        <w:t>tal como sugiere</w:t>
      </w:r>
      <w:r w:rsidR="00024343" w:rsidRPr="00A16425">
        <w:rPr>
          <w:rFonts w:ascii="Optimum" w:hAnsi="Optimum" w:cs="Arial"/>
        </w:rPr>
        <w:t xml:space="preserve"> </w:t>
      </w:r>
      <w:proofErr w:type="spellStart"/>
      <w:r w:rsidR="00024343" w:rsidRPr="00A16425">
        <w:rPr>
          <w:rFonts w:ascii="Optimum" w:hAnsi="Optimum" w:cs="Arial"/>
        </w:rPr>
        <w:t>Siddique</w:t>
      </w:r>
      <w:proofErr w:type="spellEnd"/>
      <w:r w:rsidR="00024343" w:rsidRPr="00A16425">
        <w:rPr>
          <w:rFonts w:ascii="Optimum" w:hAnsi="Optimum" w:cs="Arial"/>
        </w:rPr>
        <w:t xml:space="preserve"> </w:t>
      </w:r>
      <w:r w:rsidR="00024343" w:rsidRPr="00A16425">
        <w:rPr>
          <w:rFonts w:ascii="Optimum" w:hAnsi="Optimum" w:cs="Arial"/>
          <w:i/>
        </w:rPr>
        <w:t>et al.</w:t>
      </w:r>
      <w:r w:rsidR="00024343" w:rsidRPr="00A16425">
        <w:rPr>
          <w:rFonts w:ascii="Optimum" w:hAnsi="Optimum" w:cs="Arial"/>
        </w:rPr>
        <w:t xml:space="preserve"> (2015)</w:t>
      </w:r>
      <w:r w:rsidR="00D352F1" w:rsidRPr="00A16425">
        <w:rPr>
          <w:rFonts w:ascii="Optimum" w:hAnsi="Optimum" w:cs="Arial"/>
        </w:rPr>
        <w:t xml:space="preserve"> </w:t>
      </w:r>
      <w:proofErr w:type="gramStart"/>
      <w:r w:rsidR="005847C6" w:rsidRPr="00A16425">
        <w:rPr>
          <w:rFonts w:ascii="Optimum" w:hAnsi="Optimum" w:cs="Arial"/>
        </w:rPr>
        <w:t>exponiendo</w:t>
      </w:r>
      <w:proofErr w:type="gramEnd"/>
      <w:r w:rsidR="00D352F1" w:rsidRPr="00A16425">
        <w:rPr>
          <w:rFonts w:ascii="Optimum" w:hAnsi="Optimum" w:cs="Arial"/>
        </w:rPr>
        <w:t xml:space="preserve"> el máximo número de brotes en </w:t>
      </w:r>
      <w:proofErr w:type="spellStart"/>
      <w:r w:rsidR="00D352F1" w:rsidRPr="00A16425">
        <w:rPr>
          <w:rFonts w:ascii="Optimum" w:hAnsi="Optimum" w:cs="Arial"/>
          <w:i/>
        </w:rPr>
        <w:t>Cassia</w:t>
      </w:r>
      <w:proofErr w:type="spellEnd"/>
      <w:r w:rsidR="00D352F1" w:rsidRPr="00A16425">
        <w:rPr>
          <w:rFonts w:ascii="Optimum" w:hAnsi="Optimum" w:cs="Arial"/>
          <w:i/>
        </w:rPr>
        <w:t xml:space="preserve"> angustifolia</w:t>
      </w:r>
      <w:r w:rsidR="00D352F1" w:rsidRPr="00A16425">
        <w:rPr>
          <w:rFonts w:ascii="Optimum" w:hAnsi="Optimum" w:cs="Arial"/>
        </w:rPr>
        <w:t xml:space="preserve"> </w:t>
      </w:r>
      <w:proofErr w:type="spellStart"/>
      <w:r w:rsidR="00D352F1" w:rsidRPr="00A16425">
        <w:rPr>
          <w:rFonts w:ascii="Optimum" w:hAnsi="Optimum" w:cs="Arial"/>
        </w:rPr>
        <w:t>Vahl</w:t>
      </w:r>
      <w:proofErr w:type="spellEnd"/>
      <w:r w:rsidR="000B6EBB" w:rsidRPr="00A16425">
        <w:rPr>
          <w:rFonts w:ascii="Optimum" w:hAnsi="Optimum" w:cs="Arial"/>
        </w:rPr>
        <w:t xml:space="preserve"> </w:t>
      </w:r>
      <w:r w:rsidR="00D352F1" w:rsidRPr="00A16425">
        <w:rPr>
          <w:rFonts w:ascii="Optimum" w:hAnsi="Optimum" w:cs="Arial"/>
        </w:rPr>
        <w:t>(</w:t>
      </w:r>
      <w:proofErr w:type="spellStart"/>
      <w:r w:rsidR="00D352F1" w:rsidRPr="00A16425">
        <w:rPr>
          <w:rFonts w:ascii="Optimum" w:hAnsi="Optimum" w:cs="Arial"/>
        </w:rPr>
        <w:t>Fabaceae</w:t>
      </w:r>
      <w:proofErr w:type="spellEnd"/>
      <w:r w:rsidR="00D352F1" w:rsidRPr="00A16425">
        <w:rPr>
          <w:rFonts w:ascii="Optimum" w:hAnsi="Optimum" w:cs="Arial"/>
        </w:rPr>
        <w:t xml:space="preserve">) </w:t>
      </w:r>
      <w:r w:rsidR="0016541F" w:rsidRPr="00A16425">
        <w:rPr>
          <w:rFonts w:ascii="Optimum" w:hAnsi="Optimum" w:cs="Arial"/>
        </w:rPr>
        <w:t xml:space="preserve">con </w:t>
      </w:r>
      <w:r w:rsidR="00D352F1" w:rsidRPr="00A16425">
        <w:rPr>
          <w:rFonts w:ascii="Optimum" w:hAnsi="Optimum" w:cs="Arial"/>
        </w:rPr>
        <w:t>5 µM (1.1 mg·L</w:t>
      </w:r>
      <w:r w:rsidR="00D352F1" w:rsidRPr="00A16425">
        <w:rPr>
          <w:rFonts w:ascii="Optimum" w:hAnsi="Optimum" w:cs="Arial"/>
          <w:vertAlign w:val="superscript"/>
        </w:rPr>
        <w:t>-1</w:t>
      </w:r>
      <w:r w:rsidR="00D352F1" w:rsidRPr="00A16425">
        <w:rPr>
          <w:rFonts w:ascii="Optimum" w:hAnsi="Optimum" w:cs="Arial"/>
        </w:rPr>
        <w:t xml:space="preserve">) de BA </w:t>
      </w:r>
      <w:r w:rsidR="0016541F" w:rsidRPr="00A16425">
        <w:rPr>
          <w:rFonts w:ascii="Optimum" w:hAnsi="Optimum" w:cs="Arial"/>
        </w:rPr>
        <w:t>más</w:t>
      </w:r>
      <w:r w:rsidR="00D352F1" w:rsidRPr="00A16425">
        <w:rPr>
          <w:rFonts w:ascii="Optimum" w:hAnsi="Optimum" w:cs="Arial"/>
        </w:rPr>
        <w:t xml:space="preserve"> 0.5 µM (0.9 mg·L</w:t>
      </w:r>
      <w:r w:rsidR="00D352F1" w:rsidRPr="00A16425">
        <w:rPr>
          <w:rFonts w:ascii="Optimum" w:hAnsi="Optimum" w:cs="Arial"/>
          <w:vertAlign w:val="superscript"/>
        </w:rPr>
        <w:t>-1</w:t>
      </w:r>
      <w:r w:rsidR="00D352F1" w:rsidRPr="00A16425">
        <w:rPr>
          <w:rFonts w:ascii="Optimum" w:hAnsi="Optimum" w:cs="Arial"/>
        </w:rPr>
        <w:t>) de AIA</w:t>
      </w:r>
      <w:r w:rsidR="00D352F1" w:rsidRPr="00A16425">
        <w:rPr>
          <w:rFonts w:ascii="Optimum" w:hAnsi="Optimum" w:cs="Arial"/>
          <w:vertAlign w:val="superscript"/>
        </w:rPr>
        <w:t xml:space="preserve"> </w:t>
      </w:r>
      <w:r w:rsidR="00D352F1" w:rsidRPr="00A16425">
        <w:rPr>
          <w:rFonts w:ascii="Optimum" w:hAnsi="Optimum" w:cs="Arial"/>
        </w:rPr>
        <w:t>en un medio MS</w:t>
      </w:r>
      <w:r w:rsidR="0016541F" w:rsidRPr="00A16425">
        <w:rPr>
          <w:rFonts w:ascii="Optimum" w:hAnsi="Optimum" w:cs="Arial"/>
        </w:rPr>
        <w:t xml:space="preserve">, </w:t>
      </w:r>
      <w:r w:rsidR="00D352F1" w:rsidRPr="00A16425">
        <w:rPr>
          <w:rFonts w:ascii="Optimum" w:hAnsi="Optimum" w:cs="Arial"/>
          <w:vertAlign w:val="superscript"/>
        </w:rPr>
        <w:t xml:space="preserve"> </w:t>
      </w:r>
      <w:r w:rsidR="005847C6" w:rsidRPr="00A16425">
        <w:rPr>
          <w:rFonts w:ascii="Optimum" w:hAnsi="Optimum" w:cs="Arial"/>
        </w:rPr>
        <w:t>por lo tanto,</w:t>
      </w:r>
      <w:r w:rsidR="000B6EBB" w:rsidRPr="00A16425">
        <w:rPr>
          <w:rFonts w:ascii="Optimum" w:hAnsi="Optimum" w:cs="Arial"/>
        </w:rPr>
        <w:t xml:space="preserve"> los resultados sugieren que concentraciones mayores a</w:t>
      </w:r>
      <w:r w:rsidR="00F373C4" w:rsidRPr="00A16425">
        <w:rPr>
          <w:rFonts w:ascii="Optimum" w:hAnsi="Optimum" w:cs="Arial"/>
        </w:rPr>
        <w:t xml:space="preserve"> 3.0 mg·L</w:t>
      </w:r>
      <w:r w:rsidR="00F373C4" w:rsidRPr="00A16425">
        <w:rPr>
          <w:rFonts w:ascii="Optimum" w:hAnsi="Optimum" w:cs="Arial"/>
          <w:vertAlign w:val="superscript"/>
        </w:rPr>
        <w:t xml:space="preserve">-1 </w:t>
      </w:r>
      <w:r w:rsidR="00F373C4" w:rsidRPr="00A16425">
        <w:rPr>
          <w:rFonts w:ascii="Optimum" w:hAnsi="Optimum" w:cs="Arial"/>
        </w:rPr>
        <w:t>de BA</w:t>
      </w:r>
      <w:r w:rsidR="004F165E" w:rsidRPr="00A16425">
        <w:rPr>
          <w:rFonts w:ascii="Optimum" w:hAnsi="Optimum" w:cs="Arial"/>
        </w:rPr>
        <w:t xml:space="preserve"> sin AIA</w:t>
      </w:r>
      <w:r w:rsidR="000B6EBB" w:rsidRPr="00A16425">
        <w:rPr>
          <w:rFonts w:ascii="Optimum" w:hAnsi="Optimum" w:cs="Arial"/>
        </w:rPr>
        <w:t>,</w:t>
      </w:r>
      <w:r w:rsidR="008219DD" w:rsidRPr="00A16425">
        <w:rPr>
          <w:rFonts w:ascii="Optimum" w:hAnsi="Optimum" w:cs="Arial"/>
        </w:rPr>
        <w:t xml:space="preserve"> y viceversa,</w:t>
      </w:r>
      <w:r w:rsidR="000B6EBB" w:rsidRPr="00A16425">
        <w:rPr>
          <w:rFonts w:ascii="Optimum" w:hAnsi="Optimum" w:cs="Arial"/>
        </w:rPr>
        <w:t xml:space="preserve"> inhiben la multiplicación </w:t>
      </w:r>
      <w:r w:rsidR="000B6EBB" w:rsidRPr="00A16425">
        <w:rPr>
          <w:rFonts w:ascii="Optimum" w:hAnsi="Optimum" w:cs="Arial"/>
          <w:i/>
        </w:rPr>
        <w:t>in vitro</w:t>
      </w:r>
      <w:r w:rsidR="000B6EBB" w:rsidRPr="00A16425">
        <w:rPr>
          <w:rFonts w:ascii="Optimum" w:hAnsi="Optimum" w:cs="Arial"/>
        </w:rPr>
        <w:t xml:space="preserve"> de </w:t>
      </w:r>
      <w:r w:rsidR="000B6EBB" w:rsidRPr="00A16425">
        <w:rPr>
          <w:rFonts w:ascii="Optimum" w:hAnsi="Optimum" w:cs="Arial"/>
          <w:i/>
        </w:rPr>
        <w:t xml:space="preserve">Agave </w:t>
      </w:r>
      <w:proofErr w:type="spellStart"/>
      <w:r w:rsidR="000B6EBB" w:rsidRPr="00A16425">
        <w:rPr>
          <w:rFonts w:ascii="Optimum" w:hAnsi="Optimum" w:cs="Arial"/>
          <w:i/>
        </w:rPr>
        <w:t>marmorata</w:t>
      </w:r>
      <w:proofErr w:type="spellEnd"/>
      <w:r w:rsidR="004E28FC" w:rsidRPr="00A16425">
        <w:rPr>
          <w:rFonts w:ascii="Optimum" w:hAnsi="Optimum" w:cs="Arial"/>
          <w:i/>
        </w:rPr>
        <w:t xml:space="preserve">, </w:t>
      </w:r>
      <w:r w:rsidR="004E28FC" w:rsidRPr="00A16425">
        <w:rPr>
          <w:rFonts w:ascii="Optimum" w:hAnsi="Optimum" w:cs="Arial"/>
        </w:rPr>
        <w:t xml:space="preserve">resultados que coinciden con Ramírez </w:t>
      </w:r>
      <w:r w:rsidR="004E28FC" w:rsidRPr="00A16425">
        <w:rPr>
          <w:rFonts w:ascii="Optimum" w:hAnsi="Optimum" w:cs="Arial"/>
          <w:i/>
        </w:rPr>
        <w:t>et al.</w:t>
      </w:r>
      <w:r w:rsidR="004E28FC" w:rsidRPr="00A16425">
        <w:rPr>
          <w:rFonts w:ascii="Optimum" w:hAnsi="Optimum" w:cs="Arial"/>
        </w:rPr>
        <w:t xml:space="preserve"> (2008)</w:t>
      </w:r>
      <w:r w:rsidR="00C744D4">
        <w:rPr>
          <w:rFonts w:ascii="Optimum" w:hAnsi="Optimum" w:cs="Arial"/>
        </w:rPr>
        <w:t>,</w:t>
      </w:r>
      <w:r w:rsidR="004E28FC" w:rsidRPr="00A16425">
        <w:rPr>
          <w:rFonts w:ascii="Optimum" w:hAnsi="Optimum" w:cs="Arial"/>
        </w:rPr>
        <w:t xml:space="preserve"> al obtener mejor producción de brotes en </w:t>
      </w:r>
      <w:r w:rsidR="004E28FC" w:rsidRPr="00A16425">
        <w:rPr>
          <w:rFonts w:ascii="Optimum" w:hAnsi="Optimum" w:cs="Arial"/>
          <w:i/>
        </w:rPr>
        <w:t xml:space="preserve">Agave </w:t>
      </w:r>
      <w:proofErr w:type="spellStart"/>
      <w:r w:rsidR="004E28FC" w:rsidRPr="00A16425">
        <w:rPr>
          <w:rFonts w:ascii="Optimum" w:hAnsi="Optimum" w:cs="Arial"/>
          <w:i/>
        </w:rPr>
        <w:t>spp</w:t>
      </w:r>
      <w:proofErr w:type="spellEnd"/>
      <w:r w:rsidR="004E28FC" w:rsidRPr="00A16425">
        <w:rPr>
          <w:rFonts w:ascii="Optimum" w:hAnsi="Optimum" w:cs="Arial"/>
        </w:rPr>
        <w:t xml:space="preserve">. </w:t>
      </w:r>
      <w:proofErr w:type="gramStart"/>
      <w:r w:rsidR="004E28FC" w:rsidRPr="00A16425">
        <w:rPr>
          <w:rFonts w:ascii="Optimum" w:hAnsi="Optimum" w:cs="Arial"/>
        </w:rPr>
        <w:t>en</w:t>
      </w:r>
      <w:proofErr w:type="gramEnd"/>
      <w:r w:rsidR="004E28FC" w:rsidRPr="00A16425">
        <w:rPr>
          <w:rFonts w:ascii="Optimum" w:hAnsi="Optimum" w:cs="Arial"/>
        </w:rPr>
        <w:t xml:space="preserve"> concentraciones bajas de</w:t>
      </w:r>
      <w:r w:rsidR="005847C6" w:rsidRPr="00A16425">
        <w:rPr>
          <w:rFonts w:ascii="Optimum" w:hAnsi="Optimum" w:cs="Arial"/>
        </w:rPr>
        <w:t xml:space="preserve"> ácido indolbutírico (AIB) y BA, pero los resultados difieren con </w:t>
      </w:r>
      <w:proofErr w:type="spellStart"/>
      <w:r w:rsidR="005847C6" w:rsidRPr="00A16425">
        <w:rPr>
          <w:rFonts w:ascii="Optimum" w:hAnsi="Optimum" w:cs="Arial"/>
        </w:rPr>
        <w:t>Koné</w:t>
      </w:r>
      <w:proofErr w:type="spellEnd"/>
      <w:r w:rsidR="005847C6" w:rsidRPr="00A16425">
        <w:rPr>
          <w:rFonts w:ascii="Optimum" w:hAnsi="Optimum" w:cs="Arial"/>
        </w:rPr>
        <w:t xml:space="preserve"> </w:t>
      </w:r>
      <w:r w:rsidR="005847C6" w:rsidRPr="00A16425">
        <w:rPr>
          <w:rFonts w:ascii="Optimum" w:hAnsi="Optimum" w:cs="Arial"/>
          <w:i/>
        </w:rPr>
        <w:t>et al.</w:t>
      </w:r>
      <w:r w:rsidR="005847C6" w:rsidRPr="00A16425">
        <w:rPr>
          <w:rFonts w:ascii="Optimum" w:hAnsi="Optimum" w:cs="Arial"/>
        </w:rPr>
        <w:t xml:space="preserve"> (2013), donde la formación de brotes en </w:t>
      </w:r>
      <w:proofErr w:type="spellStart"/>
      <w:r w:rsidR="005847C6" w:rsidRPr="00A16425">
        <w:rPr>
          <w:rFonts w:ascii="Optimum" w:hAnsi="Optimum" w:cs="Arial"/>
          <w:i/>
        </w:rPr>
        <w:t>Vigna</w:t>
      </w:r>
      <w:proofErr w:type="spellEnd"/>
      <w:r w:rsidR="005847C6" w:rsidRPr="00A16425">
        <w:rPr>
          <w:rFonts w:ascii="Optimum" w:hAnsi="Optimum" w:cs="Arial"/>
          <w:i/>
        </w:rPr>
        <w:t xml:space="preserve"> subterránea</w:t>
      </w:r>
      <w:r w:rsidR="005847C6" w:rsidRPr="00A16425">
        <w:rPr>
          <w:rFonts w:ascii="Optimum" w:hAnsi="Optimum" w:cs="Arial"/>
        </w:rPr>
        <w:t xml:space="preserve"> se dio en presencia de BA con o sin ácido </w:t>
      </w:r>
      <w:proofErr w:type="spellStart"/>
      <w:r w:rsidR="005847C6" w:rsidRPr="00A16425">
        <w:rPr>
          <w:rFonts w:ascii="Optimum" w:hAnsi="Optimum" w:cs="Arial"/>
        </w:rPr>
        <w:t>naftalenacético</w:t>
      </w:r>
      <w:proofErr w:type="spellEnd"/>
      <w:r w:rsidR="005847C6" w:rsidRPr="00A16425">
        <w:rPr>
          <w:rFonts w:ascii="Optimum" w:hAnsi="Optimum" w:cs="Arial"/>
        </w:rPr>
        <w:t xml:space="preserve"> (ANA), </w:t>
      </w:r>
      <w:r w:rsidR="006A6F30" w:rsidRPr="00A16425">
        <w:rPr>
          <w:rFonts w:ascii="Optimum" w:hAnsi="Optimum" w:cs="Arial"/>
        </w:rPr>
        <w:t xml:space="preserve">esto revela que la formación de brotes </w:t>
      </w:r>
      <w:r w:rsidR="006A6F30" w:rsidRPr="00A16425">
        <w:rPr>
          <w:rFonts w:ascii="Optimum" w:hAnsi="Optimum" w:cs="Arial"/>
          <w:i/>
        </w:rPr>
        <w:t>in vitro</w:t>
      </w:r>
      <w:r w:rsidR="006A6F30" w:rsidRPr="00A16425">
        <w:rPr>
          <w:rFonts w:ascii="Optimum" w:hAnsi="Optimum" w:cs="Arial"/>
        </w:rPr>
        <w:t xml:space="preserve"> no es exclusiva de la combinación de BA y AIA o AIB en agaves, sino del tipo de especie o familia vegetal con que se trabaje</w:t>
      </w:r>
      <w:r w:rsidR="000B6EBB" w:rsidRPr="00A16425">
        <w:rPr>
          <w:rFonts w:ascii="Optimum" w:hAnsi="Optimum" w:cs="Arial"/>
        </w:rPr>
        <w:t>.</w:t>
      </w:r>
      <w:r w:rsidR="00BF1090" w:rsidRPr="00A16425">
        <w:rPr>
          <w:rFonts w:ascii="Optimum" w:hAnsi="Optimum" w:cs="Arial"/>
        </w:rPr>
        <w:t xml:space="preserve"> Sin embargo, Luna </w:t>
      </w:r>
      <w:r w:rsidR="00BF1090" w:rsidRPr="00A16425">
        <w:rPr>
          <w:rFonts w:ascii="Optimum" w:hAnsi="Optimum" w:cs="Arial"/>
          <w:i/>
        </w:rPr>
        <w:t>et al</w:t>
      </w:r>
      <w:r w:rsidR="00BF1090" w:rsidRPr="00A16425">
        <w:rPr>
          <w:rFonts w:ascii="Optimum" w:hAnsi="Optimum" w:cs="Arial"/>
        </w:rPr>
        <w:t xml:space="preserve">. (2014) </w:t>
      </w:r>
      <w:r w:rsidR="00BF1090" w:rsidRPr="00A16425">
        <w:rPr>
          <w:rFonts w:ascii="Optimum" w:hAnsi="Optimum" w:cs="Arial"/>
        </w:rPr>
        <w:lastRenderedPageBreak/>
        <w:t xml:space="preserve">reportan la formación de hasta cuatro brotes en </w:t>
      </w:r>
      <w:r w:rsidR="00BF1090" w:rsidRPr="00A16425">
        <w:rPr>
          <w:rFonts w:ascii="Optimum" w:hAnsi="Optimum" w:cs="Arial"/>
          <w:i/>
        </w:rPr>
        <w:t>A. americana</w:t>
      </w:r>
      <w:r w:rsidR="00BF1090" w:rsidRPr="00A16425">
        <w:rPr>
          <w:rFonts w:ascii="Optimum" w:hAnsi="Optimum" w:cs="Arial"/>
        </w:rPr>
        <w:t xml:space="preserve"> con 10.8 cm presentando raíces adventicias sin BA</w:t>
      </w:r>
      <w:r w:rsidR="00BB2FE7" w:rsidRPr="00A16425">
        <w:rPr>
          <w:rFonts w:ascii="Optimum" w:hAnsi="Optimum" w:cs="Arial"/>
        </w:rPr>
        <w:t>.</w:t>
      </w:r>
      <w:r w:rsidR="00AC5823" w:rsidRPr="00A16425">
        <w:rPr>
          <w:rFonts w:ascii="Optimum" w:hAnsi="Optimum" w:cs="Arial"/>
        </w:rPr>
        <w:t xml:space="preserve"> </w:t>
      </w:r>
      <w:r w:rsidR="00BB2FE7" w:rsidRPr="00A16425">
        <w:rPr>
          <w:rFonts w:ascii="Optimum" w:hAnsi="Optimum" w:cs="Arial"/>
        </w:rPr>
        <w:t>T</w:t>
      </w:r>
      <w:r w:rsidR="00AC5823" w:rsidRPr="00A16425">
        <w:rPr>
          <w:rFonts w:ascii="Optimum" w:hAnsi="Optimum" w:cs="Arial"/>
        </w:rPr>
        <w:t xml:space="preserve">ambién Ramírez </w:t>
      </w:r>
      <w:r w:rsidR="00AC5823" w:rsidRPr="00A16425">
        <w:rPr>
          <w:rFonts w:ascii="Optimum" w:hAnsi="Optimum" w:cs="Arial"/>
          <w:i/>
        </w:rPr>
        <w:t>et al.</w:t>
      </w:r>
      <w:r w:rsidR="00AC5823" w:rsidRPr="00A16425">
        <w:rPr>
          <w:rFonts w:ascii="Optimum" w:hAnsi="Optimum" w:cs="Arial"/>
        </w:rPr>
        <w:t xml:space="preserve"> (2008)</w:t>
      </w:r>
      <w:r w:rsidR="00BF1090" w:rsidRPr="00A16425">
        <w:rPr>
          <w:rFonts w:ascii="Optimum" w:hAnsi="Optimum" w:cs="Arial"/>
        </w:rPr>
        <w:t xml:space="preserve">, </w:t>
      </w:r>
      <w:r w:rsidR="00AC5823" w:rsidRPr="00A16425">
        <w:rPr>
          <w:rFonts w:ascii="Optimum" w:hAnsi="Optimum" w:cs="Arial"/>
        </w:rPr>
        <w:t xml:space="preserve">mencionan la formación de </w:t>
      </w:r>
      <w:r w:rsidR="004E28FC" w:rsidRPr="00A16425">
        <w:rPr>
          <w:rFonts w:ascii="Optimum" w:hAnsi="Optimum" w:cs="Arial"/>
        </w:rPr>
        <w:t xml:space="preserve">12 </w:t>
      </w:r>
      <w:r w:rsidR="00AC5823" w:rsidRPr="00A16425">
        <w:rPr>
          <w:rFonts w:ascii="Optimum" w:hAnsi="Optimum" w:cs="Arial"/>
        </w:rPr>
        <w:t>brotes</w:t>
      </w:r>
      <w:r w:rsidR="004E28FC" w:rsidRPr="00A16425">
        <w:rPr>
          <w:rFonts w:ascii="Optimum" w:hAnsi="Optimum" w:cs="Arial"/>
        </w:rPr>
        <w:t xml:space="preserve"> axilares por explante</w:t>
      </w:r>
      <w:r w:rsidR="00AC5823" w:rsidRPr="00A16425">
        <w:rPr>
          <w:rFonts w:ascii="Optimum" w:hAnsi="Optimum" w:cs="Arial"/>
        </w:rPr>
        <w:t xml:space="preserve"> en </w:t>
      </w:r>
      <w:r w:rsidR="00AC5823" w:rsidRPr="00A16425">
        <w:rPr>
          <w:rFonts w:ascii="Optimum" w:hAnsi="Optimum" w:cs="Arial"/>
          <w:i/>
        </w:rPr>
        <w:t xml:space="preserve">A. </w:t>
      </w:r>
      <w:proofErr w:type="spellStart"/>
      <w:r w:rsidR="00AC5823" w:rsidRPr="00A16425">
        <w:rPr>
          <w:rFonts w:ascii="Optimum" w:hAnsi="Optimum" w:cs="Arial"/>
          <w:i/>
        </w:rPr>
        <w:t>tequilana</w:t>
      </w:r>
      <w:proofErr w:type="spellEnd"/>
      <w:r w:rsidR="00AC5823" w:rsidRPr="00A16425">
        <w:rPr>
          <w:rFonts w:ascii="Optimum" w:hAnsi="Optimum" w:cs="Arial"/>
        </w:rPr>
        <w:t xml:space="preserve"> </w:t>
      </w:r>
      <w:r w:rsidR="004E28FC" w:rsidRPr="00A16425">
        <w:rPr>
          <w:rFonts w:ascii="Optimum" w:hAnsi="Optimum" w:cs="Arial"/>
        </w:rPr>
        <w:t>al tratar tejidos con</w:t>
      </w:r>
      <w:r w:rsidR="00AC5823" w:rsidRPr="00A16425">
        <w:rPr>
          <w:rFonts w:ascii="Optimum" w:hAnsi="Optimum" w:cs="Arial"/>
        </w:rPr>
        <w:t xml:space="preserve"> ácido 2,4-diclorofenoxiacético (2,4-D)</w:t>
      </w:r>
      <w:r w:rsidR="004E28FC" w:rsidRPr="00A16425">
        <w:rPr>
          <w:rFonts w:ascii="Optimum" w:hAnsi="Optimum" w:cs="Arial"/>
        </w:rPr>
        <w:t>.</w:t>
      </w:r>
      <w:r w:rsidR="00AC5823" w:rsidRPr="00A16425">
        <w:rPr>
          <w:rFonts w:ascii="Optimum" w:hAnsi="Optimum" w:cs="Arial"/>
        </w:rPr>
        <w:t xml:space="preserve"> </w:t>
      </w:r>
      <w:r w:rsidR="004E28FC" w:rsidRPr="00A16425">
        <w:rPr>
          <w:rFonts w:ascii="Optimum" w:hAnsi="Optimum" w:cs="Arial"/>
        </w:rPr>
        <w:t>E</w:t>
      </w:r>
      <w:r w:rsidR="00BF1090" w:rsidRPr="00A16425">
        <w:rPr>
          <w:rFonts w:ascii="Optimum" w:hAnsi="Optimum" w:cs="Arial"/>
        </w:rPr>
        <w:t>sto indica que la concentración endófita de reg</w:t>
      </w:r>
      <w:r w:rsidR="002613AB" w:rsidRPr="00A16425">
        <w:rPr>
          <w:rFonts w:ascii="Optimum" w:hAnsi="Optimum" w:cs="Arial"/>
        </w:rPr>
        <w:t>uladores de crecimiento puede influir</w:t>
      </w:r>
      <w:r w:rsidR="00BF1090" w:rsidRPr="00A16425">
        <w:rPr>
          <w:rFonts w:ascii="Optimum" w:hAnsi="Optimum" w:cs="Arial"/>
        </w:rPr>
        <w:t xml:space="preserve"> en el tipo de respuestas </w:t>
      </w:r>
      <w:proofErr w:type="spellStart"/>
      <w:r w:rsidR="00D160A0" w:rsidRPr="00A16425">
        <w:rPr>
          <w:rFonts w:ascii="Optimum" w:hAnsi="Optimum" w:cs="Arial"/>
        </w:rPr>
        <w:t>morfogénicas</w:t>
      </w:r>
      <w:proofErr w:type="spellEnd"/>
      <w:r w:rsidR="00D160A0" w:rsidRPr="00A16425">
        <w:rPr>
          <w:rFonts w:ascii="Optimum" w:hAnsi="Optimum" w:cs="Arial"/>
        </w:rPr>
        <w:t xml:space="preserve"> </w:t>
      </w:r>
      <w:r w:rsidR="00BF1090" w:rsidRPr="00A16425">
        <w:rPr>
          <w:rFonts w:ascii="Optimum" w:hAnsi="Optimum" w:cs="Arial"/>
        </w:rPr>
        <w:t>obtenidas.</w:t>
      </w:r>
    </w:p>
    <w:p w:rsidR="003A2E1C" w:rsidRPr="00A16425" w:rsidRDefault="003A2E1C" w:rsidP="00326F5C">
      <w:pPr>
        <w:jc w:val="both"/>
        <w:rPr>
          <w:rFonts w:ascii="Optimum" w:hAnsi="Optimum" w:cs="Arial"/>
        </w:rPr>
      </w:pPr>
    </w:p>
    <w:p w:rsidR="00010F79" w:rsidRPr="00A16425" w:rsidRDefault="00010F79" w:rsidP="00326F5C">
      <w:pPr>
        <w:jc w:val="both"/>
        <w:rPr>
          <w:rFonts w:ascii="Optimum" w:eastAsia="Calibri" w:hAnsi="Optimum" w:cs="Arial"/>
          <w:b/>
          <w:lang w:val="es-ES_tradnl" w:eastAsia="en-US"/>
        </w:rPr>
      </w:pPr>
      <w:r w:rsidRPr="00A16425">
        <w:rPr>
          <w:rFonts w:ascii="Optimum" w:eastAsia="Calibri" w:hAnsi="Optimum" w:cs="Arial"/>
          <w:b/>
          <w:lang w:val="es-ES_tradnl" w:eastAsia="en-US"/>
        </w:rPr>
        <w:t xml:space="preserve">Longitud de brotes </w:t>
      </w:r>
      <w:r w:rsidRPr="00A16425">
        <w:rPr>
          <w:rFonts w:ascii="Optimum" w:eastAsia="Calibri" w:hAnsi="Optimum" w:cs="Arial"/>
          <w:b/>
          <w:i/>
          <w:lang w:val="es-ES_tradnl" w:eastAsia="en-US"/>
        </w:rPr>
        <w:t>in vitro</w:t>
      </w:r>
      <w:r w:rsidRPr="00A16425">
        <w:rPr>
          <w:rFonts w:ascii="Optimum" w:eastAsia="Calibri" w:hAnsi="Optimum" w:cs="Arial"/>
          <w:b/>
          <w:lang w:val="es-ES_tradnl" w:eastAsia="en-US"/>
        </w:rPr>
        <w:t xml:space="preserve"> en </w:t>
      </w:r>
      <w:r w:rsidRPr="00A16425">
        <w:rPr>
          <w:rFonts w:ascii="Optimum" w:eastAsia="Calibri" w:hAnsi="Optimum" w:cs="Arial"/>
          <w:b/>
          <w:i/>
          <w:lang w:val="es-ES_tradnl" w:eastAsia="en-US"/>
        </w:rPr>
        <w:t xml:space="preserve">Agave </w:t>
      </w:r>
      <w:proofErr w:type="spellStart"/>
      <w:r w:rsidRPr="00A16425">
        <w:rPr>
          <w:rFonts w:ascii="Optimum" w:eastAsia="Calibri" w:hAnsi="Optimum" w:cs="Arial"/>
          <w:b/>
          <w:i/>
          <w:lang w:val="es-ES_tradnl" w:eastAsia="en-US"/>
        </w:rPr>
        <w:t>marmorata</w:t>
      </w:r>
      <w:proofErr w:type="spellEnd"/>
      <w:r w:rsidRPr="00A16425">
        <w:rPr>
          <w:rFonts w:ascii="Optimum" w:eastAsia="Calibri" w:hAnsi="Optimum" w:cs="Arial"/>
          <w:b/>
          <w:lang w:val="es-ES_tradnl" w:eastAsia="en-US"/>
        </w:rPr>
        <w:t xml:space="preserve"> R.</w:t>
      </w:r>
    </w:p>
    <w:p w:rsidR="008255D0" w:rsidRPr="00A16425" w:rsidRDefault="008B0A14" w:rsidP="00326F5C">
      <w:pPr>
        <w:jc w:val="both"/>
        <w:rPr>
          <w:rFonts w:ascii="Optimum" w:eastAsia="Calibri" w:hAnsi="Optimum" w:cs="Arial"/>
          <w:lang w:val="es-ES_tradnl" w:eastAsia="en-US"/>
        </w:rPr>
      </w:pPr>
      <w:r w:rsidRPr="00A16425">
        <w:rPr>
          <w:rFonts w:ascii="Optimum" w:eastAsia="Calibri" w:hAnsi="Optimum" w:cs="Arial"/>
          <w:lang w:val="es-ES_tradnl" w:eastAsia="en-US"/>
        </w:rPr>
        <w:t>Se destaca</w:t>
      </w:r>
      <w:r w:rsidR="00010F79" w:rsidRPr="00A16425">
        <w:rPr>
          <w:rFonts w:ascii="Optimum" w:eastAsia="Calibri" w:hAnsi="Optimum" w:cs="Arial"/>
          <w:lang w:val="es-ES_tradnl" w:eastAsia="en-US"/>
        </w:rPr>
        <w:t xml:space="preserve"> que l</w:t>
      </w:r>
      <w:r w:rsidRPr="00A16425">
        <w:rPr>
          <w:rFonts w:ascii="Optimum" w:eastAsia="Calibri" w:hAnsi="Optimum" w:cs="Arial"/>
          <w:lang w:val="es-ES_tradnl" w:eastAsia="en-US"/>
        </w:rPr>
        <w:t xml:space="preserve">a presencia de AIA </w:t>
      </w:r>
      <w:r w:rsidR="00010F79" w:rsidRPr="00A16425">
        <w:rPr>
          <w:rFonts w:ascii="Optimum" w:eastAsia="Calibri" w:hAnsi="Optimum" w:cs="Arial"/>
          <w:lang w:val="es-ES_tradnl" w:eastAsia="en-US"/>
        </w:rPr>
        <w:t xml:space="preserve">tienen efecto en la diferenciación, crecimiento y desarrollo de brotes formados o </w:t>
      </w:r>
      <w:proofErr w:type="spellStart"/>
      <w:r w:rsidR="00010F79" w:rsidRPr="00A16425">
        <w:rPr>
          <w:rFonts w:ascii="Optimum" w:eastAsia="Calibri" w:hAnsi="Optimum" w:cs="Arial"/>
          <w:lang w:val="es-ES_tradnl" w:eastAsia="en-US"/>
        </w:rPr>
        <w:t>neoformados</w:t>
      </w:r>
      <w:proofErr w:type="spellEnd"/>
      <w:r w:rsidR="00010F79" w:rsidRPr="00A16425">
        <w:rPr>
          <w:rFonts w:ascii="Optimum" w:eastAsia="Calibri" w:hAnsi="Optimum" w:cs="Arial"/>
          <w:lang w:val="es-ES_tradnl" w:eastAsia="en-US"/>
        </w:rPr>
        <w:t xml:space="preserve"> </w:t>
      </w:r>
      <w:r w:rsidRPr="00A16425">
        <w:rPr>
          <w:rFonts w:ascii="Optimum" w:eastAsia="Calibri" w:hAnsi="Optimum" w:cs="Arial"/>
          <w:i/>
          <w:lang w:val="es-ES_tradnl" w:eastAsia="en-US"/>
        </w:rPr>
        <w:t>in vitro</w:t>
      </w:r>
      <w:r w:rsidRPr="00A16425">
        <w:rPr>
          <w:rFonts w:ascii="Optimum" w:eastAsia="Calibri" w:hAnsi="Optimum" w:cs="Arial"/>
          <w:lang w:val="es-ES_tradnl" w:eastAsia="en-US"/>
        </w:rPr>
        <w:t xml:space="preserve"> en </w:t>
      </w:r>
      <w:r w:rsidR="00010F79" w:rsidRPr="00A16425">
        <w:rPr>
          <w:rFonts w:ascii="Optimum" w:eastAsia="Calibri" w:hAnsi="Optimum" w:cs="Arial"/>
          <w:i/>
          <w:lang w:val="es-ES_tradnl" w:eastAsia="en-US"/>
        </w:rPr>
        <w:t xml:space="preserve">Agave </w:t>
      </w:r>
      <w:proofErr w:type="spellStart"/>
      <w:r w:rsidR="00010F79" w:rsidRPr="00A16425">
        <w:rPr>
          <w:rFonts w:ascii="Optimum" w:eastAsia="Calibri" w:hAnsi="Optimum" w:cs="Arial"/>
          <w:i/>
          <w:lang w:val="es-ES_tradnl" w:eastAsia="en-US"/>
        </w:rPr>
        <w:t>marmorata</w:t>
      </w:r>
      <w:proofErr w:type="spellEnd"/>
      <w:r w:rsidR="00010F79" w:rsidRPr="00A16425">
        <w:rPr>
          <w:rFonts w:ascii="Optimum" w:eastAsia="Calibri" w:hAnsi="Optimum" w:cs="Arial"/>
          <w:lang w:val="es-ES_tradnl" w:eastAsia="en-US"/>
        </w:rPr>
        <w:t xml:space="preserve"> R.</w:t>
      </w:r>
      <w:r w:rsidR="003614A6" w:rsidRPr="00A16425">
        <w:rPr>
          <w:rFonts w:ascii="Optimum" w:eastAsia="Calibri" w:hAnsi="Optimum" w:cs="Arial"/>
          <w:lang w:val="es-ES_tradnl" w:eastAsia="en-US"/>
        </w:rPr>
        <w:t xml:space="preserve"> pero sin la presencia de BA</w:t>
      </w:r>
      <w:r w:rsidR="00010F79" w:rsidRPr="00A16425">
        <w:rPr>
          <w:rFonts w:ascii="Optimum" w:eastAsia="Calibri" w:hAnsi="Optimum" w:cs="Arial"/>
          <w:i/>
          <w:lang w:val="es-ES_tradnl" w:eastAsia="en-US"/>
        </w:rPr>
        <w:t>,</w:t>
      </w:r>
      <w:r w:rsidR="00010F79" w:rsidRPr="00A16425">
        <w:rPr>
          <w:rFonts w:ascii="Optimum" w:eastAsia="Calibri" w:hAnsi="Optimum" w:cs="Arial"/>
          <w:lang w:val="es-ES_tradnl" w:eastAsia="en-US"/>
        </w:rPr>
        <w:t xml:space="preserve"> siendo su efecto de manera más rápida con forme se incremente la cantidad de AIA</w:t>
      </w:r>
      <w:r w:rsidRPr="00A16425">
        <w:rPr>
          <w:rFonts w:ascii="Optimum" w:eastAsia="Calibri" w:hAnsi="Optimum" w:cs="Arial"/>
          <w:lang w:val="es-ES_tradnl" w:eastAsia="en-US"/>
        </w:rPr>
        <w:t xml:space="preserve"> </w:t>
      </w:r>
      <w:r w:rsidR="008255D0" w:rsidRPr="00A16425">
        <w:rPr>
          <w:rFonts w:ascii="Optimum" w:eastAsia="Calibri" w:hAnsi="Optimum" w:cs="Arial"/>
          <w:lang w:val="es-ES_tradnl" w:eastAsia="en-US"/>
        </w:rPr>
        <w:t>(desde 0.3 mg·L</w:t>
      </w:r>
      <w:r w:rsidR="008255D0" w:rsidRPr="00A16425">
        <w:rPr>
          <w:rFonts w:ascii="Optimum" w:eastAsia="Calibri" w:hAnsi="Optimum" w:cs="Arial"/>
          <w:vertAlign w:val="superscript"/>
          <w:lang w:val="es-ES_tradnl" w:eastAsia="en-US"/>
        </w:rPr>
        <w:t>-1</w:t>
      </w:r>
      <w:r w:rsidR="008255D0" w:rsidRPr="00A16425">
        <w:rPr>
          <w:rFonts w:ascii="Optimum" w:eastAsia="Calibri" w:hAnsi="Optimum" w:cs="Arial"/>
          <w:lang w:val="es-ES_tradnl" w:eastAsia="en-US"/>
        </w:rPr>
        <w:t xml:space="preserve"> hasta 10.0 mg·L</w:t>
      </w:r>
      <w:r w:rsidR="008255D0" w:rsidRPr="00A16425">
        <w:rPr>
          <w:rFonts w:ascii="Optimum" w:eastAsia="Calibri" w:hAnsi="Optimum" w:cs="Arial"/>
          <w:vertAlign w:val="superscript"/>
          <w:lang w:val="es-ES_tradnl" w:eastAsia="en-US"/>
        </w:rPr>
        <w:t>-1</w:t>
      </w:r>
      <w:r w:rsidR="008255D0" w:rsidRPr="00A16425">
        <w:rPr>
          <w:rFonts w:ascii="Optimum" w:eastAsia="Calibri" w:hAnsi="Optimum" w:cs="Arial"/>
          <w:lang w:val="es-ES_tradnl" w:eastAsia="en-US"/>
        </w:rPr>
        <w:t xml:space="preserve">) resultando superior </w:t>
      </w:r>
      <w:r w:rsidR="00044604" w:rsidRPr="00A16425">
        <w:rPr>
          <w:rFonts w:ascii="Optimum" w:eastAsia="Calibri" w:hAnsi="Optimum" w:cs="Arial"/>
          <w:lang w:val="es-ES_tradnl" w:eastAsia="en-US"/>
        </w:rPr>
        <w:t xml:space="preserve">de manera </w:t>
      </w:r>
      <w:r w:rsidR="008255D0" w:rsidRPr="00A16425">
        <w:rPr>
          <w:rFonts w:ascii="Optimum" w:eastAsia="Calibri" w:hAnsi="Optimum" w:cs="Arial"/>
          <w:lang w:val="es-ES_tradnl" w:eastAsia="en-US"/>
        </w:rPr>
        <w:t>estadísticamente significativa</w:t>
      </w:r>
      <w:r w:rsidR="00044604" w:rsidRPr="00A16425">
        <w:rPr>
          <w:rFonts w:ascii="Optimum" w:eastAsia="Calibri" w:hAnsi="Optimum" w:cs="Arial"/>
          <w:lang w:val="es-ES_tradnl" w:eastAsia="en-US"/>
        </w:rPr>
        <w:t xml:space="preserve"> (Tukey, p=0.05) el T21 (</w:t>
      </w:r>
      <w:r w:rsidR="00A61C7D" w:rsidRPr="00A16425">
        <w:rPr>
          <w:rFonts w:ascii="Optimum" w:eastAsia="Calibri" w:hAnsi="Optimum" w:cs="Arial"/>
          <w:lang w:val="es-ES_tradnl" w:eastAsia="en-US"/>
        </w:rPr>
        <w:t xml:space="preserve">AIA </w:t>
      </w:r>
      <w:r w:rsidR="00044604" w:rsidRPr="00A16425">
        <w:rPr>
          <w:rFonts w:ascii="Optimum" w:eastAsia="Calibri" w:hAnsi="Optimum" w:cs="Arial"/>
          <w:lang w:val="es-ES_tradnl" w:eastAsia="en-US"/>
        </w:rPr>
        <w:t>10</w:t>
      </w:r>
      <w:r w:rsidR="00A61C7D" w:rsidRPr="00A16425">
        <w:rPr>
          <w:rFonts w:ascii="Optimum" w:eastAsia="Calibri" w:hAnsi="Optimum" w:cs="Arial"/>
          <w:lang w:val="es-ES_tradnl" w:eastAsia="en-US"/>
        </w:rPr>
        <w:t>.0</w:t>
      </w:r>
      <w:r w:rsidR="00044604" w:rsidRPr="00A16425">
        <w:rPr>
          <w:rFonts w:ascii="Optimum" w:eastAsia="Calibri" w:hAnsi="Optimum" w:cs="Arial"/>
          <w:lang w:val="es-ES_tradnl" w:eastAsia="en-US"/>
        </w:rPr>
        <w:t xml:space="preserve"> mg·L</w:t>
      </w:r>
      <w:r w:rsidR="00044604" w:rsidRPr="00A16425">
        <w:rPr>
          <w:rFonts w:ascii="Optimum" w:eastAsia="Calibri" w:hAnsi="Optimum" w:cs="Arial"/>
          <w:vertAlign w:val="superscript"/>
          <w:lang w:val="es-ES_tradnl" w:eastAsia="en-US"/>
        </w:rPr>
        <w:t>-1</w:t>
      </w:r>
      <w:r w:rsidR="003614A6" w:rsidRPr="00A16425">
        <w:rPr>
          <w:rFonts w:ascii="Optimum" w:eastAsia="Calibri" w:hAnsi="Optimum" w:cs="Arial"/>
          <w:lang w:val="es-ES_tradnl" w:eastAsia="en-US"/>
        </w:rPr>
        <w:t xml:space="preserve"> + BA 0.0 mg·L</w:t>
      </w:r>
      <w:r w:rsidR="003614A6" w:rsidRPr="00A16425">
        <w:rPr>
          <w:rFonts w:ascii="Optimum" w:eastAsia="Calibri" w:hAnsi="Optimum" w:cs="Arial"/>
          <w:vertAlign w:val="superscript"/>
          <w:lang w:val="es-ES_tradnl" w:eastAsia="en-US"/>
        </w:rPr>
        <w:t>-1</w:t>
      </w:r>
      <w:r w:rsidR="00044604" w:rsidRPr="00A16425">
        <w:rPr>
          <w:rFonts w:ascii="Optimum" w:eastAsia="Calibri" w:hAnsi="Optimum" w:cs="Arial"/>
          <w:lang w:val="es-ES_tradnl" w:eastAsia="en-US"/>
        </w:rPr>
        <w:t>)</w:t>
      </w:r>
      <w:r w:rsidR="008255D0" w:rsidRPr="00A16425">
        <w:rPr>
          <w:rFonts w:ascii="Optimum" w:eastAsia="Calibri" w:hAnsi="Optimum" w:cs="Arial"/>
          <w:lang w:val="es-ES_tradnl" w:eastAsia="en-US"/>
        </w:rPr>
        <w:t xml:space="preserve">  </w:t>
      </w:r>
      <w:r w:rsidR="00044604" w:rsidRPr="00A16425">
        <w:rPr>
          <w:rFonts w:ascii="Optimum" w:eastAsia="Calibri" w:hAnsi="Optimum" w:cs="Arial"/>
          <w:lang w:val="es-ES_tradnl" w:eastAsia="en-US"/>
        </w:rPr>
        <w:t xml:space="preserve">con 2.7 ± 0.3 cm </w:t>
      </w:r>
      <w:r w:rsidR="00A61C7D" w:rsidRPr="00A16425">
        <w:rPr>
          <w:rFonts w:ascii="Optimum" w:eastAsia="Calibri" w:hAnsi="Optimum" w:cs="Arial"/>
          <w:lang w:val="es-ES_tradnl" w:eastAsia="en-US"/>
        </w:rPr>
        <w:t>y el T16 (AIA 3.0 mg·L</w:t>
      </w:r>
      <w:r w:rsidR="00A61C7D" w:rsidRPr="00A16425">
        <w:rPr>
          <w:rFonts w:ascii="Optimum" w:eastAsia="Calibri" w:hAnsi="Optimum" w:cs="Arial"/>
          <w:vertAlign w:val="superscript"/>
          <w:lang w:val="es-ES_tradnl" w:eastAsia="en-US"/>
        </w:rPr>
        <w:t>-1</w:t>
      </w:r>
      <w:r w:rsidR="003614A6" w:rsidRPr="00A16425">
        <w:rPr>
          <w:rFonts w:ascii="Optimum" w:eastAsia="Calibri" w:hAnsi="Optimum" w:cs="Arial"/>
          <w:vertAlign w:val="superscript"/>
          <w:lang w:val="es-ES_tradnl" w:eastAsia="en-US"/>
        </w:rPr>
        <w:t xml:space="preserve"> </w:t>
      </w:r>
      <w:r w:rsidR="003614A6" w:rsidRPr="00A16425">
        <w:rPr>
          <w:rFonts w:ascii="Optimum" w:eastAsia="Calibri" w:hAnsi="Optimum" w:cs="Arial"/>
          <w:lang w:val="es-ES_tradnl" w:eastAsia="en-US"/>
        </w:rPr>
        <w:t>+ BA 0.0 mg·L</w:t>
      </w:r>
      <w:r w:rsidR="003614A6" w:rsidRPr="00A16425">
        <w:rPr>
          <w:rFonts w:ascii="Optimum" w:eastAsia="Calibri" w:hAnsi="Optimum" w:cs="Arial"/>
          <w:vertAlign w:val="superscript"/>
          <w:lang w:val="es-ES_tradnl" w:eastAsia="en-US"/>
        </w:rPr>
        <w:t>-1</w:t>
      </w:r>
      <w:r w:rsidR="00A61C7D" w:rsidRPr="00A16425">
        <w:rPr>
          <w:rFonts w:ascii="Optimum" w:eastAsia="Calibri" w:hAnsi="Optimum" w:cs="Arial"/>
          <w:lang w:val="es-ES_tradnl" w:eastAsia="en-US"/>
        </w:rPr>
        <w:t xml:space="preserve">) con 2.4 ± 0.1 cm por brote </w:t>
      </w:r>
      <w:r w:rsidRPr="00A16425">
        <w:rPr>
          <w:rFonts w:ascii="Optimum" w:eastAsia="Calibri" w:hAnsi="Optimum" w:cs="Arial"/>
          <w:lang w:val="es-ES_tradnl" w:eastAsia="en-US"/>
        </w:rPr>
        <w:t>(</w:t>
      </w:r>
      <w:r w:rsidR="005B02DE">
        <w:rPr>
          <w:rFonts w:ascii="Optimum" w:eastAsia="Calibri" w:hAnsi="Optimum" w:cs="Arial"/>
          <w:lang w:val="es-ES_tradnl" w:eastAsia="en-US"/>
        </w:rPr>
        <w:t>tabla</w:t>
      </w:r>
      <w:r w:rsidRPr="00A16425">
        <w:rPr>
          <w:rFonts w:ascii="Optimum" w:eastAsia="Calibri" w:hAnsi="Optimum" w:cs="Arial"/>
          <w:lang w:val="es-ES_tradnl" w:eastAsia="en-US"/>
        </w:rPr>
        <w:t xml:space="preserve"> 1)</w:t>
      </w:r>
      <w:r w:rsidR="00010F79" w:rsidRPr="00A16425">
        <w:rPr>
          <w:rFonts w:ascii="Optimum" w:eastAsia="Calibri" w:hAnsi="Optimum" w:cs="Arial"/>
          <w:lang w:val="es-ES_tradnl" w:eastAsia="en-US"/>
        </w:rPr>
        <w:t xml:space="preserve">, </w:t>
      </w:r>
      <w:r w:rsidR="005A7509" w:rsidRPr="00A16425">
        <w:rPr>
          <w:rFonts w:ascii="Optimum" w:eastAsia="Calibri" w:hAnsi="Optimum" w:cs="Arial"/>
          <w:lang w:val="es-ES_tradnl" w:eastAsia="en-US"/>
        </w:rPr>
        <w:t xml:space="preserve">ambos tratamientos </w:t>
      </w:r>
      <w:r w:rsidRPr="00A16425">
        <w:rPr>
          <w:rFonts w:ascii="Optimum" w:eastAsia="Calibri" w:hAnsi="Optimum" w:cs="Arial"/>
          <w:lang w:val="es-ES_tradnl" w:eastAsia="en-US"/>
        </w:rPr>
        <w:t>a partir de</w:t>
      </w:r>
      <w:r w:rsidR="00010F79" w:rsidRPr="00A16425">
        <w:rPr>
          <w:rFonts w:ascii="Optimum" w:eastAsia="Calibri" w:hAnsi="Optimum" w:cs="Arial"/>
          <w:lang w:val="es-ES_tradnl" w:eastAsia="en-US"/>
        </w:rPr>
        <w:t xml:space="preserve"> los primeros siete días </w:t>
      </w:r>
      <w:r w:rsidR="00044604" w:rsidRPr="00A16425">
        <w:rPr>
          <w:rFonts w:ascii="Optimum" w:eastAsia="Calibri" w:hAnsi="Optimum" w:cs="Arial"/>
          <w:lang w:val="es-ES_tradnl" w:eastAsia="en-US"/>
        </w:rPr>
        <w:t>evidenci</w:t>
      </w:r>
      <w:r w:rsidR="003614A6" w:rsidRPr="00A16425">
        <w:rPr>
          <w:rFonts w:ascii="Optimum" w:eastAsia="Calibri" w:hAnsi="Optimum" w:cs="Arial"/>
          <w:lang w:val="es-ES_tradnl" w:eastAsia="en-US"/>
        </w:rPr>
        <w:t>aron</w:t>
      </w:r>
      <w:r w:rsidR="00044604" w:rsidRPr="00A16425">
        <w:rPr>
          <w:rFonts w:ascii="Optimum" w:eastAsia="Calibri" w:hAnsi="Optimum" w:cs="Arial"/>
          <w:lang w:val="es-ES_tradnl" w:eastAsia="en-US"/>
        </w:rPr>
        <w:t xml:space="preserve"> </w:t>
      </w:r>
      <w:r w:rsidR="005A7509" w:rsidRPr="00A16425">
        <w:rPr>
          <w:rFonts w:ascii="Optimum" w:eastAsia="Calibri" w:hAnsi="Optimum" w:cs="Arial"/>
          <w:lang w:val="es-ES_tradnl" w:eastAsia="en-US"/>
        </w:rPr>
        <w:t>resultados</w:t>
      </w:r>
      <w:r w:rsidR="00044604" w:rsidRPr="00A16425">
        <w:rPr>
          <w:rFonts w:ascii="Optimum" w:eastAsia="Calibri" w:hAnsi="Optimum" w:cs="Arial"/>
          <w:lang w:val="es-ES_tradnl" w:eastAsia="en-US"/>
        </w:rPr>
        <w:t xml:space="preserve"> para esta variable</w:t>
      </w:r>
      <w:r w:rsidR="005A7509" w:rsidRPr="00A16425">
        <w:rPr>
          <w:rFonts w:ascii="Optimum" w:eastAsia="Calibri" w:hAnsi="Optimum" w:cs="Arial"/>
          <w:lang w:val="es-ES_tradnl" w:eastAsia="en-US"/>
        </w:rPr>
        <w:t xml:space="preserve"> pero son inferiores a los obtenidos por Luna </w:t>
      </w:r>
      <w:r w:rsidR="005A7509" w:rsidRPr="00A16425">
        <w:rPr>
          <w:rFonts w:ascii="Optimum" w:eastAsia="Calibri" w:hAnsi="Optimum" w:cs="Arial"/>
          <w:i/>
          <w:lang w:val="es-ES_tradnl" w:eastAsia="en-US"/>
        </w:rPr>
        <w:t>et al.</w:t>
      </w:r>
      <w:r w:rsidR="005A7509" w:rsidRPr="00A16425">
        <w:rPr>
          <w:rFonts w:ascii="Optimum" w:eastAsia="Calibri" w:hAnsi="Optimum" w:cs="Arial"/>
          <w:lang w:val="es-ES_tradnl" w:eastAsia="en-US"/>
        </w:rPr>
        <w:t xml:space="preserve"> (2014) en </w:t>
      </w:r>
      <w:r w:rsidR="005A7509" w:rsidRPr="00A16425">
        <w:rPr>
          <w:rFonts w:ascii="Optimum" w:eastAsia="Calibri" w:hAnsi="Optimum" w:cs="Arial"/>
          <w:i/>
          <w:lang w:val="es-ES_tradnl" w:eastAsia="en-US"/>
        </w:rPr>
        <w:t>A. americana</w:t>
      </w:r>
      <w:r w:rsidR="005A7509" w:rsidRPr="00A16425">
        <w:rPr>
          <w:rFonts w:ascii="Optimum" w:eastAsia="Calibri" w:hAnsi="Optimum" w:cs="Arial"/>
          <w:lang w:val="es-ES_tradnl" w:eastAsia="en-US"/>
        </w:rPr>
        <w:t xml:space="preserve"> logrando 6.5 cm por brote con 6.0 mg·L</w:t>
      </w:r>
      <w:r w:rsidR="005A7509" w:rsidRPr="00A16425">
        <w:rPr>
          <w:rFonts w:ascii="Optimum" w:eastAsia="Calibri" w:hAnsi="Optimum" w:cs="Arial"/>
          <w:vertAlign w:val="superscript"/>
          <w:lang w:val="es-ES_tradnl" w:eastAsia="en-US"/>
        </w:rPr>
        <w:t xml:space="preserve">-1 </w:t>
      </w:r>
      <w:r w:rsidR="005A7509" w:rsidRPr="00A16425">
        <w:rPr>
          <w:rFonts w:ascii="Optimum" w:eastAsia="Calibri" w:hAnsi="Optimum" w:cs="Arial"/>
          <w:lang w:val="es-ES_tradnl" w:eastAsia="en-US"/>
        </w:rPr>
        <w:t>de BA y 40 g·L</w:t>
      </w:r>
      <w:r w:rsidR="005A7509" w:rsidRPr="00A16425">
        <w:rPr>
          <w:rFonts w:ascii="Optimum" w:eastAsia="Calibri" w:hAnsi="Optimum" w:cs="Arial"/>
          <w:vertAlign w:val="superscript"/>
          <w:lang w:val="es-ES_tradnl" w:eastAsia="en-US"/>
        </w:rPr>
        <w:t>-1</w:t>
      </w:r>
      <w:r w:rsidR="005A7509" w:rsidRPr="00A16425">
        <w:rPr>
          <w:rFonts w:ascii="Optimum" w:eastAsia="Calibri" w:hAnsi="Optimum" w:cs="Arial"/>
          <w:lang w:val="es-ES_tradnl" w:eastAsia="en-US"/>
        </w:rPr>
        <w:t xml:space="preserve"> de sacarosa, esto </w:t>
      </w:r>
      <w:r w:rsidR="006D3585" w:rsidRPr="00A16425">
        <w:rPr>
          <w:rFonts w:ascii="Optimum" w:eastAsia="Calibri" w:hAnsi="Optimum" w:cs="Arial"/>
          <w:lang w:val="es-ES_tradnl" w:eastAsia="en-US"/>
        </w:rPr>
        <w:t>indica</w:t>
      </w:r>
      <w:r w:rsidR="005A7509" w:rsidRPr="00A16425">
        <w:rPr>
          <w:rFonts w:ascii="Optimum" w:eastAsia="Calibri" w:hAnsi="Optimum" w:cs="Arial"/>
          <w:lang w:val="es-ES_tradnl" w:eastAsia="en-US"/>
        </w:rPr>
        <w:t xml:space="preserve"> que aún hay otros factores a considerarse para obtener las respuestas </w:t>
      </w:r>
      <w:proofErr w:type="spellStart"/>
      <w:r w:rsidR="005A7509" w:rsidRPr="00A16425">
        <w:rPr>
          <w:rFonts w:ascii="Optimum" w:eastAsia="Calibri" w:hAnsi="Optimum" w:cs="Arial"/>
          <w:lang w:val="es-ES_tradnl" w:eastAsia="en-US"/>
        </w:rPr>
        <w:t>morfogénicas</w:t>
      </w:r>
      <w:proofErr w:type="spellEnd"/>
      <w:r w:rsidR="005A7509" w:rsidRPr="00A16425">
        <w:rPr>
          <w:rFonts w:ascii="Optimum" w:eastAsia="Calibri" w:hAnsi="Optimum" w:cs="Arial"/>
          <w:lang w:val="es-ES_tradnl" w:eastAsia="en-US"/>
        </w:rPr>
        <w:t xml:space="preserve"> deseadas</w:t>
      </w:r>
      <w:r w:rsidR="00010F79" w:rsidRPr="00A16425">
        <w:rPr>
          <w:rFonts w:ascii="Optimum" w:eastAsia="Calibri" w:hAnsi="Optimum" w:cs="Arial"/>
          <w:lang w:val="es-ES_tradnl" w:eastAsia="en-US"/>
        </w:rPr>
        <w:t xml:space="preserve">. </w:t>
      </w:r>
      <w:r w:rsidR="005A7509" w:rsidRPr="00A16425">
        <w:rPr>
          <w:rFonts w:ascii="Optimum" w:eastAsia="Calibri" w:hAnsi="Optimum" w:cs="Arial"/>
          <w:lang w:val="es-ES_tradnl" w:eastAsia="en-US"/>
        </w:rPr>
        <w:t>Por otra parte</w:t>
      </w:r>
      <w:r w:rsidR="00A61C7D" w:rsidRPr="00A16425">
        <w:rPr>
          <w:rFonts w:ascii="Optimum" w:eastAsia="Calibri" w:hAnsi="Optimum" w:cs="Arial"/>
          <w:lang w:val="es-ES_tradnl" w:eastAsia="en-US"/>
        </w:rPr>
        <w:t>, el</w:t>
      </w:r>
      <w:r w:rsidR="00010F79" w:rsidRPr="00A16425">
        <w:rPr>
          <w:rFonts w:ascii="Optimum" w:eastAsia="Calibri" w:hAnsi="Optimum" w:cs="Arial"/>
          <w:lang w:val="es-ES_tradnl" w:eastAsia="en-US"/>
        </w:rPr>
        <w:t xml:space="preserve"> T25</w:t>
      </w:r>
      <w:r w:rsidRPr="00A16425">
        <w:rPr>
          <w:rFonts w:ascii="Optimum" w:eastAsia="Calibri" w:hAnsi="Optimum" w:cs="Arial"/>
          <w:lang w:val="es-ES_tradnl" w:eastAsia="en-US"/>
        </w:rPr>
        <w:t xml:space="preserve"> (</w:t>
      </w:r>
      <w:r w:rsidR="00A61C7D" w:rsidRPr="00A16425">
        <w:rPr>
          <w:rFonts w:ascii="Optimum" w:eastAsia="Calibri" w:hAnsi="Optimum" w:cs="Arial"/>
          <w:lang w:val="es-ES_tradnl" w:eastAsia="en-US"/>
        </w:rPr>
        <w:t xml:space="preserve">AIA y BA </w:t>
      </w:r>
      <w:r w:rsidRPr="00A16425">
        <w:rPr>
          <w:rFonts w:ascii="Optimum" w:eastAsia="Calibri" w:hAnsi="Optimum" w:cs="Arial"/>
          <w:lang w:val="es-ES_tradnl" w:eastAsia="en-US"/>
        </w:rPr>
        <w:t>10.0 mg·L</w:t>
      </w:r>
      <w:r w:rsidRPr="00A16425">
        <w:rPr>
          <w:rFonts w:ascii="Optimum" w:eastAsia="Calibri" w:hAnsi="Optimum" w:cs="Arial"/>
          <w:vertAlign w:val="superscript"/>
          <w:lang w:val="es-ES_tradnl" w:eastAsia="en-US"/>
        </w:rPr>
        <w:t>-1</w:t>
      </w:r>
      <w:r w:rsidRPr="00A16425">
        <w:rPr>
          <w:rFonts w:ascii="Optimum" w:eastAsia="Calibri" w:hAnsi="Optimum" w:cs="Arial"/>
          <w:lang w:val="es-ES_tradnl" w:eastAsia="en-US"/>
        </w:rPr>
        <w:t>)</w:t>
      </w:r>
      <w:r w:rsidR="00010F79" w:rsidRPr="00A16425">
        <w:rPr>
          <w:rFonts w:ascii="Optimum" w:eastAsia="Calibri" w:hAnsi="Optimum" w:cs="Arial"/>
          <w:lang w:val="es-ES_tradnl" w:eastAsia="en-US"/>
        </w:rPr>
        <w:t xml:space="preserve"> fue de los tratamientos que al inicio empezó muy rápido a facilitar la longitud d</w:t>
      </w:r>
      <w:r w:rsidRPr="00A16425">
        <w:rPr>
          <w:rFonts w:ascii="Optimum" w:eastAsia="Calibri" w:hAnsi="Optimum" w:cs="Arial"/>
          <w:lang w:val="es-ES_tradnl" w:eastAsia="en-US"/>
        </w:rPr>
        <w:t>e los brotes formados</w:t>
      </w:r>
      <w:r w:rsidR="00010F79" w:rsidRPr="00A16425">
        <w:rPr>
          <w:rFonts w:ascii="Optimum" w:eastAsia="Calibri" w:hAnsi="Optimum" w:cs="Arial"/>
          <w:lang w:val="es-ES_tradnl" w:eastAsia="en-US"/>
        </w:rPr>
        <w:t xml:space="preserve">, </w:t>
      </w:r>
      <w:r w:rsidR="00A61C7D" w:rsidRPr="00A16425">
        <w:rPr>
          <w:rFonts w:ascii="Optimum" w:eastAsia="Calibri" w:hAnsi="Optimum" w:cs="Arial"/>
          <w:lang w:val="es-ES_tradnl" w:eastAsia="en-US"/>
        </w:rPr>
        <w:t>no obstante</w:t>
      </w:r>
      <w:r w:rsidR="00010F79" w:rsidRPr="00A16425">
        <w:rPr>
          <w:rFonts w:ascii="Optimum" w:eastAsia="Calibri" w:hAnsi="Optimum" w:cs="Arial"/>
          <w:lang w:val="es-ES_tradnl" w:eastAsia="en-US"/>
        </w:rPr>
        <w:t xml:space="preserve">, al ser el tratamiento que originó mayor cantidad de brotes, su capacidad para favorecer la longitud se </w:t>
      </w:r>
      <w:r w:rsidR="00A61C7D" w:rsidRPr="00A16425">
        <w:rPr>
          <w:rFonts w:ascii="Optimum" w:eastAsia="Calibri" w:hAnsi="Optimum" w:cs="Arial"/>
          <w:lang w:val="es-ES_tradnl" w:eastAsia="en-US"/>
        </w:rPr>
        <w:t>redujo</w:t>
      </w:r>
      <w:r w:rsidR="00010F79" w:rsidRPr="00A16425">
        <w:rPr>
          <w:rFonts w:ascii="Optimum" w:eastAsia="Calibri" w:hAnsi="Optimum" w:cs="Arial"/>
          <w:lang w:val="es-ES_tradnl" w:eastAsia="en-US"/>
        </w:rPr>
        <w:t xml:space="preserve"> conforme transcurrieron los días de cultivo </w:t>
      </w:r>
      <w:r w:rsidR="00010F79" w:rsidRPr="00A16425">
        <w:rPr>
          <w:rFonts w:ascii="Optimum" w:eastAsia="Calibri" w:hAnsi="Optimum" w:cs="Arial"/>
          <w:i/>
          <w:lang w:val="es-ES_tradnl" w:eastAsia="en-US"/>
        </w:rPr>
        <w:t>in vitro</w:t>
      </w:r>
      <w:r w:rsidR="00010F79" w:rsidRPr="00A16425">
        <w:rPr>
          <w:rFonts w:ascii="Optimum" w:eastAsia="Calibri" w:hAnsi="Optimum" w:cs="Arial"/>
          <w:lang w:val="es-ES_tradnl" w:eastAsia="en-US"/>
        </w:rPr>
        <w:t xml:space="preserve"> llegando a estabilizarse a partir de la sexta semana</w:t>
      </w:r>
      <w:r w:rsidR="00A61C7D" w:rsidRPr="00A16425">
        <w:rPr>
          <w:rFonts w:ascii="Optimum" w:eastAsia="Calibri" w:hAnsi="Optimum" w:cs="Arial"/>
          <w:lang w:val="es-ES_tradnl" w:eastAsia="en-US"/>
        </w:rPr>
        <w:t xml:space="preserve">, resultados similares en los tratamientos </w:t>
      </w:r>
      <w:r w:rsidR="003614A6" w:rsidRPr="00A16425">
        <w:rPr>
          <w:rFonts w:ascii="Optimum" w:eastAsia="Calibri" w:hAnsi="Optimum" w:cs="Arial"/>
          <w:lang w:val="es-ES_tradnl" w:eastAsia="en-US"/>
        </w:rPr>
        <w:t>T24, T23, T22, T20, T19, T18, T17, T13 y T9</w:t>
      </w:r>
      <w:r w:rsidR="00EB5A2F" w:rsidRPr="00A16425">
        <w:rPr>
          <w:rFonts w:ascii="Optimum" w:eastAsia="Calibri" w:hAnsi="Optimum" w:cs="Arial"/>
          <w:lang w:val="es-ES_tradnl" w:eastAsia="en-US"/>
        </w:rPr>
        <w:t xml:space="preserve">, donde </w:t>
      </w:r>
      <w:r w:rsidR="00526778" w:rsidRPr="00A16425">
        <w:rPr>
          <w:rFonts w:ascii="Optimum" w:eastAsia="Calibri" w:hAnsi="Optimum" w:cs="Arial"/>
          <w:lang w:val="es-ES_tradnl" w:eastAsia="en-US"/>
        </w:rPr>
        <w:t>se encuentra presente</w:t>
      </w:r>
      <w:r w:rsidR="00EB5A2F" w:rsidRPr="00A16425">
        <w:rPr>
          <w:rFonts w:ascii="Optimum" w:eastAsia="Calibri" w:hAnsi="Optimum" w:cs="Arial"/>
          <w:lang w:val="es-ES_tradnl" w:eastAsia="en-US"/>
        </w:rPr>
        <w:t xml:space="preserve"> BA </w:t>
      </w:r>
      <w:r w:rsidR="00526778" w:rsidRPr="00A16425">
        <w:rPr>
          <w:rFonts w:ascii="Optimum" w:eastAsia="Calibri" w:hAnsi="Optimum" w:cs="Arial"/>
          <w:lang w:val="es-ES_tradnl" w:eastAsia="en-US"/>
        </w:rPr>
        <w:t xml:space="preserve">y AIA </w:t>
      </w:r>
      <w:r w:rsidR="00DD6A7D" w:rsidRPr="00A16425">
        <w:rPr>
          <w:rFonts w:ascii="Optimum" w:eastAsia="Calibri" w:hAnsi="Optimum" w:cs="Arial"/>
          <w:lang w:val="es-ES_tradnl" w:eastAsia="en-US"/>
        </w:rPr>
        <w:t xml:space="preserve">en concentraciones que favorecen la formación de brotes pero también la longitud </w:t>
      </w:r>
      <w:r w:rsidR="00526778" w:rsidRPr="00A16425">
        <w:rPr>
          <w:rFonts w:ascii="Optimum" w:eastAsia="Calibri" w:hAnsi="Optimum" w:cs="Arial"/>
          <w:lang w:val="es-ES_tradnl" w:eastAsia="en-US"/>
        </w:rPr>
        <w:t>(</w:t>
      </w:r>
      <w:r w:rsidR="005B02DE">
        <w:rPr>
          <w:rFonts w:ascii="Optimum" w:eastAsia="Calibri" w:hAnsi="Optimum" w:cs="Arial"/>
          <w:lang w:val="es-ES_tradnl" w:eastAsia="en-US"/>
        </w:rPr>
        <w:t>tabla</w:t>
      </w:r>
      <w:r w:rsidR="00EB5A2F" w:rsidRPr="00A16425">
        <w:rPr>
          <w:rFonts w:ascii="Optimum" w:eastAsia="Calibri" w:hAnsi="Optimum" w:cs="Arial"/>
          <w:lang w:val="es-ES_tradnl" w:eastAsia="en-US"/>
        </w:rPr>
        <w:t xml:space="preserve"> 1)</w:t>
      </w:r>
      <w:r w:rsidR="006D3585" w:rsidRPr="00A16425">
        <w:rPr>
          <w:rFonts w:ascii="Optimum" w:eastAsia="Calibri" w:hAnsi="Optimum" w:cs="Arial"/>
          <w:lang w:val="es-ES_tradnl" w:eastAsia="en-US"/>
        </w:rPr>
        <w:t xml:space="preserve">, lo que puede crear sinergia para formar brotes, resultados similares a lo obtenido por Ríos-Ramírez </w:t>
      </w:r>
      <w:r w:rsidR="006D3585" w:rsidRPr="00A16425">
        <w:rPr>
          <w:rFonts w:ascii="Optimum" w:eastAsia="Calibri" w:hAnsi="Optimum" w:cs="Arial"/>
          <w:i/>
          <w:lang w:val="es-ES_tradnl" w:eastAsia="en-US"/>
        </w:rPr>
        <w:t>et al.</w:t>
      </w:r>
      <w:r w:rsidR="006D3585" w:rsidRPr="00A16425">
        <w:rPr>
          <w:rFonts w:ascii="Optimum" w:eastAsia="Calibri" w:hAnsi="Optimum" w:cs="Arial"/>
          <w:lang w:val="es-ES_tradnl" w:eastAsia="en-US"/>
        </w:rPr>
        <w:t xml:space="preserve"> (2017), </w:t>
      </w:r>
      <w:r w:rsidR="00DD6A7D" w:rsidRPr="00A16425">
        <w:rPr>
          <w:rFonts w:ascii="Optimum" w:eastAsia="Calibri" w:hAnsi="Optimum" w:cs="Arial"/>
          <w:lang w:val="es-ES_tradnl" w:eastAsia="en-US"/>
        </w:rPr>
        <w:t>pero también antagonismo para favorecer la longitud (cm) de brotes entre los reguladores de crecimiento en esas concentraciones</w:t>
      </w:r>
      <w:r w:rsidR="006D3585" w:rsidRPr="00A16425">
        <w:rPr>
          <w:rFonts w:ascii="Optimum" w:eastAsia="Calibri" w:hAnsi="Optimum" w:cs="Arial"/>
          <w:lang w:val="es-ES_tradnl" w:eastAsia="en-US"/>
        </w:rPr>
        <w:t xml:space="preserve"> de acuerdo a los resultados obtenidos en </w:t>
      </w:r>
      <w:r w:rsidR="006D3585" w:rsidRPr="00A16425">
        <w:rPr>
          <w:rFonts w:ascii="Optimum" w:eastAsia="Calibri" w:hAnsi="Optimum" w:cs="Arial"/>
          <w:i/>
          <w:lang w:val="es-ES_tradnl" w:eastAsia="en-US"/>
        </w:rPr>
        <w:t xml:space="preserve">A. </w:t>
      </w:r>
      <w:proofErr w:type="spellStart"/>
      <w:r w:rsidR="006D3585" w:rsidRPr="00A16425">
        <w:rPr>
          <w:rFonts w:ascii="Optimum" w:eastAsia="Calibri" w:hAnsi="Optimum" w:cs="Arial"/>
          <w:i/>
          <w:lang w:val="es-ES_tradnl" w:eastAsia="en-US"/>
        </w:rPr>
        <w:t>marmorata</w:t>
      </w:r>
      <w:proofErr w:type="spellEnd"/>
      <w:r w:rsidR="00DD6A7D" w:rsidRPr="00A16425">
        <w:rPr>
          <w:rFonts w:ascii="Optimum" w:eastAsia="Calibri" w:hAnsi="Optimum" w:cs="Arial"/>
          <w:lang w:val="es-ES_tradnl" w:eastAsia="en-US"/>
        </w:rPr>
        <w:t>.</w:t>
      </w:r>
      <w:r w:rsidR="008255D0" w:rsidRPr="00A16425">
        <w:rPr>
          <w:rFonts w:ascii="Optimum" w:eastAsia="Calibri" w:hAnsi="Optimum" w:cs="Arial"/>
          <w:lang w:val="es-ES_tradnl" w:eastAsia="en-US"/>
        </w:rPr>
        <w:t xml:space="preserve"> </w:t>
      </w:r>
      <w:r w:rsidR="00010F79" w:rsidRPr="00A16425">
        <w:rPr>
          <w:rFonts w:ascii="Optimum" w:eastAsia="Calibri" w:hAnsi="Optimum" w:cs="Arial"/>
          <w:lang w:val="es-ES_tradnl" w:eastAsia="en-US"/>
        </w:rPr>
        <w:t xml:space="preserve">Por </w:t>
      </w:r>
      <w:r w:rsidR="008255D0" w:rsidRPr="00A16425">
        <w:rPr>
          <w:rFonts w:ascii="Optimum" w:eastAsia="Calibri" w:hAnsi="Optimum" w:cs="Arial"/>
          <w:lang w:val="es-ES_tradnl" w:eastAsia="en-US"/>
        </w:rPr>
        <w:t>ello</w:t>
      </w:r>
      <w:r w:rsidR="00010F79" w:rsidRPr="00A16425">
        <w:rPr>
          <w:rFonts w:ascii="Optimum" w:eastAsia="Calibri" w:hAnsi="Optimum" w:cs="Arial"/>
          <w:lang w:val="es-ES_tradnl" w:eastAsia="en-US"/>
        </w:rPr>
        <w:t xml:space="preserve">, se puede afirmar que los resultados de los tratamientos para la variable longitud </w:t>
      </w:r>
      <w:r w:rsidR="00DD6A7D" w:rsidRPr="00A16425">
        <w:rPr>
          <w:rFonts w:ascii="Optimum" w:eastAsia="Calibri" w:hAnsi="Optimum" w:cs="Arial"/>
          <w:lang w:val="es-ES_tradnl" w:eastAsia="en-US"/>
        </w:rPr>
        <w:t xml:space="preserve">(cm) </w:t>
      </w:r>
      <w:r w:rsidR="00010F79" w:rsidRPr="00A16425">
        <w:rPr>
          <w:rFonts w:ascii="Optimum" w:eastAsia="Calibri" w:hAnsi="Optimum" w:cs="Arial"/>
          <w:lang w:val="es-ES_tradnl" w:eastAsia="en-US"/>
        </w:rPr>
        <w:t xml:space="preserve">de brotes son relativos con respecto a los tratamientos para la </w:t>
      </w:r>
      <w:r w:rsidR="00DD6A7D" w:rsidRPr="00A16425">
        <w:rPr>
          <w:rFonts w:ascii="Optimum" w:eastAsia="Calibri" w:hAnsi="Optimum" w:cs="Arial"/>
          <w:lang w:val="es-ES_tradnl" w:eastAsia="en-US"/>
        </w:rPr>
        <w:t>multiplicación</w:t>
      </w:r>
      <w:r w:rsidR="00010F79" w:rsidRPr="00A16425">
        <w:rPr>
          <w:rFonts w:ascii="Optimum" w:eastAsia="Calibri" w:hAnsi="Optimum" w:cs="Arial"/>
          <w:lang w:val="es-ES_tradnl" w:eastAsia="en-US"/>
        </w:rPr>
        <w:t xml:space="preserve"> de brotes, </w:t>
      </w:r>
      <w:r w:rsidRPr="00A16425">
        <w:rPr>
          <w:rFonts w:ascii="Optimum" w:eastAsia="Calibri" w:hAnsi="Optimum" w:cs="Arial"/>
          <w:lang w:val="es-ES_tradnl" w:eastAsia="en-US"/>
        </w:rPr>
        <w:t xml:space="preserve">es decir, a mayor multiplicación de nuevos brotes </w:t>
      </w:r>
      <w:r w:rsidRPr="00A16425">
        <w:rPr>
          <w:rFonts w:ascii="Optimum" w:eastAsia="Calibri" w:hAnsi="Optimum" w:cs="Arial"/>
          <w:i/>
          <w:lang w:val="es-ES_tradnl" w:eastAsia="en-US"/>
        </w:rPr>
        <w:t>in vitro</w:t>
      </w:r>
      <w:r w:rsidRPr="00A16425">
        <w:rPr>
          <w:rFonts w:ascii="Optimum" w:eastAsia="Calibri" w:hAnsi="Optimum" w:cs="Arial"/>
          <w:lang w:val="es-ES_tradnl" w:eastAsia="en-US"/>
        </w:rPr>
        <w:t xml:space="preserve"> de </w:t>
      </w:r>
      <w:r w:rsidRPr="00A16425">
        <w:rPr>
          <w:rFonts w:ascii="Optimum" w:eastAsia="Calibri" w:hAnsi="Optimum" w:cs="Arial"/>
          <w:i/>
          <w:lang w:val="es-ES_tradnl" w:eastAsia="en-US"/>
        </w:rPr>
        <w:t xml:space="preserve">Agave </w:t>
      </w:r>
      <w:proofErr w:type="spellStart"/>
      <w:r w:rsidRPr="00A16425">
        <w:rPr>
          <w:rFonts w:ascii="Optimum" w:eastAsia="Calibri" w:hAnsi="Optimum" w:cs="Arial"/>
          <w:i/>
          <w:lang w:val="es-ES_tradnl" w:eastAsia="en-US"/>
        </w:rPr>
        <w:t>marmorata</w:t>
      </w:r>
      <w:proofErr w:type="spellEnd"/>
      <w:r w:rsidRPr="00A16425">
        <w:rPr>
          <w:rFonts w:ascii="Optimum" w:eastAsia="Calibri" w:hAnsi="Optimum" w:cs="Arial"/>
          <w:lang w:val="es-ES_tradnl" w:eastAsia="en-US"/>
        </w:rPr>
        <w:t xml:space="preserve">, la longitud </w:t>
      </w:r>
      <w:r w:rsidR="00DD6A7D" w:rsidRPr="00A16425">
        <w:rPr>
          <w:rFonts w:ascii="Optimum" w:eastAsia="Calibri" w:hAnsi="Optimum" w:cs="Arial"/>
          <w:lang w:val="es-ES_tradnl" w:eastAsia="en-US"/>
        </w:rPr>
        <w:t xml:space="preserve">(cm) </w:t>
      </w:r>
      <w:r w:rsidRPr="00A16425">
        <w:rPr>
          <w:rFonts w:ascii="Optimum" w:eastAsia="Calibri" w:hAnsi="Optimum" w:cs="Arial"/>
          <w:lang w:val="es-ES_tradnl" w:eastAsia="en-US"/>
        </w:rPr>
        <w:t xml:space="preserve">de ellos se ve reducida y viceversa, a menor número de brotes </w:t>
      </w:r>
      <w:r w:rsidR="008255D0" w:rsidRPr="00A16425">
        <w:rPr>
          <w:rFonts w:ascii="Optimum" w:eastAsia="Calibri" w:hAnsi="Optimum" w:cs="Arial"/>
          <w:lang w:val="es-ES_tradnl" w:eastAsia="en-US"/>
        </w:rPr>
        <w:t>por la ausencia de BA y mayor concentración de AIA, la longitud de brotes es promovida al igual que el vigor general de brotes y ra</w:t>
      </w:r>
      <w:r w:rsidR="00DD6A7D" w:rsidRPr="00A16425">
        <w:rPr>
          <w:rFonts w:ascii="Optimum" w:eastAsia="Calibri" w:hAnsi="Optimum" w:cs="Arial"/>
          <w:lang w:val="es-ES_tradnl" w:eastAsia="en-US"/>
        </w:rPr>
        <w:t>íces.</w:t>
      </w:r>
      <w:r w:rsidR="00A61C7D" w:rsidRPr="00A16425">
        <w:rPr>
          <w:rFonts w:ascii="Optimum" w:eastAsia="Calibri" w:hAnsi="Optimum" w:cs="Arial"/>
          <w:lang w:val="es-ES_tradnl" w:eastAsia="en-US"/>
        </w:rPr>
        <w:t xml:space="preserve"> </w:t>
      </w:r>
    </w:p>
    <w:p w:rsidR="00010F79" w:rsidRPr="00A16425" w:rsidRDefault="00010F79" w:rsidP="00326F5C">
      <w:pPr>
        <w:jc w:val="both"/>
        <w:rPr>
          <w:rFonts w:ascii="Optimum" w:eastAsia="Calibri" w:hAnsi="Optimum" w:cs="Arial"/>
          <w:lang w:val="es-ES_tradnl" w:eastAsia="en-US"/>
        </w:rPr>
      </w:pPr>
    </w:p>
    <w:p w:rsidR="00010F79" w:rsidRPr="00A16425" w:rsidRDefault="00010F79" w:rsidP="00326F5C">
      <w:pPr>
        <w:jc w:val="both"/>
        <w:rPr>
          <w:rFonts w:ascii="Optimum" w:eastAsia="Calibri" w:hAnsi="Optimum" w:cs="Arial"/>
          <w:b/>
          <w:lang w:val="es-ES_tradnl" w:eastAsia="en-US"/>
        </w:rPr>
      </w:pPr>
      <w:r w:rsidRPr="00A16425">
        <w:rPr>
          <w:rFonts w:ascii="Optimum" w:eastAsia="Calibri" w:hAnsi="Optimum" w:cs="Arial"/>
          <w:b/>
          <w:lang w:val="es-ES_tradnl" w:eastAsia="en-US"/>
        </w:rPr>
        <w:t xml:space="preserve">Formación de raíz en brotes </w:t>
      </w:r>
      <w:r w:rsidRPr="00A16425">
        <w:rPr>
          <w:rFonts w:ascii="Optimum" w:eastAsia="Calibri" w:hAnsi="Optimum" w:cs="Arial"/>
          <w:b/>
          <w:i/>
          <w:lang w:val="es-ES_tradnl" w:eastAsia="en-US"/>
        </w:rPr>
        <w:t>in vitro</w:t>
      </w:r>
      <w:r w:rsidRPr="00A16425">
        <w:rPr>
          <w:rFonts w:ascii="Optimum" w:eastAsia="Calibri" w:hAnsi="Optimum" w:cs="Arial"/>
          <w:b/>
          <w:lang w:val="es-ES_tradnl" w:eastAsia="en-US"/>
        </w:rPr>
        <w:t xml:space="preserve"> de </w:t>
      </w:r>
      <w:r w:rsidRPr="00A16425">
        <w:rPr>
          <w:rFonts w:ascii="Optimum" w:eastAsia="Calibri" w:hAnsi="Optimum" w:cs="Arial"/>
          <w:b/>
          <w:i/>
          <w:lang w:val="es-ES_tradnl" w:eastAsia="en-US"/>
        </w:rPr>
        <w:t xml:space="preserve">Agave. </w:t>
      </w:r>
      <w:proofErr w:type="spellStart"/>
      <w:proofErr w:type="gramStart"/>
      <w:r w:rsidRPr="00A16425">
        <w:rPr>
          <w:rFonts w:ascii="Optimum" w:eastAsia="Calibri" w:hAnsi="Optimum" w:cs="Arial"/>
          <w:b/>
          <w:i/>
          <w:lang w:val="es-ES_tradnl" w:eastAsia="en-US"/>
        </w:rPr>
        <w:t>marmorata</w:t>
      </w:r>
      <w:proofErr w:type="spellEnd"/>
      <w:proofErr w:type="gramEnd"/>
      <w:r w:rsidRPr="00A16425">
        <w:rPr>
          <w:rFonts w:ascii="Optimum" w:eastAsia="Calibri" w:hAnsi="Optimum" w:cs="Arial"/>
          <w:b/>
          <w:lang w:val="es-ES_tradnl" w:eastAsia="en-US"/>
        </w:rPr>
        <w:t xml:space="preserve"> R.</w:t>
      </w:r>
    </w:p>
    <w:p w:rsidR="00010F79" w:rsidRPr="00A16425" w:rsidRDefault="00010F79" w:rsidP="00326F5C">
      <w:pPr>
        <w:jc w:val="both"/>
        <w:rPr>
          <w:rFonts w:ascii="Optimum" w:eastAsia="Calibri" w:hAnsi="Optimum" w:cs="Arial"/>
          <w:lang w:val="es-ES_tradnl" w:eastAsia="en-US"/>
        </w:rPr>
      </w:pPr>
      <w:r w:rsidRPr="00A16425">
        <w:rPr>
          <w:rFonts w:ascii="Optimum" w:eastAsia="Calibri" w:hAnsi="Optimum" w:cs="Arial"/>
          <w:lang w:val="es-ES_tradnl" w:eastAsia="en-US"/>
        </w:rPr>
        <w:t xml:space="preserve">A partir de la primera semana de cultivo </w:t>
      </w:r>
      <w:r w:rsidRPr="00A16425">
        <w:rPr>
          <w:rFonts w:ascii="Optimum" w:eastAsia="Calibri" w:hAnsi="Optimum" w:cs="Arial"/>
          <w:i/>
          <w:lang w:val="es-ES_tradnl" w:eastAsia="en-US"/>
        </w:rPr>
        <w:t>in vitro</w:t>
      </w:r>
      <w:r w:rsidRPr="00A16425">
        <w:rPr>
          <w:rFonts w:ascii="Optimum" w:eastAsia="Calibri" w:hAnsi="Optimum" w:cs="Arial"/>
          <w:lang w:val="es-ES_tradnl" w:eastAsia="en-US"/>
        </w:rPr>
        <w:t xml:space="preserve">, los tratamientos T6 </w:t>
      </w:r>
      <w:r w:rsidR="00156DCA" w:rsidRPr="00A16425">
        <w:rPr>
          <w:rFonts w:ascii="Optimum" w:eastAsia="Calibri" w:hAnsi="Optimum" w:cs="Arial"/>
          <w:lang w:val="es-ES_tradnl" w:eastAsia="en-US"/>
        </w:rPr>
        <w:t>(AIA 0.3 mg·L</w:t>
      </w:r>
      <w:r w:rsidR="00156DCA" w:rsidRPr="00A16425">
        <w:rPr>
          <w:rFonts w:ascii="Optimum" w:eastAsia="Calibri" w:hAnsi="Optimum" w:cs="Arial"/>
          <w:vertAlign w:val="superscript"/>
          <w:lang w:val="es-ES_tradnl" w:eastAsia="en-US"/>
        </w:rPr>
        <w:t>-1</w:t>
      </w:r>
      <w:r w:rsidR="00156DCA" w:rsidRPr="00A16425">
        <w:rPr>
          <w:rFonts w:ascii="Optimum" w:eastAsia="Calibri" w:hAnsi="Optimum" w:cs="Arial"/>
          <w:lang w:val="es-ES_tradnl" w:eastAsia="en-US"/>
        </w:rPr>
        <w:t xml:space="preserve"> + BA 0.0 mg·L</w:t>
      </w:r>
      <w:r w:rsidR="00156DCA" w:rsidRPr="00A16425">
        <w:rPr>
          <w:rFonts w:ascii="Optimum" w:eastAsia="Calibri" w:hAnsi="Optimum" w:cs="Arial"/>
          <w:vertAlign w:val="superscript"/>
          <w:lang w:val="es-ES_tradnl" w:eastAsia="en-US"/>
        </w:rPr>
        <w:t>-1</w:t>
      </w:r>
      <w:r w:rsidR="00156DCA" w:rsidRPr="00A16425">
        <w:rPr>
          <w:rFonts w:ascii="Optimum" w:eastAsia="Calibri" w:hAnsi="Optimum" w:cs="Arial"/>
          <w:lang w:val="es-ES_tradnl" w:eastAsia="en-US"/>
        </w:rPr>
        <w:t>)</w:t>
      </w:r>
      <w:r w:rsidR="00F81BE5" w:rsidRPr="00A16425">
        <w:rPr>
          <w:rFonts w:ascii="Optimum" w:eastAsia="Calibri" w:hAnsi="Optimum" w:cs="Arial"/>
          <w:lang w:val="es-ES_tradnl" w:eastAsia="en-US"/>
        </w:rPr>
        <w:t>, T11 (AIA 1.0 mg·L</w:t>
      </w:r>
      <w:r w:rsidR="00F81BE5" w:rsidRPr="00A16425">
        <w:rPr>
          <w:rFonts w:ascii="Optimum" w:eastAsia="Calibri" w:hAnsi="Optimum" w:cs="Arial"/>
          <w:vertAlign w:val="superscript"/>
          <w:lang w:val="es-ES_tradnl" w:eastAsia="en-US"/>
        </w:rPr>
        <w:t>-1</w:t>
      </w:r>
      <w:r w:rsidR="00F81BE5" w:rsidRPr="00A16425">
        <w:rPr>
          <w:rFonts w:ascii="Optimum" w:eastAsia="Calibri" w:hAnsi="Optimum" w:cs="Arial"/>
          <w:lang w:val="es-ES_tradnl" w:eastAsia="en-US"/>
        </w:rPr>
        <w:t xml:space="preserve"> + BA 0.0 mg·L</w:t>
      </w:r>
      <w:r w:rsidR="00F81BE5" w:rsidRPr="00A16425">
        <w:rPr>
          <w:rFonts w:ascii="Optimum" w:eastAsia="Calibri" w:hAnsi="Optimum" w:cs="Arial"/>
          <w:vertAlign w:val="superscript"/>
          <w:lang w:val="es-ES_tradnl" w:eastAsia="en-US"/>
        </w:rPr>
        <w:t>-1</w:t>
      </w:r>
      <w:r w:rsidR="00F81BE5" w:rsidRPr="00A16425">
        <w:rPr>
          <w:rFonts w:ascii="Optimum" w:eastAsia="Calibri" w:hAnsi="Optimum" w:cs="Arial"/>
          <w:lang w:val="es-ES_tradnl" w:eastAsia="en-US"/>
        </w:rPr>
        <w:t>), T16 (AIA 3.0 mg·L</w:t>
      </w:r>
      <w:r w:rsidR="00F81BE5" w:rsidRPr="00A16425">
        <w:rPr>
          <w:rFonts w:ascii="Optimum" w:eastAsia="Calibri" w:hAnsi="Optimum" w:cs="Arial"/>
          <w:vertAlign w:val="superscript"/>
          <w:lang w:val="es-ES_tradnl" w:eastAsia="en-US"/>
        </w:rPr>
        <w:t>-1</w:t>
      </w:r>
      <w:r w:rsidR="00F81BE5" w:rsidRPr="00A16425">
        <w:rPr>
          <w:rFonts w:ascii="Optimum" w:eastAsia="Calibri" w:hAnsi="Optimum" w:cs="Arial"/>
          <w:lang w:val="es-ES_tradnl" w:eastAsia="en-US"/>
        </w:rPr>
        <w:t xml:space="preserve"> + BA 0.0 mg·L</w:t>
      </w:r>
      <w:r w:rsidR="00F81BE5" w:rsidRPr="00A16425">
        <w:rPr>
          <w:rFonts w:ascii="Optimum" w:eastAsia="Calibri" w:hAnsi="Optimum" w:cs="Arial"/>
          <w:vertAlign w:val="superscript"/>
          <w:lang w:val="es-ES_tradnl" w:eastAsia="en-US"/>
        </w:rPr>
        <w:t>-1</w:t>
      </w:r>
      <w:r w:rsidR="00F81BE5" w:rsidRPr="00A16425">
        <w:rPr>
          <w:rFonts w:ascii="Optimum" w:eastAsia="Calibri" w:hAnsi="Optimum" w:cs="Arial"/>
          <w:lang w:val="es-ES_tradnl" w:eastAsia="en-US"/>
        </w:rPr>
        <w:t>)</w:t>
      </w:r>
      <w:r w:rsidR="00156DCA" w:rsidRPr="00A16425">
        <w:rPr>
          <w:rFonts w:ascii="Optimum" w:eastAsia="Calibri" w:hAnsi="Optimum" w:cs="Arial"/>
          <w:lang w:val="es-ES_tradnl" w:eastAsia="en-US"/>
        </w:rPr>
        <w:t xml:space="preserve"> </w:t>
      </w:r>
      <w:r w:rsidRPr="00A16425">
        <w:rPr>
          <w:rFonts w:ascii="Optimum" w:eastAsia="Calibri" w:hAnsi="Optimum" w:cs="Arial"/>
          <w:lang w:val="es-ES_tradnl" w:eastAsia="en-US"/>
        </w:rPr>
        <w:t>y T21</w:t>
      </w:r>
      <w:r w:rsidR="00AA7C4B" w:rsidRPr="00A16425">
        <w:rPr>
          <w:rFonts w:ascii="Optimum" w:eastAsia="Calibri" w:hAnsi="Optimum" w:cs="Arial"/>
          <w:lang w:val="es-ES_tradnl" w:eastAsia="en-US"/>
        </w:rPr>
        <w:t xml:space="preserve"> </w:t>
      </w:r>
      <w:r w:rsidR="00156DCA" w:rsidRPr="00A16425">
        <w:rPr>
          <w:rFonts w:ascii="Optimum" w:eastAsia="Calibri" w:hAnsi="Optimum" w:cs="Arial"/>
          <w:lang w:val="es-ES_tradnl" w:eastAsia="en-US"/>
        </w:rPr>
        <w:t>(AIA 10.0 mg·L</w:t>
      </w:r>
      <w:r w:rsidR="00156DCA" w:rsidRPr="00A16425">
        <w:rPr>
          <w:rFonts w:ascii="Optimum" w:eastAsia="Calibri" w:hAnsi="Optimum" w:cs="Arial"/>
          <w:vertAlign w:val="superscript"/>
          <w:lang w:val="es-ES_tradnl" w:eastAsia="en-US"/>
        </w:rPr>
        <w:t>-1</w:t>
      </w:r>
      <w:r w:rsidR="00156DCA" w:rsidRPr="00A16425">
        <w:rPr>
          <w:rFonts w:ascii="Optimum" w:eastAsia="Calibri" w:hAnsi="Optimum" w:cs="Arial"/>
          <w:lang w:val="es-ES_tradnl" w:eastAsia="en-US"/>
        </w:rPr>
        <w:t xml:space="preserve"> + BA 0.0 mg·L</w:t>
      </w:r>
      <w:r w:rsidR="00156DCA" w:rsidRPr="00A16425">
        <w:rPr>
          <w:rFonts w:ascii="Optimum" w:eastAsia="Calibri" w:hAnsi="Optimum" w:cs="Arial"/>
          <w:vertAlign w:val="superscript"/>
          <w:lang w:val="es-ES_tradnl" w:eastAsia="en-US"/>
        </w:rPr>
        <w:t>-1</w:t>
      </w:r>
      <w:r w:rsidR="00156DCA"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w:t>
      </w:r>
      <w:r w:rsidR="00233054" w:rsidRPr="00A16425">
        <w:rPr>
          <w:rFonts w:ascii="Optimum" w:eastAsia="Calibri" w:hAnsi="Optimum" w:cs="Arial"/>
          <w:lang w:val="es-ES_tradnl" w:eastAsia="en-US"/>
        </w:rPr>
        <w:t>favorecieron la diferenciación de brotes</w:t>
      </w:r>
      <w:r w:rsidRPr="00A16425">
        <w:rPr>
          <w:rFonts w:ascii="Optimum" w:eastAsia="Calibri" w:hAnsi="Optimum" w:cs="Arial"/>
          <w:lang w:val="es-ES_tradnl" w:eastAsia="en-US"/>
        </w:rPr>
        <w:t xml:space="preserve"> y</w:t>
      </w:r>
      <w:r w:rsidR="00F81BE5" w:rsidRPr="00A16425">
        <w:rPr>
          <w:rFonts w:ascii="Optimum" w:eastAsia="Calibri" w:hAnsi="Optimum" w:cs="Arial"/>
          <w:lang w:val="es-ES_tradnl" w:eastAsia="en-US"/>
        </w:rPr>
        <w:t xml:space="preserve"> formación de</w:t>
      </w:r>
      <w:r w:rsidR="00AA7C4B" w:rsidRPr="00A16425">
        <w:rPr>
          <w:rFonts w:ascii="Optimum" w:eastAsia="Calibri" w:hAnsi="Optimum" w:cs="Arial"/>
          <w:lang w:val="es-ES_tradnl" w:eastAsia="en-US"/>
        </w:rPr>
        <w:t xml:space="preserve"> raíces. E</w:t>
      </w:r>
      <w:r w:rsidRPr="00A16425">
        <w:rPr>
          <w:rFonts w:ascii="Optimum" w:eastAsia="Calibri" w:hAnsi="Optimum" w:cs="Arial"/>
          <w:lang w:val="es-ES_tradnl" w:eastAsia="en-US"/>
        </w:rPr>
        <w:t xml:space="preserve">sto </w:t>
      </w:r>
      <w:r w:rsidR="00F81BE5" w:rsidRPr="00A16425">
        <w:rPr>
          <w:rFonts w:ascii="Optimum" w:eastAsia="Calibri" w:hAnsi="Optimum" w:cs="Arial"/>
          <w:lang w:val="es-ES_tradnl" w:eastAsia="en-US"/>
        </w:rPr>
        <w:t>parece estar</w:t>
      </w:r>
      <w:r w:rsidRPr="00A16425">
        <w:rPr>
          <w:rFonts w:ascii="Optimum" w:eastAsia="Calibri" w:hAnsi="Optimum" w:cs="Arial"/>
          <w:lang w:val="es-ES_tradnl" w:eastAsia="en-US"/>
        </w:rPr>
        <w:t xml:space="preserve"> relacionado por el tipo de regulador de crecimiento vegetal que es una auxina (AIA)</w:t>
      </w:r>
      <w:r w:rsidR="005472EB" w:rsidRPr="00A16425">
        <w:rPr>
          <w:rFonts w:ascii="Optimum" w:eastAsia="Calibri" w:hAnsi="Optimum" w:cs="Arial"/>
          <w:lang w:val="es-ES_tradnl" w:eastAsia="en-US"/>
        </w:rPr>
        <w:t xml:space="preserve"> </w:t>
      </w:r>
      <w:r w:rsidR="00AA7C4B" w:rsidRPr="00A16425">
        <w:rPr>
          <w:rFonts w:ascii="Optimum" w:eastAsia="Calibri" w:hAnsi="Optimum" w:cs="Arial"/>
          <w:lang w:val="es-ES_tradnl" w:eastAsia="en-US"/>
        </w:rPr>
        <w:t>similar a lo que</w:t>
      </w:r>
      <w:r w:rsidR="005472EB" w:rsidRPr="00A16425">
        <w:rPr>
          <w:rFonts w:ascii="Optimum" w:eastAsia="Calibri" w:hAnsi="Optimum" w:cs="Arial"/>
          <w:lang w:val="es-ES_tradnl" w:eastAsia="en-US"/>
        </w:rPr>
        <w:t xml:space="preserve"> reporta Enríquez-del Valle </w:t>
      </w:r>
      <w:r w:rsidR="005472EB" w:rsidRPr="00A16425">
        <w:rPr>
          <w:rFonts w:ascii="Optimum" w:eastAsia="Calibri" w:hAnsi="Optimum" w:cs="Arial"/>
          <w:i/>
          <w:lang w:val="es-ES_tradnl" w:eastAsia="en-US"/>
        </w:rPr>
        <w:t>et al.</w:t>
      </w:r>
      <w:r w:rsidR="005472EB" w:rsidRPr="00A16425">
        <w:rPr>
          <w:rFonts w:ascii="Optimum" w:eastAsia="Calibri" w:hAnsi="Optimum" w:cs="Arial"/>
          <w:lang w:val="es-ES_tradnl" w:eastAsia="en-US"/>
        </w:rPr>
        <w:t xml:space="preserve"> (2016)</w:t>
      </w:r>
      <w:r w:rsidR="00AA7C4B" w:rsidRPr="00A16425">
        <w:rPr>
          <w:rFonts w:ascii="Optimum" w:eastAsia="Calibri" w:hAnsi="Optimum" w:cs="Arial"/>
          <w:lang w:val="es-ES_tradnl" w:eastAsia="en-US"/>
        </w:rPr>
        <w:t xml:space="preserve"> en la aparición de raíces en </w:t>
      </w:r>
      <w:r w:rsidR="00AA7C4B" w:rsidRPr="00A16425">
        <w:rPr>
          <w:rFonts w:ascii="Optimum" w:eastAsia="Calibri" w:hAnsi="Optimum" w:cs="Arial"/>
          <w:i/>
          <w:lang w:val="es-ES_tradnl" w:eastAsia="en-US"/>
        </w:rPr>
        <w:t xml:space="preserve">A. </w:t>
      </w:r>
      <w:proofErr w:type="spellStart"/>
      <w:r w:rsidR="00AA7C4B" w:rsidRPr="00A16425">
        <w:rPr>
          <w:rFonts w:ascii="Optimum" w:eastAsia="Calibri" w:hAnsi="Optimum" w:cs="Arial"/>
          <w:i/>
          <w:lang w:val="es-ES_tradnl" w:eastAsia="en-US"/>
        </w:rPr>
        <w:t>potatorum</w:t>
      </w:r>
      <w:proofErr w:type="spellEnd"/>
      <w:r w:rsidR="00AA7C4B" w:rsidRPr="00A16425">
        <w:rPr>
          <w:rFonts w:ascii="Optimum" w:eastAsia="Calibri" w:hAnsi="Optimum" w:cs="Arial"/>
          <w:lang w:val="es-ES_tradnl" w:eastAsia="en-US"/>
        </w:rPr>
        <w:t xml:space="preserve">, entre 10 y 14 días de cultivo </w:t>
      </w:r>
      <w:r w:rsidR="00AA7C4B" w:rsidRPr="00A16425">
        <w:rPr>
          <w:rFonts w:ascii="Optimum" w:eastAsia="Calibri" w:hAnsi="Optimum" w:cs="Arial"/>
          <w:i/>
          <w:lang w:val="es-ES_tradnl" w:eastAsia="en-US"/>
        </w:rPr>
        <w:t>in vitro</w:t>
      </w:r>
      <w:r w:rsidR="00AA7C4B" w:rsidRPr="00A16425">
        <w:rPr>
          <w:rFonts w:ascii="Optimum" w:eastAsia="Calibri" w:hAnsi="Optimum" w:cs="Arial"/>
          <w:lang w:val="es-ES_tradnl" w:eastAsia="en-US"/>
        </w:rPr>
        <w:t xml:space="preserve"> empleando 1.0 mg·L</w:t>
      </w:r>
      <w:r w:rsidR="00AA7C4B" w:rsidRPr="00A16425">
        <w:rPr>
          <w:rFonts w:ascii="Optimum" w:eastAsia="Calibri" w:hAnsi="Optimum" w:cs="Arial"/>
          <w:vertAlign w:val="superscript"/>
          <w:lang w:val="es-ES_tradnl" w:eastAsia="en-US"/>
        </w:rPr>
        <w:t>-1</w:t>
      </w:r>
      <w:r w:rsidR="00AA7C4B" w:rsidRPr="00A16425">
        <w:rPr>
          <w:rFonts w:ascii="Optimum" w:eastAsia="Calibri" w:hAnsi="Optimum" w:cs="Arial"/>
          <w:lang w:val="es-ES_tradnl" w:eastAsia="en-US"/>
        </w:rPr>
        <w:t xml:space="preserve"> de AIB,</w:t>
      </w:r>
      <w:r w:rsidRPr="00A16425">
        <w:rPr>
          <w:rFonts w:ascii="Optimum" w:eastAsia="Calibri" w:hAnsi="Optimum" w:cs="Arial"/>
          <w:lang w:val="es-ES_tradnl" w:eastAsia="en-US"/>
        </w:rPr>
        <w:t xml:space="preserve"> pues al originar raíces a los brotes, éstos tienen mayor capacidad de </w:t>
      </w:r>
      <w:r w:rsidR="00156DCA" w:rsidRPr="00A16425">
        <w:rPr>
          <w:rFonts w:ascii="Optimum" w:eastAsia="Calibri" w:hAnsi="Optimum" w:cs="Arial"/>
          <w:lang w:val="es-ES_tradnl" w:eastAsia="en-US"/>
        </w:rPr>
        <w:t>absorber nutrientes</w:t>
      </w:r>
      <w:r w:rsidR="00F81BE5" w:rsidRPr="00A16425">
        <w:rPr>
          <w:rFonts w:ascii="Optimum" w:eastAsia="Calibri" w:hAnsi="Optimum" w:cs="Arial"/>
          <w:lang w:val="es-ES_tradnl" w:eastAsia="en-US"/>
        </w:rPr>
        <w:t>,</w:t>
      </w:r>
      <w:r w:rsidR="00156DCA" w:rsidRPr="00A16425">
        <w:rPr>
          <w:rFonts w:ascii="Optimum" w:eastAsia="Calibri" w:hAnsi="Optimum" w:cs="Arial"/>
          <w:lang w:val="es-ES_tradnl" w:eastAsia="en-US"/>
        </w:rPr>
        <w:t xml:space="preserve"> lo que favorece un mayor crecimiento y desarrollo</w:t>
      </w:r>
      <w:r w:rsidR="00AA7C4B" w:rsidRPr="00A16425">
        <w:rPr>
          <w:rFonts w:ascii="Optimum" w:eastAsia="Calibri" w:hAnsi="Optimum" w:cs="Arial"/>
          <w:lang w:val="es-ES_tradnl" w:eastAsia="en-US"/>
        </w:rPr>
        <w:t xml:space="preserve">, resultados que igualmente coinciden con </w:t>
      </w:r>
      <w:r w:rsidR="00B4072A" w:rsidRPr="00A16425">
        <w:rPr>
          <w:rFonts w:ascii="Optimum" w:eastAsia="Calibri" w:hAnsi="Optimum" w:cs="Arial"/>
          <w:lang w:val="es-ES_tradnl" w:eastAsia="en-US"/>
        </w:rPr>
        <w:t xml:space="preserve">Luna </w:t>
      </w:r>
      <w:r w:rsidR="00B4072A" w:rsidRPr="00A16425">
        <w:rPr>
          <w:rFonts w:ascii="Optimum" w:eastAsia="Calibri" w:hAnsi="Optimum" w:cs="Arial"/>
          <w:i/>
          <w:lang w:val="es-ES_tradnl" w:eastAsia="en-US"/>
        </w:rPr>
        <w:t>et al.</w:t>
      </w:r>
      <w:r w:rsidR="00B4072A" w:rsidRPr="00A16425">
        <w:rPr>
          <w:rFonts w:ascii="Optimum" w:eastAsia="Calibri" w:hAnsi="Optimum" w:cs="Arial"/>
          <w:lang w:val="es-ES_tradnl" w:eastAsia="en-US"/>
        </w:rPr>
        <w:t xml:space="preserve"> (2013)</w:t>
      </w:r>
      <w:r w:rsidR="00494DA1">
        <w:rPr>
          <w:rFonts w:ascii="Optimum" w:eastAsia="Calibri" w:hAnsi="Optimum" w:cs="Arial"/>
          <w:lang w:val="es-ES_tradnl" w:eastAsia="en-US"/>
        </w:rPr>
        <w:t xml:space="preserve">, </w:t>
      </w:r>
      <w:r w:rsidR="001F1257" w:rsidRPr="00A16425">
        <w:rPr>
          <w:rFonts w:ascii="Optimum" w:eastAsia="Calibri" w:hAnsi="Optimum" w:cs="Arial"/>
          <w:lang w:val="es-ES_tradnl" w:eastAsia="en-US"/>
        </w:rPr>
        <w:t xml:space="preserve">en brotes de </w:t>
      </w:r>
      <w:r w:rsidR="00B4072A" w:rsidRPr="00A16425">
        <w:rPr>
          <w:rFonts w:ascii="Optimum" w:eastAsia="Calibri" w:hAnsi="Optimum" w:cs="Arial"/>
          <w:i/>
          <w:lang w:val="es-ES_tradnl" w:eastAsia="en-US"/>
        </w:rPr>
        <w:t xml:space="preserve">A. americana </w:t>
      </w:r>
      <w:r w:rsidR="00B4072A" w:rsidRPr="00A16425">
        <w:rPr>
          <w:rFonts w:ascii="Optimum" w:eastAsia="Calibri" w:hAnsi="Optimum" w:cs="Arial"/>
          <w:lang w:val="es-ES_tradnl" w:eastAsia="en-US"/>
        </w:rPr>
        <w:t xml:space="preserve">variedad </w:t>
      </w:r>
      <w:proofErr w:type="spellStart"/>
      <w:r w:rsidR="00B4072A" w:rsidRPr="00A16425">
        <w:rPr>
          <w:rFonts w:ascii="Optimum" w:eastAsia="Calibri" w:hAnsi="Optimum" w:cs="Arial"/>
          <w:lang w:val="es-ES_tradnl" w:eastAsia="en-US"/>
        </w:rPr>
        <w:t>oaxacansis</w:t>
      </w:r>
      <w:proofErr w:type="spellEnd"/>
      <w:r w:rsidR="00B4072A" w:rsidRPr="00A16425">
        <w:rPr>
          <w:rFonts w:ascii="Optimum" w:eastAsia="Calibri" w:hAnsi="Optimum" w:cs="Arial"/>
          <w:lang w:val="es-ES_tradnl" w:eastAsia="en-US"/>
        </w:rPr>
        <w:t>,</w:t>
      </w:r>
      <w:r w:rsidR="001F1257" w:rsidRPr="00A16425">
        <w:rPr>
          <w:rFonts w:ascii="Optimum" w:eastAsia="Calibri" w:hAnsi="Optimum" w:cs="Arial"/>
          <w:lang w:val="es-ES_tradnl" w:eastAsia="en-US"/>
        </w:rPr>
        <w:t xml:space="preserve"> llegando a la conclusión que la adición de AIB </w:t>
      </w:r>
      <w:r w:rsidR="00B4072A" w:rsidRPr="00A16425">
        <w:rPr>
          <w:rFonts w:ascii="Optimum" w:eastAsia="Calibri" w:hAnsi="Optimum" w:cs="Arial"/>
          <w:lang w:val="es-ES_tradnl" w:eastAsia="en-US"/>
        </w:rPr>
        <w:t xml:space="preserve">en 0.5 </w:t>
      </w:r>
      <w:proofErr w:type="spellStart"/>
      <w:r w:rsidR="00B4072A" w:rsidRPr="00A16425">
        <w:rPr>
          <w:rFonts w:ascii="Optimum" w:eastAsia="Calibri" w:hAnsi="Optimum" w:cs="Arial"/>
          <w:lang w:val="es-ES_tradnl" w:eastAsia="en-US"/>
        </w:rPr>
        <w:t>ó</w:t>
      </w:r>
      <w:proofErr w:type="spellEnd"/>
      <w:r w:rsidR="001F1257" w:rsidRPr="00A16425">
        <w:rPr>
          <w:rFonts w:ascii="Optimum" w:eastAsia="Calibri" w:hAnsi="Optimum" w:cs="Arial"/>
          <w:lang w:val="es-ES_tradnl" w:eastAsia="en-US"/>
        </w:rPr>
        <w:t xml:space="preserve"> 1.0 mg·L</w:t>
      </w:r>
      <w:r w:rsidR="001F1257" w:rsidRPr="00A16425">
        <w:rPr>
          <w:rFonts w:ascii="Optimum" w:eastAsia="Calibri" w:hAnsi="Optimum" w:cs="Arial"/>
          <w:vertAlign w:val="superscript"/>
          <w:lang w:val="es-ES_tradnl" w:eastAsia="en-US"/>
        </w:rPr>
        <w:t>-1</w:t>
      </w:r>
      <w:r w:rsidR="001F1257" w:rsidRPr="00A16425">
        <w:rPr>
          <w:rFonts w:ascii="Optimum" w:eastAsia="Calibri" w:hAnsi="Optimum" w:cs="Arial"/>
          <w:lang w:val="es-ES_tradnl" w:eastAsia="en-US"/>
        </w:rPr>
        <w:t xml:space="preserve"> al medio de cultivo estimula no sólo mayor cantidad de raíces, sino también el crecimiento de brotes en menor tiempo.</w:t>
      </w:r>
      <w:r w:rsidR="00156DCA" w:rsidRPr="00A16425">
        <w:rPr>
          <w:rFonts w:ascii="Optimum" w:eastAsia="Calibri" w:hAnsi="Optimum" w:cs="Arial"/>
          <w:lang w:val="es-ES_tradnl" w:eastAsia="en-US"/>
        </w:rPr>
        <w:t xml:space="preserve"> </w:t>
      </w:r>
      <w:r w:rsidR="001A03CE" w:rsidRPr="00A16425">
        <w:rPr>
          <w:rFonts w:ascii="Optimum" w:eastAsia="Calibri" w:hAnsi="Optimum" w:cs="Arial"/>
          <w:lang w:val="es-ES_tradnl" w:eastAsia="en-US"/>
        </w:rPr>
        <w:t xml:space="preserve">También se observó en </w:t>
      </w:r>
      <w:r w:rsidR="001A03CE" w:rsidRPr="00A16425">
        <w:rPr>
          <w:rFonts w:ascii="Optimum" w:eastAsia="Calibri" w:hAnsi="Optimum" w:cs="Arial"/>
          <w:i/>
          <w:lang w:val="es-ES_tradnl" w:eastAsia="en-US"/>
        </w:rPr>
        <w:t xml:space="preserve">A. </w:t>
      </w:r>
      <w:proofErr w:type="spellStart"/>
      <w:r w:rsidR="001A03CE" w:rsidRPr="00A16425">
        <w:rPr>
          <w:rFonts w:ascii="Optimum" w:eastAsia="Calibri" w:hAnsi="Optimum" w:cs="Arial"/>
          <w:i/>
          <w:lang w:val="es-ES_tradnl" w:eastAsia="en-US"/>
        </w:rPr>
        <w:t>marmorata</w:t>
      </w:r>
      <w:proofErr w:type="spellEnd"/>
      <w:r w:rsidR="001A03CE" w:rsidRPr="00A16425">
        <w:rPr>
          <w:rFonts w:ascii="Optimum" w:eastAsia="Calibri" w:hAnsi="Optimum" w:cs="Arial"/>
          <w:lang w:val="es-ES_tradnl" w:eastAsia="en-US"/>
        </w:rPr>
        <w:t xml:space="preserve"> que la presencia de </w:t>
      </w:r>
      <w:r w:rsidRPr="00A16425">
        <w:rPr>
          <w:rFonts w:ascii="Optimum" w:eastAsia="Calibri" w:hAnsi="Optimum" w:cs="Arial"/>
          <w:lang w:val="es-ES_tradnl" w:eastAsia="en-US"/>
        </w:rPr>
        <w:t>BA</w:t>
      </w:r>
      <w:r w:rsidR="001A03CE" w:rsidRPr="00A16425">
        <w:rPr>
          <w:rFonts w:ascii="Optimum" w:eastAsia="Calibri" w:hAnsi="Optimum" w:cs="Arial"/>
          <w:lang w:val="es-ES_tradnl" w:eastAsia="en-US"/>
        </w:rPr>
        <w:t xml:space="preserve"> inhibió</w:t>
      </w:r>
      <w:r w:rsidR="00F81BE5" w:rsidRPr="00A16425">
        <w:rPr>
          <w:rFonts w:ascii="Optimum" w:eastAsia="Calibri" w:hAnsi="Optimum" w:cs="Arial"/>
          <w:lang w:val="es-ES_tradnl" w:eastAsia="en-US"/>
        </w:rPr>
        <w:t xml:space="preserve"> el efecto de AIA </w:t>
      </w:r>
      <w:r w:rsidR="001A03CE" w:rsidRPr="00A16425">
        <w:rPr>
          <w:rFonts w:ascii="Optimum" w:eastAsia="Calibri" w:hAnsi="Optimum" w:cs="Arial"/>
          <w:lang w:val="es-ES_tradnl" w:eastAsia="en-US"/>
        </w:rPr>
        <w:t xml:space="preserve">para formar raíces </w:t>
      </w:r>
      <w:r w:rsidR="00F81BE5" w:rsidRPr="00A16425">
        <w:rPr>
          <w:rFonts w:ascii="Optimum" w:eastAsia="Calibri" w:hAnsi="Optimum" w:cs="Arial"/>
          <w:lang w:val="es-ES_tradnl" w:eastAsia="en-US"/>
        </w:rPr>
        <w:t>a medida que aumenta su concentración en los medios de cultivo (</w:t>
      </w:r>
      <w:r w:rsidR="00B85032">
        <w:rPr>
          <w:rFonts w:ascii="Optimum" w:eastAsia="Calibri" w:hAnsi="Optimum" w:cs="Arial"/>
          <w:lang w:val="es-ES_tradnl" w:eastAsia="en-US"/>
        </w:rPr>
        <w:t xml:space="preserve">tabla </w:t>
      </w:r>
      <w:r w:rsidR="00F81BE5" w:rsidRPr="00A16425">
        <w:rPr>
          <w:rFonts w:ascii="Optimum" w:eastAsia="Calibri" w:hAnsi="Optimum" w:cs="Arial"/>
          <w:lang w:val="es-ES_tradnl" w:eastAsia="en-US"/>
        </w:rPr>
        <w:t>1)</w:t>
      </w:r>
      <w:r w:rsidR="006735F7" w:rsidRPr="00A16425">
        <w:rPr>
          <w:rFonts w:ascii="Optimum" w:eastAsia="Calibri" w:hAnsi="Optimum" w:cs="Arial"/>
          <w:lang w:val="es-ES_tradnl" w:eastAsia="en-US"/>
        </w:rPr>
        <w:t>, resultados</w:t>
      </w:r>
      <w:r w:rsidR="008B0C08" w:rsidRPr="00A16425">
        <w:rPr>
          <w:rFonts w:ascii="Optimum" w:eastAsia="Calibri" w:hAnsi="Optimum" w:cs="Arial"/>
          <w:lang w:val="es-ES_tradnl" w:eastAsia="en-US"/>
        </w:rPr>
        <w:t xml:space="preserve"> similares a los obtenidos por </w:t>
      </w:r>
      <w:r w:rsidR="006735F7" w:rsidRPr="00A16425">
        <w:rPr>
          <w:rFonts w:ascii="Optimum" w:eastAsia="Calibri" w:hAnsi="Optimum" w:cs="Arial"/>
          <w:lang w:val="es-ES_tradnl" w:eastAsia="en-US"/>
        </w:rPr>
        <w:t xml:space="preserve">Luna </w:t>
      </w:r>
      <w:r w:rsidR="006735F7" w:rsidRPr="00A16425">
        <w:rPr>
          <w:rFonts w:ascii="Optimum" w:eastAsia="Calibri" w:hAnsi="Optimum" w:cs="Arial"/>
          <w:i/>
          <w:lang w:val="es-ES_tradnl" w:eastAsia="en-US"/>
        </w:rPr>
        <w:t>et al</w:t>
      </w:r>
      <w:r w:rsidR="006735F7" w:rsidRPr="00A16425">
        <w:rPr>
          <w:rFonts w:ascii="Optimum" w:eastAsia="Calibri" w:hAnsi="Optimum" w:cs="Arial"/>
          <w:lang w:val="es-ES_tradnl" w:eastAsia="en-US"/>
        </w:rPr>
        <w:t xml:space="preserve">. (2014) en </w:t>
      </w:r>
      <w:r w:rsidR="006735F7" w:rsidRPr="00A16425">
        <w:rPr>
          <w:rFonts w:ascii="Optimum" w:eastAsia="Calibri" w:hAnsi="Optimum" w:cs="Arial"/>
          <w:i/>
          <w:lang w:val="es-ES_tradnl" w:eastAsia="en-US"/>
        </w:rPr>
        <w:t xml:space="preserve">A. </w:t>
      </w:r>
      <w:proofErr w:type="spellStart"/>
      <w:r w:rsidR="006735F7" w:rsidRPr="00A16425">
        <w:rPr>
          <w:rFonts w:ascii="Optimum" w:eastAsia="Calibri" w:hAnsi="Optimum" w:cs="Arial"/>
          <w:i/>
          <w:lang w:val="es-ES_tradnl" w:eastAsia="en-US"/>
        </w:rPr>
        <w:t>marmorata</w:t>
      </w:r>
      <w:proofErr w:type="spellEnd"/>
      <w:r w:rsidR="006735F7" w:rsidRPr="00A16425">
        <w:rPr>
          <w:rFonts w:ascii="Optimum" w:eastAsia="Calibri" w:hAnsi="Optimum" w:cs="Arial"/>
          <w:lang w:val="es-ES_tradnl" w:eastAsia="en-US"/>
        </w:rPr>
        <w:t xml:space="preserve"> con BA, la cual inhibió la formación de raíces</w:t>
      </w:r>
      <w:r w:rsidR="001F1257" w:rsidRPr="00A16425">
        <w:rPr>
          <w:rFonts w:ascii="Optimum" w:eastAsia="Calibri" w:hAnsi="Optimum" w:cs="Arial"/>
          <w:lang w:val="es-ES_tradnl" w:eastAsia="en-US"/>
        </w:rPr>
        <w:t xml:space="preserve">, pero en ausencia de BA sí hubo presencia de raíz, resultado que también coincide en este estudio con </w:t>
      </w:r>
      <w:r w:rsidR="001F1257" w:rsidRPr="00A16425">
        <w:rPr>
          <w:rFonts w:ascii="Optimum" w:eastAsia="Calibri" w:hAnsi="Optimum" w:cs="Arial"/>
          <w:i/>
          <w:lang w:val="es-ES_tradnl" w:eastAsia="en-US"/>
        </w:rPr>
        <w:t xml:space="preserve">A. </w:t>
      </w:r>
      <w:proofErr w:type="spellStart"/>
      <w:r w:rsidR="001F1257" w:rsidRPr="00A16425">
        <w:rPr>
          <w:rFonts w:ascii="Optimum" w:eastAsia="Calibri" w:hAnsi="Optimum" w:cs="Arial"/>
          <w:i/>
          <w:lang w:val="es-ES_tradnl" w:eastAsia="en-US"/>
        </w:rPr>
        <w:t>marmorata</w:t>
      </w:r>
      <w:proofErr w:type="spellEnd"/>
      <w:r w:rsidR="001F1257" w:rsidRPr="00A16425">
        <w:rPr>
          <w:rFonts w:ascii="Optimum" w:eastAsia="Calibri" w:hAnsi="Optimum" w:cs="Arial"/>
          <w:lang w:val="es-ES_tradnl" w:eastAsia="en-US"/>
        </w:rPr>
        <w:t xml:space="preserve"> para T1 (AIA y BA 0.0 mg·L</w:t>
      </w:r>
      <w:r w:rsidR="001F1257" w:rsidRPr="00A16425">
        <w:rPr>
          <w:rFonts w:ascii="Optimum" w:eastAsia="Calibri" w:hAnsi="Optimum" w:cs="Arial"/>
          <w:vertAlign w:val="superscript"/>
          <w:lang w:val="es-ES_tradnl" w:eastAsia="en-US"/>
        </w:rPr>
        <w:t>-1</w:t>
      </w:r>
      <w:r w:rsidR="001F1257" w:rsidRPr="00A16425">
        <w:rPr>
          <w:rFonts w:ascii="Optimum" w:eastAsia="Calibri" w:hAnsi="Optimum" w:cs="Arial"/>
          <w:lang w:val="es-ES_tradnl" w:eastAsia="en-US"/>
        </w:rPr>
        <w:t>)</w:t>
      </w:r>
      <w:r w:rsidR="001A03CE" w:rsidRPr="00A16425">
        <w:rPr>
          <w:rFonts w:ascii="Optimum" w:eastAsia="Calibri" w:hAnsi="Optimum" w:cs="Arial"/>
          <w:lang w:val="es-ES_tradnl" w:eastAsia="en-US"/>
        </w:rPr>
        <w:t xml:space="preserve"> (</w:t>
      </w:r>
      <w:r w:rsidR="00B85032">
        <w:rPr>
          <w:rFonts w:ascii="Optimum" w:eastAsia="Calibri" w:hAnsi="Optimum" w:cs="Arial"/>
          <w:lang w:val="es-ES_tradnl" w:eastAsia="en-US"/>
        </w:rPr>
        <w:t xml:space="preserve">tabla </w:t>
      </w:r>
      <w:r w:rsidR="001A03CE" w:rsidRPr="00A16425">
        <w:rPr>
          <w:rFonts w:ascii="Optimum" w:eastAsia="Calibri" w:hAnsi="Optimum" w:cs="Arial"/>
          <w:lang w:val="es-ES_tradnl" w:eastAsia="en-US"/>
        </w:rPr>
        <w:t>1)</w:t>
      </w:r>
      <w:r w:rsidR="001F1257" w:rsidRPr="00A16425">
        <w:rPr>
          <w:rFonts w:ascii="Optimum" w:eastAsia="Calibri" w:hAnsi="Optimum" w:cs="Arial"/>
          <w:lang w:val="es-ES_tradnl" w:eastAsia="en-US"/>
        </w:rPr>
        <w:t>.</w:t>
      </w:r>
      <w:r w:rsidR="00F81BE5" w:rsidRPr="00A16425">
        <w:rPr>
          <w:rFonts w:ascii="Optimum" w:eastAsia="Calibri" w:hAnsi="Optimum" w:cs="Arial"/>
          <w:lang w:val="es-ES_tradnl" w:eastAsia="en-US"/>
        </w:rPr>
        <w:t xml:space="preserve"> </w:t>
      </w:r>
      <w:r w:rsidR="0012232F" w:rsidRPr="00A16425">
        <w:rPr>
          <w:rFonts w:ascii="Optimum" w:eastAsia="Calibri" w:hAnsi="Optimum" w:cs="Arial"/>
          <w:lang w:val="es-ES_tradnl" w:eastAsia="en-US"/>
        </w:rPr>
        <w:t>Por otra parte</w:t>
      </w:r>
      <w:r w:rsidRPr="00A16425">
        <w:rPr>
          <w:rFonts w:ascii="Optimum" w:eastAsia="Calibri" w:hAnsi="Optimum" w:cs="Arial"/>
          <w:lang w:val="es-ES_tradnl" w:eastAsia="en-US"/>
        </w:rPr>
        <w:t xml:space="preserve">, varios autores reportan </w:t>
      </w:r>
      <w:r w:rsidR="0012232F" w:rsidRPr="00A16425">
        <w:rPr>
          <w:rFonts w:ascii="Optimum" w:eastAsia="Calibri" w:hAnsi="Optimum" w:cs="Arial"/>
          <w:lang w:val="es-ES_tradnl" w:eastAsia="en-US"/>
        </w:rPr>
        <w:t>que las</w:t>
      </w:r>
      <w:r w:rsidRPr="00A16425">
        <w:rPr>
          <w:rFonts w:ascii="Optimum" w:eastAsia="Calibri" w:hAnsi="Optimum" w:cs="Arial"/>
          <w:lang w:val="es-ES_tradnl" w:eastAsia="en-US"/>
        </w:rPr>
        <w:t xml:space="preserve"> sales </w:t>
      </w:r>
      <w:r w:rsidR="0012232F" w:rsidRPr="00A16425">
        <w:rPr>
          <w:rFonts w:ascii="Optimum" w:eastAsia="Calibri" w:hAnsi="Optimum" w:cs="Arial"/>
          <w:lang w:val="es-ES_tradnl" w:eastAsia="en-US"/>
        </w:rPr>
        <w:t xml:space="preserve">inorgánicas </w:t>
      </w:r>
      <w:r w:rsidRPr="00A16425">
        <w:rPr>
          <w:rFonts w:ascii="Optimum" w:eastAsia="Calibri" w:hAnsi="Optimum" w:cs="Arial"/>
          <w:lang w:val="es-ES_tradnl" w:eastAsia="en-US"/>
        </w:rPr>
        <w:t>MS</w:t>
      </w:r>
      <w:r w:rsidR="00156DCA" w:rsidRPr="00A16425">
        <w:rPr>
          <w:rFonts w:ascii="Optimum" w:eastAsia="Calibri" w:hAnsi="Optimum" w:cs="Arial"/>
          <w:lang w:val="es-ES_tradnl" w:eastAsia="en-US"/>
        </w:rPr>
        <w:t xml:space="preserve"> </w:t>
      </w:r>
      <w:r w:rsidR="0012232F" w:rsidRPr="00A16425">
        <w:rPr>
          <w:rFonts w:ascii="Optimum" w:eastAsia="Calibri" w:hAnsi="Optimum" w:cs="Arial"/>
          <w:lang w:val="es-ES_tradnl" w:eastAsia="en-US"/>
        </w:rPr>
        <w:t xml:space="preserve">al 50 % de su concentración son suficientes </w:t>
      </w:r>
      <w:r w:rsidRPr="00A16425">
        <w:rPr>
          <w:rFonts w:ascii="Optimum" w:eastAsia="Calibri" w:hAnsi="Optimum" w:cs="Arial"/>
          <w:lang w:val="es-ES_tradnl" w:eastAsia="en-US"/>
        </w:rPr>
        <w:t xml:space="preserve">para </w:t>
      </w:r>
      <w:r w:rsidR="0012232F" w:rsidRPr="00A16425">
        <w:rPr>
          <w:rFonts w:ascii="Optimum" w:eastAsia="Calibri" w:hAnsi="Optimum" w:cs="Arial"/>
          <w:lang w:val="es-ES_tradnl" w:eastAsia="en-US"/>
        </w:rPr>
        <w:t xml:space="preserve">inducir la aparición de raíces como lo menciona </w:t>
      </w:r>
      <w:r w:rsidRPr="00A16425">
        <w:rPr>
          <w:rFonts w:ascii="Optimum" w:eastAsia="Calibri" w:hAnsi="Optimum" w:cs="Arial"/>
          <w:lang w:val="es-ES_tradnl" w:eastAsia="en-US"/>
        </w:rPr>
        <w:t xml:space="preserve">Martínez </w:t>
      </w:r>
      <w:r w:rsidR="002B5338" w:rsidRPr="00A16425">
        <w:rPr>
          <w:rFonts w:ascii="Optimum" w:eastAsia="Calibri" w:hAnsi="Optimum" w:cs="Arial"/>
          <w:lang w:val="es-ES_tradnl" w:eastAsia="en-US"/>
        </w:rPr>
        <w:t>y Pacheco</w:t>
      </w:r>
      <w:r w:rsidR="0012232F" w:rsidRPr="00A16425">
        <w:rPr>
          <w:rFonts w:ascii="Optimum" w:eastAsia="Calibri" w:hAnsi="Optimum" w:cs="Arial"/>
          <w:lang w:val="es-ES_tradnl" w:eastAsia="en-US"/>
        </w:rPr>
        <w:t xml:space="preserve"> (2006)  logrando el</w:t>
      </w:r>
      <w:r w:rsidRPr="00A16425">
        <w:rPr>
          <w:rFonts w:ascii="Optimum" w:eastAsia="Calibri" w:hAnsi="Optimum" w:cs="Arial"/>
          <w:lang w:val="es-ES_tradnl" w:eastAsia="en-US"/>
        </w:rPr>
        <w:t xml:space="preserve"> 100</w:t>
      </w:r>
      <w:r w:rsidR="00DC1CEE" w:rsidRPr="00A16425">
        <w:rPr>
          <w:rFonts w:ascii="Optimum" w:eastAsia="Calibri" w:hAnsi="Optimum" w:cs="Arial"/>
          <w:lang w:val="es-ES_tradnl" w:eastAsia="en-US"/>
        </w:rPr>
        <w:t xml:space="preserve"> </w:t>
      </w:r>
      <w:r w:rsidRPr="00A16425">
        <w:rPr>
          <w:rFonts w:ascii="Optimum" w:eastAsia="Calibri" w:hAnsi="Optimum" w:cs="Arial"/>
          <w:lang w:val="es-ES_tradnl" w:eastAsia="en-US"/>
        </w:rPr>
        <w:t xml:space="preserve">% de brotes </w:t>
      </w:r>
      <w:r w:rsidR="0012232F" w:rsidRPr="00A16425">
        <w:rPr>
          <w:rFonts w:ascii="Optimum" w:eastAsia="Calibri" w:hAnsi="Optimum" w:cs="Arial"/>
          <w:lang w:val="es-ES_tradnl" w:eastAsia="en-US"/>
        </w:rPr>
        <w:t>con raíz</w:t>
      </w:r>
      <w:r w:rsidRPr="00A16425">
        <w:rPr>
          <w:rFonts w:ascii="Optimum" w:eastAsia="Calibri" w:hAnsi="Optimum" w:cs="Arial"/>
          <w:lang w:val="es-ES_tradnl" w:eastAsia="en-US"/>
        </w:rPr>
        <w:t xml:space="preserve"> </w:t>
      </w:r>
      <w:r w:rsidR="0012232F" w:rsidRPr="00A16425">
        <w:rPr>
          <w:rFonts w:ascii="Optimum" w:eastAsia="Calibri" w:hAnsi="Optimum" w:cs="Arial"/>
          <w:i/>
          <w:lang w:val="es-ES_tradnl" w:eastAsia="en-US"/>
        </w:rPr>
        <w:t>in vitro</w:t>
      </w:r>
      <w:r w:rsidR="0012232F" w:rsidRPr="00A16425">
        <w:rPr>
          <w:rFonts w:ascii="Optimum" w:eastAsia="Calibri" w:hAnsi="Optimum" w:cs="Arial"/>
          <w:lang w:val="es-ES_tradnl" w:eastAsia="en-US"/>
        </w:rPr>
        <w:t xml:space="preserve"> después de 30 días de cultivo </w:t>
      </w:r>
      <w:r w:rsidRPr="00A16425">
        <w:rPr>
          <w:rFonts w:ascii="Optimum" w:eastAsia="Calibri" w:hAnsi="Optimum" w:cs="Arial"/>
          <w:lang w:val="es-ES_tradnl" w:eastAsia="en-US"/>
        </w:rPr>
        <w:t>en un medio MS modificado y suplementado con AIA, AIB o en ausencia de regu</w:t>
      </w:r>
      <w:r w:rsidR="0012232F" w:rsidRPr="00A16425">
        <w:rPr>
          <w:rFonts w:ascii="Optimum" w:eastAsia="Calibri" w:hAnsi="Optimum" w:cs="Arial"/>
          <w:lang w:val="es-ES_tradnl" w:eastAsia="en-US"/>
        </w:rPr>
        <w:t>ladores de crecimiento vegetal</w:t>
      </w:r>
      <w:r w:rsidR="0016541F" w:rsidRPr="00A16425">
        <w:rPr>
          <w:rFonts w:ascii="Optimum" w:eastAsia="Calibri" w:hAnsi="Optimum" w:cs="Arial"/>
          <w:lang w:val="es-ES_tradnl" w:eastAsia="en-US"/>
        </w:rPr>
        <w:t xml:space="preserve">. Así mismo, </w:t>
      </w:r>
      <w:proofErr w:type="spellStart"/>
      <w:r w:rsidR="0016541F" w:rsidRPr="00A16425">
        <w:rPr>
          <w:rFonts w:ascii="Optimum" w:eastAsia="Calibri" w:hAnsi="Optimum" w:cs="Arial"/>
          <w:lang w:val="es-ES_tradnl" w:eastAsia="en-US"/>
        </w:rPr>
        <w:t>Siddique</w:t>
      </w:r>
      <w:proofErr w:type="spellEnd"/>
      <w:r w:rsidR="0016541F" w:rsidRPr="00A16425">
        <w:rPr>
          <w:rFonts w:ascii="Optimum" w:eastAsia="Calibri" w:hAnsi="Optimum" w:cs="Arial"/>
          <w:lang w:val="es-ES_tradnl" w:eastAsia="en-US"/>
        </w:rPr>
        <w:t xml:space="preserve"> </w:t>
      </w:r>
      <w:r w:rsidR="0016541F" w:rsidRPr="00A16425">
        <w:rPr>
          <w:rFonts w:ascii="Optimum" w:eastAsia="Calibri" w:hAnsi="Optimum" w:cs="Arial"/>
          <w:i/>
          <w:lang w:val="es-ES_tradnl" w:eastAsia="en-US"/>
        </w:rPr>
        <w:t>et al</w:t>
      </w:r>
      <w:r w:rsidR="0016541F" w:rsidRPr="00A16425">
        <w:rPr>
          <w:rFonts w:ascii="Optimum" w:eastAsia="Calibri" w:hAnsi="Optimum" w:cs="Arial"/>
          <w:lang w:val="es-ES_tradnl" w:eastAsia="en-US"/>
        </w:rPr>
        <w:t xml:space="preserve">. (2015) reporta la eficiencia del medio MS 50 % para el enraizamiento de brotes de </w:t>
      </w:r>
      <w:proofErr w:type="spellStart"/>
      <w:r w:rsidR="0016541F" w:rsidRPr="00A16425">
        <w:rPr>
          <w:rFonts w:ascii="Optimum" w:eastAsia="Calibri" w:hAnsi="Optimum" w:cs="Arial"/>
          <w:i/>
          <w:lang w:val="es-ES_tradnl" w:eastAsia="en-US"/>
        </w:rPr>
        <w:t>Cassia</w:t>
      </w:r>
      <w:proofErr w:type="spellEnd"/>
      <w:r w:rsidR="0016541F" w:rsidRPr="00A16425">
        <w:rPr>
          <w:rFonts w:ascii="Optimum" w:eastAsia="Calibri" w:hAnsi="Optimum" w:cs="Arial"/>
          <w:i/>
          <w:lang w:val="es-ES_tradnl" w:eastAsia="en-US"/>
        </w:rPr>
        <w:t xml:space="preserve"> angustifolia</w:t>
      </w:r>
      <w:r w:rsidR="0016541F" w:rsidRPr="00A16425">
        <w:rPr>
          <w:rFonts w:ascii="Optimum" w:eastAsia="Calibri" w:hAnsi="Optimum" w:cs="Arial"/>
          <w:lang w:val="es-ES_tradnl" w:eastAsia="en-US"/>
        </w:rPr>
        <w:t xml:space="preserve"> </w:t>
      </w:r>
      <w:proofErr w:type="spellStart"/>
      <w:r w:rsidR="0016541F" w:rsidRPr="00A16425">
        <w:rPr>
          <w:rFonts w:ascii="Optimum" w:eastAsia="Calibri" w:hAnsi="Optimum" w:cs="Arial"/>
          <w:lang w:val="es-ES_tradnl" w:eastAsia="en-US"/>
        </w:rPr>
        <w:t>Vahl</w:t>
      </w:r>
      <w:proofErr w:type="spellEnd"/>
      <w:r w:rsidR="0016541F" w:rsidRPr="00A16425">
        <w:rPr>
          <w:rFonts w:ascii="Optimum" w:eastAsia="Calibri" w:hAnsi="Optimum" w:cs="Arial"/>
          <w:lang w:val="es-ES_tradnl" w:eastAsia="en-US"/>
        </w:rPr>
        <w:t xml:space="preserve"> pero adicionado con 2.0 µM </w:t>
      </w:r>
      <w:r w:rsidR="007471FF" w:rsidRPr="00A16425">
        <w:rPr>
          <w:rFonts w:ascii="Optimum" w:eastAsia="Calibri" w:hAnsi="Optimum" w:cs="Arial"/>
          <w:lang w:val="es-ES_tradnl" w:eastAsia="en-US"/>
        </w:rPr>
        <w:t>(0.4 mg·L</w:t>
      </w:r>
      <w:r w:rsidR="007471FF" w:rsidRPr="00A16425">
        <w:rPr>
          <w:rFonts w:ascii="Optimum" w:eastAsia="Calibri" w:hAnsi="Optimum" w:cs="Arial"/>
          <w:vertAlign w:val="superscript"/>
          <w:lang w:val="es-ES_tradnl" w:eastAsia="en-US"/>
        </w:rPr>
        <w:t>-</w:t>
      </w:r>
      <w:r w:rsidR="007471FF" w:rsidRPr="00A16425">
        <w:rPr>
          <w:rFonts w:ascii="Optimum" w:eastAsia="Calibri" w:hAnsi="Optimum" w:cs="Arial"/>
          <w:lang w:val="es-ES_tradnl" w:eastAsia="en-US"/>
        </w:rPr>
        <w:t xml:space="preserve">1) </w:t>
      </w:r>
      <w:r w:rsidR="0016541F" w:rsidRPr="00A16425">
        <w:rPr>
          <w:rFonts w:ascii="Optimum" w:eastAsia="Calibri" w:hAnsi="Optimum" w:cs="Arial"/>
          <w:lang w:val="es-ES_tradnl" w:eastAsia="en-US"/>
        </w:rPr>
        <w:t>de AIB.</w:t>
      </w:r>
      <w:r w:rsidR="0012232F" w:rsidRPr="00A16425">
        <w:rPr>
          <w:rFonts w:ascii="Optimum" w:eastAsia="Calibri" w:hAnsi="Optimum" w:cs="Arial"/>
          <w:lang w:val="es-ES_tradnl" w:eastAsia="en-US"/>
        </w:rPr>
        <w:t xml:space="preserve"> De igual forma,</w:t>
      </w:r>
      <w:r w:rsidRPr="00A16425">
        <w:rPr>
          <w:rFonts w:ascii="Optimum" w:eastAsia="Calibri" w:hAnsi="Optimum" w:cs="Arial"/>
          <w:lang w:val="es-ES_tradnl" w:eastAsia="en-US"/>
        </w:rPr>
        <w:t xml:space="preserve"> Santacruz </w:t>
      </w:r>
      <w:r w:rsidRPr="00A16425">
        <w:rPr>
          <w:rFonts w:ascii="Optimum" w:eastAsia="Calibri" w:hAnsi="Optimum" w:cs="Arial"/>
          <w:i/>
          <w:lang w:val="es-ES_tradnl" w:eastAsia="en-US"/>
        </w:rPr>
        <w:t>et al</w:t>
      </w:r>
      <w:r w:rsidRPr="00A16425">
        <w:rPr>
          <w:rFonts w:ascii="Optimum" w:eastAsia="Calibri" w:hAnsi="Optimum" w:cs="Arial"/>
          <w:lang w:val="es-ES_tradnl" w:eastAsia="en-US"/>
        </w:rPr>
        <w:t xml:space="preserve">., (1999) </w:t>
      </w:r>
      <w:r w:rsidR="0012232F" w:rsidRPr="00A16425">
        <w:rPr>
          <w:rFonts w:ascii="Optimum" w:eastAsia="Calibri" w:hAnsi="Optimum" w:cs="Arial"/>
          <w:lang w:val="es-ES_tradnl" w:eastAsia="en-US"/>
        </w:rPr>
        <w:t>reporta</w:t>
      </w:r>
      <w:r w:rsidRPr="00A16425">
        <w:rPr>
          <w:rFonts w:ascii="Optimum" w:eastAsia="Calibri" w:hAnsi="Optimum" w:cs="Arial"/>
          <w:lang w:val="es-ES_tradnl" w:eastAsia="en-US"/>
        </w:rPr>
        <w:t xml:space="preserve"> el enraizamiento de brotes </w:t>
      </w:r>
      <w:r w:rsidRPr="00A16425">
        <w:rPr>
          <w:rFonts w:ascii="Optimum" w:eastAsia="Calibri" w:hAnsi="Optimum" w:cs="Arial"/>
          <w:i/>
          <w:lang w:val="es-ES_tradnl" w:eastAsia="en-US"/>
        </w:rPr>
        <w:t>in vitro</w:t>
      </w:r>
      <w:r w:rsidRPr="00A16425">
        <w:rPr>
          <w:rFonts w:ascii="Optimum" w:eastAsia="Calibri" w:hAnsi="Optimum" w:cs="Arial"/>
          <w:lang w:val="es-ES_tradnl" w:eastAsia="en-US"/>
        </w:rPr>
        <w:t xml:space="preserve"> en </w:t>
      </w:r>
      <w:r w:rsidRPr="00A16425">
        <w:rPr>
          <w:rFonts w:ascii="Optimum" w:eastAsia="Calibri" w:hAnsi="Optimum" w:cs="Arial"/>
          <w:i/>
          <w:lang w:val="es-ES_tradnl" w:eastAsia="en-US"/>
        </w:rPr>
        <w:t xml:space="preserve">Agave </w:t>
      </w:r>
      <w:proofErr w:type="spellStart"/>
      <w:r w:rsidRPr="00A16425">
        <w:rPr>
          <w:rFonts w:ascii="Optimum" w:eastAsia="Calibri" w:hAnsi="Optimum" w:cs="Arial"/>
          <w:i/>
          <w:lang w:val="es-ES_tradnl" w:eastAsia="en-US"/>
        </w:rPr>
        <w:t>parrasana</w:t>
      </w:r>
      <w:proofErr w:type="spellEnd"/>
      <w:r w:rsidRPr="00A16425">
        <w:rPr>
          <w:rFonts w:ascii="Optimum" w:eastAsia="Calibri" w:hAnsi="Optimum" w:cs="Arial"/>
          <w:lang w:val="es-ES_tradnl" w:eastAsia="en-US"/>
        </w:rPr>
        <w:t xml:space="preserve"> al emplear un medio MS </w:t>
      </w:r>
      <w:r w:rsidR="001D548F" w:rsidRPr="00A16425">
        <w:rPr>
          <w:rFonts w:ascii="Optimum" w:eastAsia="Calibri" w:hAnsi="Optimum" w:cs="Arial"/>
          <w:lang w:val="es-ES_tradnl" w:eastAsia="en-US"/>
        </w:rPr>
        <w:t xml:space="preserve">sin </w:t>
      </w:r>
      <w:r w:rsidR="001D548F" w:rsidRPr="00A16425">
        <w:rPr>
          <w:rFonts w:ascii="Optimum" w:eastAsia="Calibri" w:hAnsi="Optimum" w:cs="Arial"/>
          <w:lang w:val="es-ES_tradnl" w:eastAsia="en-US"/>
        </w:rPr>
        <w:lastRenderedPageBreak/>
        <w:t xml:space="preserve">reguladores de crecimiento, lo que coincide </w:t>
      </w:r>
      <w:r w:rsidR="00AD0128" w:rsidRPr="00A16425">
        <w:rPr>
          <w:rFonts w:ascii="Optimum" w:eastAsia="Calibri" w:hAnsi="Optimum" w:cs="Arial"/>
          <w:lang w:val="es-ES_tradnl" w:eastAsia="en-US"/>
        </w:rPr>
        <w:t xml:space="preserve">con </w:t>
      </w:r>
      <w:proofErr w:type="spellStart"/>
      <w:r w:rsidR="00AD0128" w:rsidRPr="00A16425">
        <w:rPr>
          <w:rFonts w:ascii="Optimum" w:eastAsia="Calibri" w:hAnsi="Optimum" w:cs="Arial"/>
          <w:lang w:val="es-ES_tradnl" w:eastAsia="en-US"/>
        </w:rPr>
        <w:t>Powers</w:t>
      </w:r>
      <w:proofErr w:type="spellEnd"/>
      <w:r w:rsidR="00AD0128" w:rsidRPr="00A16425">
        <w:rPr>
          <w:rFonts w:ascii="Optimum" w:eastAsia="Calibri" w:hAnsi="Optimum" w:cs="Arial"/>
          <w:lang w:val="es-ES_tradnl" w:eastAsia="en-US"/>
        </w:rPr>
        <w:t xml:space="preserve"> </w:t>
      </w:r>
      <w:r w:rsidR="002B5338" w:rsidRPr="00A16425">
        <w:rPr>
          <w:rFonts w:ascii="Optimum" w:eastAsia="Calibri" w:hAnsi="Optimum" w:cs="Arial"/>
          <w:lang w:val="es-ES_tradnl" w:eastAsia="en-US"/>
        </w:rPr>
        <w:t xml:space="preserve">y </w:t>
      </w:r>
      <w:proofErr w:type="spellStart"/>
      <w:r w:rsidR="002B5338" w:rsidRPr="00A16425">
        <w:rPr>
          <w:rFonts w:ascii="Optimum" w:eastAsia="Calibri" w:hAnsi="Optimum" w:cs="Arial"/>
          <w:lang w:val="es-ES_tradnl" w:eastAsia="en-US"/>
        </w:rPr>
        <w:t>Backhaus</w:t>
      </w:r>
      <w:proofErr w:type="spellEnd"/>
      <w:r w:rsidR="00AD0128" w:rsidRPr="00A16425">
        <w:rPr>
          <w:rFonts w:ascii="Optimum" w:eastAsia="Calibri" w:hAnsi="Optimum" w:cs="Arial"/>
          <w:lang w:val="es-ES_tradnl" w:eastAsia="en-US"/>
        </w:rPr>
        <w:t xml:space="preserve"> (1989) y con</w:t>
      </w:r>
      <w:r w:rsidR="001D548F" w:rsidRPr="00A16425">
        <w:rPr>
          <w:rFonts w:ascii="Optimum" w:eastAsia="Calibri" w:hAnsi="Optimum" w:cs="Arial"/>
          <w:lang w:val="es-ES_tradnl" w:eastAsia="en-US"/>
        </w:rPr>
        <w:t xml:space="preserve"> este trabajo para T1 (control) con únicamente  sales MS al 100 % para favorecer la presencia de raíces en </w:t>
      </w:r>
      <w:r w:rsidR="001D548F" w:rsidRPr="00A16425">
        <w:rPr>
          <w:rFonts w:ascii="Optimum" w:eastAsia="Calibri" w:hAnsi="Optimum" w:cs="Arial"/>
          <w:i/>
          <w:lang w:val="es-ES_tradnl" w:eastAsia="en-US"/>
        </w:rPr>
        <w:t xml:space="preserve">Agave </w:t>
      </w:r>
      <w:proofErr w:type="spellStart"/>
      <w:r w:rsidR="001D548F" w:rsidRPr="00A16425">
        <w:rPr>
          <w:rFonts w:ascii="Optimum" w:eastAsia="Calibri" w:hAnsi="Optimum" w:cs="Arial"/>
          <w:i/>
          <w:lang w:val="es-ES_tradnl" w:eastAsia="en-US"/>
        </w:rPr>
        <w:t>marmorata</w:t>
      </w:r>
      <w:proofErr w:type="spellEnd"/>
      <w:r w:rsidR="001D548F" w:rsidRPr="00A16425">
        <w:rPr>
          <w:rFonts w:ascii="Optimum" w:eastAsia="Calibri" w:hAnsi="Optimum" w:cs="Arial"/>
          <w:i/>
          <w:lang w:val="es-ES_tradnl" w:eastAsia="en-US"/>
        </w:rPr>
        <w:t xml:space="preserve"> in vitro</w:t>
      </w:r>
      <w:r w:rsidR="001D548F" w:rsidRPr="00A16425">
        <w:rPr>
          <w:rFonts w:ascii="Optimum" w:eastAsia="Calibri" w:hAnsi="Optimum" w:cs="Arial"/>
          <w:lang w:val="es-ES_tradnl" w:eastAsia="en-US"/>
        </w:rPr>
        <w:t xml:space="preserve"> </w:t>
      </w:r>
      <w:r w:rsidR="00AC5DFE" w:rsidRPr="00A16425">
        <w:rPr>
          <w:rFonts w:ascii="Optimum" w:eastAsia="Calibri" w:hAnsi="Optimum" w:cs="Arial"/>
          <w:lang w:val="es-ES_tradnl" w:eastAsia="en-US"/>
        </w:rPr>
        <w:t xml:space="preserve">(1.88 ± 0.82 </w:t>
      </w:r>
      <w:proofErr w:type="spellStart"/>
      <w:r w:rsidR="00AC5DFE" w:rsidRPr="00A16425">
        <w:rPr>
          <w:rFonts w:ascii="Optimum" w:eastAsia="Calibri" w:hAnsi="Optimum" w:cs="Arial"/>
          <w:lang w:val="es-ES_tradnl" w:eastAsia="en-US"/>
        </w:rPr>
        <w:t>bc</w:t>
      </w:r>
      <w:proofErr w:type="spellEnd"/>
      <w:r w:rsidR="00AC5DFE" w:rsidRPr="00A16425">
        <w:rPr>
          <w:rFonts w:ascii="Optimum" w:eastAsia="Calibri" w:hAnsi="Optimum" w:cs="Arial"/>
          <w:lang w:val="es-ES_tradnl" w:eastAsia="en-US"/>
        </w:rPr>
        <w:t xml:space="preserve">) </w:t>
      </w:r>
      <w:r w:rsidR="001D548F" w:rsidRPr="00A16425">
        <w:rPr>
          <w:rFonts w:ascii="Optimum" w:eastAsia="Calibri" w:hAnsi="Optimum" w:cs="Arial"/>
          <w:lang w:val="es-ES_tradnl" w:eastAsia="en-US"/>
        </w:rPr>
        <w:t xml:space="preserve">pero estadísticamente no significativo (Tukey, p=0.05) comparado con </w:t>
      </w:r>
      <w:r w:rsidR="00AC5DFE" w:rsidRPr="00A16425">
        <w:rPr>
          <w:rFonts w:ascii="Optimum" w:eastAsia="Calibri" w:hAnsi="Optimum" w:cs="Arial"/>
          <w:lang w:val="es-ES_tradnl" w:eastAsia="en-US"/>
        </w:rPr>
        <w:t>T6 (4.11 ± 1.09 ab), T16 (3.95 ± 0.45 ab) y T21 (4.98 ± 1.12 a), resultado esperado también para T11 ya que tiene 1.0 mg·L</w:t>
      </w:r>
      <w:r w:rsidR="00AC5DFE" w:rsidRPr="00A16425">
        <w:rPr>
          <w:rFonts w:ascii="Optimum" w:eastAsia="Calibri" w:hAnsi="Optimum" w:cs="Arial"/>
          <w:vertAlign w:val="superscript"/>
          <w:lang w:val="es-ES_tradnl" w:eastAsia="en-US"/>
        </w:rPr>
        <w:t xml:space="preserve">-1 </w:t>
      </w:r>
      <w:r w:rsidR="00AC5DFE" w:rsidRPr="00A16425">
        <w:rPr>
          <w:rFonts w:ascii="Optimum" w:eastAsia="Calibri" w:hAnsi="Optimum" w:cs="Arial"/>
          <w:lang w:val="es-ES_tradnl" w:eastAsia="en-US"/>
        </w:rPr>
        <w:t>de AIA (</w:t>
      </w:r>
      <w:r w:rsidR="005B02DE">
        <w:rPr>
          <w:rFonts w:ascii="Optimum" w:eastAsia="Calibri" w:hAnsi="Optimum" w:cs="Arial"/>
          <w:lang w:val="es-ES_tradnl" w:eastAsia="en-US"/>
        </w:rPr>
        <w:t xml:space="preserve">tabla </w:t>
      </w:r>
      <w:r w:rsidR="00AC5DFE" w:rsidRPr="00A16425">
        <w:rPr>
          <w:rFonts w:ascii="Optimum" w:eastAsia="Calibri" w:hAnsi="Optimum" w:cs="Arial"/>
          <w:lang w:val="es-ES_tradnl" w:eastAsia="en-US"/>
        </w:rPr>
        <w:t xml:space="preserve">1), sin embargo, </w:t>
      </w:r>
      <w:r w:rsidR="00A54B01" w:rsidRPr="00A16425">
        <w:rPr>
          <w:rFonts w:ascii="Optimum" w:eastAsia="Calibri" w:hAnsi="Optimum" w:cs="Arial"/>
          <w:lang w:val="es-ES_tradnl" w:eastAsia="en-US"/>
        </w:rPr>
        <w:t>1.0 mg·L</w:t>
      </w:r>
      <w:r w:rsidR="00A54B01" w:rsidRPr="00A16425">
        <w:rPr>
          <w:rFonts w:ascii="Optimum" w:eastAsia="Calibri" w:hAnsi="Optimum" w:cs="Arial"/>
          <w:vertAlign w:val="superscript"/>
          <w:lang w:val="es-ES_tradnl" w:eastAsia="en-US"/>
        </w:rPr>
        <w:t xml:space="preserve">-1 </w:t>
      </w:r>
      <w:r w:rsidR="00A54B01" w:rsidRPr="00A16425">
        <w:rPr>
          <w:rFonts w:ascii="Optimum" w:eastAsia="Calibri" w:hAnsi="Optimum" w:cs="Arial"/>
          <w:lang w:val="es-ES_tradnl" w:eastAsia="en-US"/>
        </w:rPr>
        <w:t xml:space="preserve">de AIA </w:t>
      </w:r>
      <w:r w:rsidR="00AC5DFE" w:rsidRPr="00A16425">
        <w:rPr>
          <w:rFonts w:ascii="Optimum" w:eastAsia="Calibri" w:hAnsi="Optimum" w:cs="Arial"/>
          <w:lang w:val="es-ES_tradnl" w:eastAsia="en-US"/>
        </w:rPr>
        <w:t xml:space="preserve">en </w:t>
      </w:r>
      <w:r w:rsidR="00AC5DFE" w:rsidRPr="00A16425">
        <w:rPr>
          <w:rFonts w:ascii="Optimum" w:eastAsia="Calibri" w:hAnsi="Optimum" w:cs="Arial"/>
          <w:i/>
          <w:lang w:val="es-ES_tradnl" w:eastAsia="en-US"/>
        </w:rPr>
        <w:t xml:space="preserve">Agave </w:t>
      </w:r>
      <w:proofErr w:type="spellStart"/>
      <w:r w:rsidR="00AC5DFE" w:rsidRPr="00A16425">
        <w:rPr>
          <w:rFonts w:ascii="Optimum" w:eastAsia="Calibri" w:hAnsi="Optimum" w:cs="Arial"/>
          <w:i/>
          <w:lang w:val="es-ES_tradnl" w:eastAsia="en-US"/>
        </w:rPr>
        <w:t>marmorata</w:t>
      </w:r>
      <w:proofErr w:type="spellEnd"/>
      <w:r w:rsidR="00AC5DFE" w:rsidRPr="00A16425">
        <w:rPr>
          <w:rFonts w:ascii="Optimum" w:eastAsia="Calibri" w:hAnsi="Optimum" w:cs="Arial"/>
          <w:i/>
          <w:lang w:val="es-ES_tradnl" w:eastAsia="en-US"/>
        </w:rPr>
        <w:t xml:space="preserve"> in vitro</w:t>
      </w:r>
      <w:r w:rsidR="00AC5DFE" w:rsidRPr="00A16425">
        <w:rPr>
          <w:rFonts w:ascii="Optimum" w:eastAsia="Calibri" w:hAnsi="Optimum" w:cs="Arial"/>
          <w:lang w:val="es-ES_tradnl" w:eastAsia="en-US"/>
        </w:rPr>
        <w:t xml:space="preserve"> parece ser menos eficaz que </w:t>
      </w:r>
      <w:r w:rsidR="00FE7A1D" w:rsidRPr="00A16425">
        <w:rPr>
          <w:rFonts w:ascii="Optimum" w:eastAsia="Calibri" w:hAnsi="Optimum" w:cs="Arial"/>
          <w:lang w:val="es-ES_tradnl" w:eastAsia="en-US"/>
        </w:rPr>
        <w:t>1.0 mg·L</w:t>
      </w:r>
      <w:r w:rsidR="00FE7A1D" w:rsidRPr="00A16425">
        <w:rPr>
          <w:rFonts w:ascii="Optimum" w:eastAsia="Calibri" w:hAnsi="Optimum" w:cs="Arial"/>
          <w:vertAlign w:val="superscript"/>
          <w:lang w:val="es-ES_tradnl" w:eastAsia="en-US"/>
        </w:rPr>
        <w:t xml:space="preserve">-1 </w:t>
      </w:r>
      <w:r w:rsidR="00FE7A1D" w:rsidRPr="00A16425">
        <w:rPr>
          <w:rFonts w:ascii="Optimum" w:eastAsia="Calibri" w:hAnsi="Optimum" w:cs="Arial"/>
          <w:lang w:val="es-ES_tradnl" w:eastAsia="en-US"/>
        </w:rPr>
        <w:t xml:space="preserve">de </w:t>
      </w:r>
      <w:r w:rsidR="00AC5DFE" w:rsidRPr="00A16425">
        <w:rPr>
          <w:rFonts w:ascii="Optimum" w:eastAsia="Calibri" w:hAnsi="Optimum" w:cs="Arial"/>
          <w:lang w:val="es-ES_tradnl" w:eastAsia="en-US"/>
        </w:rPr>
        <w:t>AIB (Enríquez</w:t>
      </w:r>
      <w:r w:rsidR="00FE7A1D" w:rsidRPr="00A16425">
        <w:rPr>
          <w:rFonts w:ascii="Optimum" w:eastAsia="Calibri" w:hAnsi="Optimum" w:cs="Arial"/>
          <w:lang w:val="es-ES_tradnl" w:eastAsia="en-US"/>
        </w:rPr>
        <w:t>-del Valle</w:t>
      </w:r>
      <w:r w:rsidR="00AC5DFE" w:rsidRPr="00A16425">
        <w:rPr>
          <w:rFonts w:ascii="Optimum" w:eastAsia="Calibri" w:hAnsi="Optimum" w:cs="Arial"/>
          <w:lang w:val="es-ES_tradnl" w:eastAsia="en-US"/>
        </w:rPr>
        <w:t xml:space="preserve"> </w:t>
      </w:r>
      <w:r w:rsidR="00AC5DFE" w:rsidRPr="00A16425">
        <w:rPr>
          <w:rFonts w:ascii="Optimum" w:eastAsia="Calibri" w:hAnsi="Optimum" w:cs="Arial"/>
          <w:i/>
          <w:lang w:val="es-ES_tradnl" w:eastAsia="en-US"/>
        </w:rPr>
        <w:t>et al.,</w:t>
      </w:r>
      <w:r w:rsidR="00AC5DFE" w:rsidRPr="00A16425">
        <w:rPr>
          <w:rFonts w:ascii="Optimum" w:eastAsia="Calibri" w:hAnsi="Optimum" w:cs="Arial"/>
          <w:lang w:val="es-ES_tradnl" w:eastAsia="en-US"/>
        </w:rPr>
        <w:t xml:space="preserve"> 2005).</w:t>
      </w:r>
      <w:r w:rsidR="00AD0128" w:rsidRPr="00A16425">
        <w:rPr>
          <w:rFonts w:ascii="Optimum" w:eastAsia="Calibri" w:hAnsi="Optimum" w:cs="Arial"/>
          <w:lang w:val="es-ES_tradnl" w:eastAsia="en-US"/>
        </w:rPr>
        <w:t xml:space="preserve"> También es importante resaltar que 70 días de cultivo </w:t>
      </w:r>
      <w:r w:rsidR="00AD0128" w:rsidRPr="00A16425">
        <w:rPr>
          <w:rFonts w:ascii="Optimum" w:eastAsia="Calibri" w:hAnsi="Optimum" w:cs="Arial"/>
          <w:i/>
          <w:lang w:val="es-ES_tradnl" w:eastAsia="en-US"/>
        </w:rPr>
        <w:t>in vitro</w:t>
      </w:r>
      <w:r w:rsidR="00AD0128" w:rsidRPr="00A16425">
        <w:rPr>
          <w:rFonts w:ascii="Optimum" w:eastAsia="Calibri" w:hAnsi="Optimum" w:cs="Arial"/>
          <w:lang w:val="es-ES_tradnl" w:eastAsia="en-US"/>
        </w:rPr>
        <w:t xml:space="preserve"> de </w:t>
      </w:r>
      <w:r w:rsidR="00AD0128" w:rsidRPr="00A16425">
        <w:rPr>
          <w:rFonts w:ascii="Optimum" w:eastAsia="Calibri" w:hAnsi="Optimum" w:cs="Arial"/>
          <w:i/>
          <w:lang w:val="es-ES_tradnl" w:eastAsia="en-US"/>
        </w:rPr>
        <w:t xml:space="preserve">Agave </w:t>
      </w:r>
      <w:proofErr w:type="spellStart"/>
      <w:r w:rsidR="00AD0128" w:rsidRPr="00A16425">
        <w:rPr>
          <w:rFonts w:ascii="Optimum" w:eastAsia="Calibri" w:hAnsi="Optimum" w:cs="Arial"/>
          <w:i/>
          <w:lang w:val="es-ES_tradnl" w:eastAsia="en-US"/>
        </w:rPr>
        <w:t>marmorata</w:t>
      </w:r>
      <w:proofErr w:type="spellEnd"/>
      <w:r w:rsidR="00AD0128" w:rsidRPr="00A16425">
        <w:rPr>
          <w:rFonts w:ascii="Optimum" w:eastAsia="Calibri" w:hAnsi="Optimum" w:cs="Arial"/>
          <w:lang w:val="es-ES_tradnl" w:eastAsia="en-US"/>
        </w:rPr>
        <w:t xml:space="preserve"> fue suficiente para considerar que el efecto de los reguladores de crecimiento y las sales inorgánicas MS fuera eficaz según </w:t>
      </w:r>
      <w:proofErr w:type="spellStart"/>
      <w:r w:rsidRPr="00A16425">
        <w:rPr>
          <w:rFonts w:ascii="Optimum" w:eastAsia="Calibri" w:hAnsi="Optimum" w:cs="Arial"/>
          <w:lang w:val="es-ES_tradnl" w:eastAsia="en-US"/>
        </w:rPr>
        <w:t>Nikam</w:t>
      </w:r>
      <w:proofErr w:type="spellEnd"/>
      <w:r w:rsidRPr="00A16425">
        <w:rPr>
          <w:rFonts w:ascii="Optimum" w:eastAsia="Calibri" w:hAnsi="Optimum" w:cs="Arial"/>
          <w:lang w:val="es-ES_tradnl" w:eastAsia="en-US"/>
        </w:rPr>
        <w:t xml:space="preserve"> (1997), </w:t>
      </w:r>
      <w:r w:rsidR="00AD0128" w:rsidRPr="00A16425">
        <w:rPr>
          <w:rFonts w:ascii="Optimum" w:eastAsia="Calibri" w:hAnsi="Optimum" w:cs="Arial"/>
          <w:lang w:val="es-ES_tradnl" w:eastAsia="en-US"/>
        </w:rPr>
        <w:t>quien recomienda</w:t>
      </w:r>
      <w:r w:rsidRPr="00A16425">
        <w:rPr>
          <w:rFonts w:ascii="Optimum" w:eastAsia="Calibri" w:hAnsi="Optimum" w:cs="Arial"/>
          <w:lang w:val="es-ES_tradnl" w:eastAsia="en-US"/>
        </w:rPr>
        <w:t xml:space="preserve"> un periodo de 21 a 35 días para lograr el enraizamiento usando diferentes combinaciones de BA, ANA, AIA y 2,4-D. </w:t>
      </w:r>
    </w:p>
    <w:p w:rsidR="00010F79" w:rsidRPr="00A16425" w:rsidRDefault="00010F79" w:rsidP="00326F5C">
      <w:pPr>
        <w:jc w:val="both"/>
        <w:rPr>
          <w:rFonts w:ascii="Optimum" w:eastAsia="Calibri" w:hAnsi="Optimum" w:cs="Arial"/>
          <w:lang w:val="es-ES_tradnl" w:eastAsia="en-US"/>
        </w:rPr>
      </w:pPr>
    </w:p>
    <w:p w:rsidR="00010F79" w:rsidRPr="00A16425" w:rsidRDefault="00010F79" w:rsidP="00326F5C">
      <w:pPr>
        <w:jc w:val="both"/>
        <w:rPr>
          <w:rFonts w:ascii="Optimum" w:eastAsia="Calibri" w:hAnsi="Optimum" w:cs="Arial"/>
          <w:b/>
          <w:lang w:val="es-ES_tradnl" w:eastAsia="en-US"/>
        </w:rPr>
      </w:pPr>
      <w:r w:rsidRPr="00A16425">
        <w:rPr>
          <w:rFonts w:ascii="Optimum" w:eastAsia="Calibri" w:hAnsi="Optimum" w:cs="Arial"/>
          <w:b/>
          <w:lang w:val="es-ES_tradnl" w:eastAsia="en-US"/>
        </w:rPr>
        <w:t xml:space="preserve">Longitud de raíz en brotes </w:t>
      </w:r>
      <w:r w:rsidRPr="00A16425">
        <w:rPr>
          <w:rFonts w:ascii="Optimum" w:eastAsia="Calibri" w:hAnsi="Optimum" w:cs="Arial"/>
          <w:b/>
          <w:i/>
          <w:lang w:val="es-ES_tradnl" w:eastAsia="en-US"/>
        </w:rPr>
        <w:t>in vitro</w:t>
      </w:r>
      <w:r w:rsidRPr="00A16425">
        <w:rPr>
          <w:rFonts w:ascii="Optimum" w:eastAsia="Calibri" w:hAnsi="Optimum" w:cs="Arial"/>
          <w:b/>
          <w:lang w:val="es-ES_tradnl" w:eastAsia="en-US"/>
        </w:rPr>
        <w:t xml:space="preserve"> de </w:t>
      </w:r>
      <w:r w:rsidRPr="00A16425">
        <w:rPr>
          <w:rFonts w:ascii="Optimum" w:eastAsia="Calibri" w:hAnsi="Optimum" w:cs="Arial"/>
          <w:b/>
          <w:i/>
          <w:lang w:val="es-ES_tradnl" w:eastAsia="en-US"/>
        </w:rPr>
        <w:t xml:space="preserve">A. </w:t>
      </w:r>
      <w:proofErr w:type="spellStart"/>
      <w:r w:rsidRPr="00A16425">
        <w:rPr>
          <w:rFonts w:ascii="Optimum" w:eastAsia="Calibri" w:hAnsi="Optimum" w:cs="Arial"/>
          <w:b/>
          <w:i/>
          <w:lang w:val="es-ES_tradnl" w:eastAsia="en-US"/>
        </w:rPr>
        <w:t>marmorata</w:t>
      </w:r>
      <w:proofErr w:type="spellEnd"/>
      <w:r w:rsidRPr="00A16425">
        <w:rPr>
          <w:rFonts w:ascii="Optimum" w:eastAsia="Calibri" w:hAnsi="Optimum" w:cs="Arial"/>
          <w:b/>
          <w:lang w:val="es-ES_tradnl" w:eastAsia="en-US"/>
        </w:rPr>
        <w:t xml:space="preserve"> R.</w:t>
      </w:r>
    </w:p>
    <w:p w:rsidR="00010F79" w:rsidRPr="00A16425" w:rsidRDefault="00010F79" w:rsidP="00326F5C">
      <w:pPr>
        <w:jc w:val="both"/>
        <w:rPr>
          <w:rFonts w:ascii="Optimum" w:eastAsia="Calibri" w:hAnsi="Optimum" w:cs="Arial"/>
          <w:lang w:val="es-ES_tradnl" w:eastAsia="en-US"/>
        </w:rPr>
      </w:pPr>
      <w:r w:rsidRPr="00A16425">
        <w:rPr>
          <w:rFonts w:ascii="Optimum" w:eastAsia="Calibri" w:hAnsi="Optimum" w:cs="Arial"/>
          <w:lang w:val="es-ES_tradnl" w:eastAsia="en-US"/>
        </w:rPr>
        <w:t xml:space="preserve">La longitud de raíces formadas estuvo </w:t>
      </w:r>
      <w:r w:rsidR="00E87DEB" w:rsidRPr="00A16425">
        <w:rPr>
          <w:rFonts w:ascii="Optimum" w:eastAsia="Calibri" w:hAnsi="Optimum" w:cs="Arial"/>
          <w:lang w:val="es-ES_tradnl" w:eastAsia="en-US"/>
        </w:rPr>
        <w:t xml:space="preserve">determinada </w:t>
      </w:r>
      <w:r w:rsidR="00A715A9" w:rsidRPr="00A16425">
        <w:rPr>
          <w:rFonts w:ascii="Optimum" w:eastAsia="Calibri" w:hAnsi="Optimum" w:cs="Arial"/>
          <w:lang w:val="es-ES_tradnl" w:eastAsia="en-US"/>
        </w:rPr>
        <w:t xml:space="preserve">estadísticamente significativa (Tukey, p=0.05) </w:t>
      </w:r>
      <w:r w:rsidR="00E87DEB" w:rsidRPr="00A16425">
        <w:rPr>
          <w:rFonts w:ascii="Optimum" w:eastAsia="Calibri" w:hAnsi="Optimum" w:cs="Arial"/>
          <w:lang w:val="es-ES_tradnl" w:eastAsia="en-US"/>
        </w:rPr>
        <w:t xml:space="preserve">por los tratamientos que contenían </w:t>
      </w:r>
      <w:r w:rsidR="00A715A9" w:rsidRPr="00A16425">
        <w:rPr>
          <w:rFonts w:ascii="Optimum" w:eastAsia="Calibri" w:hAnsi="Optimum" w:cs="Arial"/>
          <w:lang w:val="es-ES_tradnl" w:eastAsia="en-US"/>
        </w:rPr>
        <w:t>3.0 y 10.0 mg·L</w:t>
      </w:r>
      <w:r w:rsidR="00A715A9" w:rsidRPr="00A16425">
        <w:rPr>
          <w:rFonts w:ascii="Optimum" w:eastAsia="Calibri" w:hAnsi="Optimum" w:cs="Arial"/>
          <w:vertAlign w:val="superscript"/>
          <w:lang w:val="es-ES_tradnl" w:eastAsia="en-US"/>
        </w:rPr>
        <w:t xml:space="preserve">-1 </w:t>
      </w:r>
      <w:r w:rsidR="00A715A9" w:rsidRPr="00A16425">
        <w:rPr>
          <w:rFonts w:ascii="Optimum" w:eastAsia="Calibri" w:hAnsi="Optimum" w:cs="Arial"/>
          <w:lang w:val="es-ES_tradnl" w:eastAsia="en-US"/>
        </w:rPr>
        <w:t>de AIA (</w:t>
      </w:r>
      <w:r w:rsidRPr="00A16425">
        <w:rPr>
          <w:rFonts w:ascii="Optimum" w:eastAsia="Calibri" w:hAnsi="Optimum" w:cs="Arial"/>
          <w:lang w:val="es-ES_tradnl" w:eastAsia="en-US"/>
        </w:rPr>
        <w:t>T</w:t>
      </w:r>
      <w:r w:rsidR="00A715A9" w:rsidRPr="00A16425">
        <w:rPr>
          <w:rFonts w:ascii="Optimum" w:eastAsia="Calibri" w:hAnsi="Optimum" w:cs="Arial"/>
          <w:lang w:val="es-ES_tradnl" w:eastAsia="en-US"/>
        </w:rPr>
        <w:t>16 y T21) con 8.2 ± 0.6 cm y 9.3 ± 0.7 cm, respectivamente, seguidos por el tratamiento control (T1) y por 0.3 mg·L</w:t>
      </w:r>
      <w:r w:rsidR="00A715A9" w:rsidRPr="00A16425">
        <w:rPr>
          <w:rFonts w:ascii="Optimum" w:eastAsia="Calibri" w:hAnsi="Optimum" w:cs="Arial"/>
          <w:vertAlign w:val="superscript"/>
          <w:lang w:val="es-ES_tradnl" w:eastAsia="en-US"/>
        </w:rPr>
        <w:t xml:space="preserve">-1 </w:t>
      </w:r>
      <w:r w:rsidR="00A715A9" w:rsidRPr="00A16425">
        <w:rPr>
          <w:rFonts w:ascii="Optimum" w:eastAsia="Calibri" w:hAnsi="Optimum" w:cs="Arial"/>
          <w:lang w:val="es-ES_tradnl" w:eastAsia="en-US"/>
        </w:rPr>
        <w:t>de AIA (T6)</w:t>
      </w:r>
      <w:r w:rsidR="00E452FB" w:rsidRPr="00A16425">
        <w:rPr>
          <w:rFonts w:ascii="Optimum" w:eastAsia="Calibri" w:hAnsi="Optimum" w:cs="Arial"/>
          <w:lang w:val="es-ES_tradnl" w:eastAsia="en-US"/>
        </w:rPr>
        <w:t xml:space="preserve"> con 6.4 ± 0.16 cm y 6.7 ± 0.4 cm, respectivamente, con relación a los demás tratamientos</w:t>
      </w:r>
      <w:r w:rsidR="00D86F30" w:rsidRPr="00A16425">
        <w:rPr>
          <w:rFonts w:ascii="Optimum" w:eastAsia="Calibri" w:hAnsi="Optimum" w:cs="Arial"/>
          <w:lang w:val="es-ES_tradnl" w:eastAsia="en-US"/>
        </w:rPr>
        <w:t xml:space="preserve"> (</w:t>
      </w:r>
      <w:r w:rsidR="005B02DE">
        <w:rPr>
          <w:rFonts w:ascii="Optimum" w:eastAsia="Calibri" w:hAnsi="Optimum" w:cs="Arial"/>
          <w:lang w:val="es-ES_tradnl" w:eastAsia="en-US"/>
        </w:rPr>
        <w:t xml:space="preserve">tabla </w:t>
      </w:r>
      <w:r w:rsidR="00D86F30" w:rsidRPr="00A16425">
        <w:rPr>
          <w:rFonts w:ascii="Optimum" w:eastAsia="Calibri" w:hAnsi="Optimum" w:cs="Arial"/>
          <w:lang w:val="es-ES_tradnl" w:eastAsia="en-US"/>
        </w:rPr>
        <w:t>1)</w:t>
      </w:r>
      <w:r w:rsidR="00E452FB" w:rsidRPr="00A16425">
        <w:rPr>
          <w:rFonts w:ascii="Optimum" w:eastAsia="Calibri" w:hAnsi="Optimum" w:cs="Arial"/>
          <w:lang w:val="es-ES_tradnl" w:eastAsia="en-US"/>
        </w:rPr>
        <w:t>. Un dato interesante de mencionar es el hecho de que 1.0 mg·L</w:t>
      </w:r>
      <w:r w:rsidR="00E452FB" w:rsidRPr="00A16425">
        <w:rPr>
          <w:rFonts w:ascii="Optimum" w:eastAsia="Calibri" w:hAnsi="Optimum" w:cs="Arial"/>
          <w:vertAlign w:val="superscript"/>
          <w:lang w:val="es-ES_tradnl" w:eastAsia="en-US"/>
        </w:rPr>
        <w:t xml:space="preserve">-1 </w:t>
      </w:r>
      <w:r w:rsidR="00E452FB" w:rsidRPr="00A16425">
        <w:rPr>
          <w:rFonts w:ascii="Optimum" w:eastAsia="Calibri" w:hAnsi="Optimum" w:cs="Arial"/>
          <w:lang w:val="es-ES_tradnl" w:eastAsia="en-US"/>
        </w:rPr>
        <w:t xml:space="preserve">de AIA para </w:t>
      </w:r>
      <w:r w:rsidR="00E452FB" w:rsidRPr="00A16425">
        <w:rPr>
          <w:rFonts w:ascii="Optimum" w:eastAsia="Calibri" w:hAnsi="Optimum" w:cs="Arial"/>
          <w:i/>
          <w:lang w:val="es-ES_tradnl" w:eastAsia="en-US"/>
        </w:rPr>
        <w:t xml:space="preserve">Agave </w:t>
      </w:r>
      <w:proofErr w:type="spellStart"/>
      <w:r w:rsidR="00E452FB" w:rsidRPr="00A16425">
        <w:rPr>
          <w:rFonts w:ascii="Optimum" w:eastAsia="Calibri" w:hAnsi="Optimum" w:cs="Arial"/>
          <w:i/>
          <w:lang w:val="es-ES_tradnl" w:eastAsia="en-US"/>
        </w:rPr>
        <w:t>marmorata</w:t>
      </w:r>
      <w:proofErr w:type="spellEnd"/>
      <w:r w:rsidR="00E452FB" w:rsidRPr="00A16425">
        <w:rPr>
          <w:rFonts w:ascii="Optimum" w:eastAsia="Calibri" w:hAnsi="Optimum" w:cs="Arial"/>
          <w:i/>
          <w:lang w:val="es-ES_tradnl" w:eastAsia="en-US"/>
        </w:rPr>
        <w:t xml:space="preserve"> in vitro</w:t>
      </w:r>
      <w:r w:rsidR="00E452FB" w:rsidRPr="00A16425">
        <w:rPr>
          <w:rFonts w:ascii="Optimum" w:eastAsia="Calibri" w:hAnsi="Optimum" w:cs="Arial"/>
          <w:lang w:val="es-ES_tradnl" w:eastAsia="en-US"/>
        </w:rPr>
        <w:t xml:space="preserve"> s</w:t>
      </w:r>
      <w:r w:rsidR="00D86F30" w:rsidRPr="00A16425">
        <w:rPr>
          <w:rFonts w:ascii="Optimum" w:eastAsia="Calibri" w:hAnsi="Optimum" w:cs="Arial"/>
          <w:lang w:val="es-ES_tradnl" w:eastAsia="en-US"/>
        </w:rPr>
        <w:t>ólo parece tener efecto en la formación de brotes nuevos al combinarse con 1.0 mg·L</w:t>
      </w:r>
      <w:r w:rsidR="00D86F30" w:rsidRPr="00A16425">
        <w:rPr>
          <w:rFonts w:ascii="Optimum" w:eastAsia="Calibri" w:hAnsi="Optimum" w:cs="Arial"/>
          <w:vertAlign w:val="superscript"/>
          <w:lang w:val="es-ES_tradnl" w:eastAsia="en-US"/>
        </w:rPr>
        <w:t xml:space="preserve">-1 </w:t>
      </w:r>
      <w:r w:rsidR="00D86F30" w:rsidRPr="00A16425">
        <w:rPr>
          <w:rFonts w:ascii="Optimum" w:eastAsia="Calibri" w:hAnsi="Optimum" w:cs="Arial"/>
          <w:lang w:val="es-ES_tradnl" w:eastAsia="en-US"/>
        </w:rPr>
        <w:t>de BA, pues para favorecer la longitud de raíces fue superado estadísticamente significativa (Tukey, p=0.05) por 0.3 y 0.0 mg·L</w:t>
      </w:r>
      <w:r w:rsidR="00D86F30" w:rsidRPr="00A16425">
        <w:rPr>
          <w:rFonts w:ascii="Optimum" w:eastAsia="Calibri" w:hAnsi="Optimum" w:cs="Arial"/>
          <w:vertAlign w:val="superscript"/>
          <w:lang w:val="es-ES_tradnl" w:eastAsia="en-US"/>
        </w:rPr>
        <w:t>-1</w:t>
      </w:r>
      <w:r w:rsidR="00D86F30" w:rsidRPr="00A16425">
        <w:rPr>
          <w:rFonts w:ascii="Optimum" w:eastAsia="Calibri" w:hAnsi="Optimum" w:cs="Arial"/>
          <w:lang w:val="es-ES_tradnl" w:eastAsia="en-US"/>
        </w:rPr>
        <w:t xml:space="preserve"> de AIA (</w:t>
      </w:r>
      <w:r w:rsidR="00B22C42">
        <w:rPr>
          <w:rFonts w:ascii="Optimum" w:eastAsia="Calibri" w:hAnsi="Optimum" w:cs="Arial"/>
          <w:lang w:val="es-ES_tradnl" w:eastAsia="en-US"/>
        </w:rPr>
        <w:t>tabla</w:t>
      </w:r>
      <w:r w:rsidR="00D86F30" w:rsidRPr="00A16425">
        <w:rPr>
          <w:rFonts w:ascii="Optimum" w:eastAsia="Calibri" w:hAnsi="Optimum" w:cs="Arial"/>
          <w:lang w:val="es-ES_tradnl" w:eastAsia="en-US"/>
        </w:rPr>
        <w:t xml:space="preserve"> 1).</w:t>
      </w:r>
      <w:r w:rsidR="00444645" w:rsidRPr="00A16425">
        <w:rPr>
          <w:rFonts w:ascii="Optimum" w:eastAsia="Calibri" w:hAnsi="Optimum" w:cs="Arial"/>
          <w:lang w:val="es-ES_tradnl" w:eastAsia="en-US"/>
        </w:rPr>
        <w:t xml:space="preserve"> También, la forma</w:t>
      </w:r>
      <w:r w:rsidRPr="00A16425">
        <w:rPr>
          <w:rFonts w:ascii="Optimum" w:eastAsia="Calibri" w:hAnsi="Optimum" w:cs="Arial"/>
          <w:lang w:val="es-ES_tradnl" w:eastAsia="en-US"/>
        </w:rPr>
        <w:t xml:space="preserve"> de raíz que se formó </w:t>
      </w:r>
      <w:r w:rsidR="00444645" w:rsidRPr="00A16425">
        <w:rPr>
          <w:rFonts w:ascii="Optimum" w:eastAsia="Calibri" w:hAnsi="Optimum" w:cs="Arial"/>
          <w:lang w:val="es-ES_tradnl" w:eastAsia="en-US"/>
        </w:rPr>
        <w:t>dependió de</w:t>
      </w:r>
      <w:r w:rsidRPr="00A16425">
        <w:rPr>
          <w:rFonts w:ascii="Optimum" w:eastAsia="Calibri" w:hAnsi="Optimum" w:cs="Arial"/>
          <w:lang w:val="es-ES_tradnl" w:eastAsia="en-US"/>
        </w:rPr>
        <w:t xml:space="preserve"> los tratamientos </w:t>
      </w:r>
      <w:r w:rsidR="00444645" w:rsidRPr="00A16425">
        <w:rPr>
          <w:rFonts w:ascii="Optimum" w:eastAsia="Calibri" w:hAnsi="Optimum" w:cs="Arial"/>
          <w:lang w:val="es-ES_tradnl" w:eastAsia="en-US"/>
        </w:rPr>
        <w:t xml:space="preserve">con únicamente AIA, donde aparecieron raíces </w:t>
      </w:r>
      <w:r w:rsidRPr="00A16425">
        <w:rPr>
          <w:rFonts w:ascii="Optimum" w:eastAsia="Calibri" w:hAnsi="Optimum" w:cs="Arial"/>
          <w:lang w:val="es-ES_tradnl" w:eastAsia="en-US"/>
        </w:rPr>
        <w:t xml:space="preserve">ramificadas </w:t>
      </w:r>
      <w:r w:rsidR="00444645" w:rsidRPr="00A16425">
        <w:rPr>
          <w:rFonts w:ascii="Optimum" w:eastAsia="Calibri" w:hAnsi="Optimum" w:cs="Arial"/>
          <w:lang w:val="es-ES_tradnl" w:eastAsia="en-US"/>
        </w:rPr>
        <w:t>(T1 y T6)</w:t>
      </w:r>
      <w:r w:rsidRPr="00A16425">
        <w:rPr>
          <w:rFonts w:ascii="Optimum" w:eastAsia="Calibri" w:hAnsi="Optimum" w:cs="Arial"/>
          <w:lang w:val="es-ES_tradnl" w:eastAsia="en-US"/>
        </w:rPr>
        <w:t xml:space="preserve"> </w:t>
      </w:r>
      <w:r w:rsidR="00444645" w:rsidRPr="00A16425">
        <w:rPr>
          <w:rFonts w:ascii="Optimum" w:eastAsia="Calibri" w:hAnsi="Optimum" w:cs="Arial"/>
          <w:lang w:val="es-ES_tradnl" w:eastAsia="en-US"/>
        </w:rPr>
        <w:t>y raíces tipo pivotante cada vez más vigorosas conforme aumentaba la concentración de AIA</w:t>
      </w:r>
      <w:r w:rsidRPr="00A16425">
        <w:rPr>
          <w:rFonts w:ascii="Optimum" w:eastAsia="Calibri" w:hAnsi="Optimum" w:cs="Arial"/>
          <w:lang w:val="es-ES_tradnl" w:eastAsia="en-US"/>
        </w:rPr>
        <w:t xml:space="preserve"> </w:t>
      </w:r>
      <w:r w:rsidR="00444645" w:rsidRPr="00A16425">
        <w:rPr>
          <w:rFonts w:ascii="Optimum" w:eastAsia="Calibri" w:hAnsi="Optimum" w:cs="Arial"/>
          <w:lang w:val="es-ES_tradnl" w:eastAsia="en-US"/>
        </w:rPr>
        <w:t xml:space="preserve">(T11, T16 y T21) </w:t>
      </w:r>
      <w:r w:rsidRPr="00A16425">
        <w:rPr>
          <w:rFonts w:ascii="Optimum" w:eastAsia="Calibri" w:hAnsi="Optimum" w:cs="Arial"/>
          <w:lang w:val="es-ES_tradnl" w:eastAsia="en-US"/>
        </w:rPr>
        <w:t xml:space="preserve">pero sin raíces </w:t>
      </w:r>
      <w:r w:rsidR="00444645" w:rsidRPr="00A16425">
        <w:rPr>
          <w:rFonts w:ascii="Optimum" w:eastAsia="Calibri" w:hAnsi="Optimum" w:cs="Arial"/>
          <w:lang w:val="es-ES_tradnl" w:eastAsia="en-US"/>
        </w:rPr>
        <w:t>secundarias como en T1 y T6. Estos resultados faci</w:t>
      </w:r>
      <w:r w:rsidR="004D6F4B" w:rsidRPr="00A16425">
        <w:rPr>
          <w:rFonts w:ascii="Optimum" w:eastAsia="Calibri" w:hAnsi="Optimum" w:cs="Arial"/>
          <w:lang w:val="es-ES_tradnl" w:eastAsia="en-US"/>
        </w:rPr>
        <w:t xml:space="preserve">litan tomar decisiones a la hora de elegir el medio de cultivo, regulador de crecimiento y concentración si el siguiente paso del cultivo </w:t>
      </w:r>
      <w:r w:rsidR="004D6F4B" w:rsidRPr="00A16425">
        <w:rPr>
          <w:rFonts w:ascii="Optimum" w:eastAsia="Calibri" w:hAnsi="Optimum" w:cs="Arial"/>
          <w:i/>
          <w:lang w:val="es-ES_tradnl" w:eastAsia="en-US"/>
        </w:rPr>
        <w:t>in vitro</w:t>
      </w:r>
      <w:r w:rsidR="004D6F4B" w:rsidRPr="00A16425">
        <w:rPr>
          <w:rFonts w:ascii="Optimum" w:eastAsia="Calibri" w:hAnsi="Optimum" w:cs="Arial"/>
          <w:lang w:val="es-ES_tradnl" w:eastAsia="en-US"/>
        </w:rPr>
        <w:t xml:space="preserve"> de </w:t>
      </w:r>
      <w:r w:rsidR="004D6F4B" w:rsidRPr="00A16425">
        <w:rPr>
          <w:rFonts w:ascii="Optimum" w:eastAsia="Calibri" w:hAnsi="Optimum" w:cs="Arial"/>
          <w:i/>
          <w:lang w:val="es-ES_tradnl" w:eastAsia="en-US"/>
        </w:rPr>
        <w:t xml:space="preserve">Agave </w:t>
      </w:r>
      <w:proofErr w:type="spellStart"/>
      <w:r w:rsidR="004D6F4B" w:rsidRPr="00A16425">
        <w:rPr>
          <w:rFonts w:ascii="Optimum" w:eastAsia="Calibri" w:hAnsi="Optimum" w:cs="Arial"/>
          <w:i/>
          <w:lang w:val="es-ES_tradnl" w:eastAsia="en-US"/>
        </w:rPr>
        <w:t>marmorata</w:t>
      </w:r>
      <w:proofErr w:type="spellEnd"/>
      <w:r w:rsidR="004D6F4B" w:rsidRPr="00A16425">
        <w:rPr>
          <w:rFonts w:ascii="Optimum" w:eastAsia="Calibri" w:hAnsi="Optimum" w:cs="Arial"/>
          <w:lang w:val="es-ES_tradnl" w:eastAsia="en-US"/>
        </w:rPr>
        <w:t xml:space="preserve"> es la aclimatación.</w:t>
      </w:r>
      <w:r w:rsidR="00FE7A1D" w:rsidRPr="00A16425">
        <w:rPr>
          <w:rFonts w:ascii="Optimum" w:eastAsia="Calibri" w:hAnsi="Optimum" w:cs="Arial"/>
          <w:lang w:val="es-ES_tradnl" w:eastAsia="en-US"/>
        </w:rPr>
        <w:t xml:space="preserve"> Sin embargo, los resultados distan mucho de lo mencionado por Enríquez-del Valle </w:t>
      </w:r>
      <w:r w:rsidR="00FE7A1D" w:rsidRPr="00A16425">
        <w:rPr>
          <w:rFonts w:ascii="Optimum" w:eastAsia="Calibri" w:hAnsi="Optimum" w:cs="Arial"/>
          <w:i/>
          <w:lang w:val="es-ES_tradnl" w:eastAsia="en-US"/>
        </w:rPr>
        <w:t>et al.</w:t>
      </w:r>
      <w:r w:rsidR="00FE7A1D" w:rsidRPr="00A16425">
        <w:rPr>
          <w:rFonts w:ascii="Optimum" w:eastAsia="Calibri" w:hAnsi="Optimum" w:cs="Arial"/>
          <w:lang w:val="es-ES_tradnl" w:eastAsia="en-US"/>
        </w:rPr>
        <w:t xml:space="preserve"> (2005) </w:t>
      </w:r>
      <w:r w:rsidR="008D454D" w:rsidRPr="00A16425">
        <w:rPr>
          <w:rFonts w:ascii="Optimum" w:eastAsia="Calibri" w:hAnsi="Optimum" w:cs="Arial"/>
          <w:lang w:val="es-ES_tradnl" w:eastAsia="en-US"/>
        </w:rPr>
        <w:t xml:space="preserve">en </w:t>
      </w:r>
      <w:r w:rsidR="008D454D" w:rsidRPr="00A16425">
        <w:rPr>
          <w:rFonts w:ascii="Optimum" w:eastAsia="Calibri" w:hAnsi="Optimum" w:cs="Arial"/>
          <w:i/>
          <w:lang w:val="es-ES_tradnl" w:eastAsia="en-US"/>
        </w:rPr>
        <w:t>A. angustifolia</w:t>
      </w:r>
      <w:r w:rsidR="008D454D" w:rsidRPr="00A16425">
        <w:rPr>
          <w:rFonts w:ascii="Optimum" w:eastAsia="Calibri" w:hAnsi="Optimum" w:cs="Arial"/>
          <w:lang w:val="es-ES_tradnl" w:eastAsia="en-US"/>
        </w:rPr>
        <w:t xml:space="preserve"> </w:t>
      </w:r>
      <w:r w:rsidR="00FE7A1D" w:rsidRPr="00A16425">
        <w:rPr>
          <w:rFonts w:ascii="Optimum" w:eastAsia="Calibri" w:hAnsi="Optimum" w:cs="Arial"/>
          <w:lang w:val="es-ES_tradnl" w:eastAsia="en-US"/>
        </w:rPr>
        <w:t xml:space="preserve">con </w:t>
      </w:r>
      <w:r w:rsidR="008D454D" w:rsidRPr="00A16425">
        <w:rPr>
          <w:rFonts w:ascii="Optimum" w:eastAsia="Calibri" w:hAnsi="Optimum" w:cs="Arial"/>
          <w:lang w:val="es-ES_tradnl" w:eastAsia="en-US"/>
        </w:rPr>
        <w:t>1.0 mg·L</w:t>
      </w:r>
      <w:r w:rsidR="008D454D" w:rsidRPr="00A16425">
        <w:rPr>
          <w:rFonts w:ascii="Optimum" w:eastAsia="Calibri" w:hAnsi="Optimum" w:cs="Arial"/>
          <w:vertAlign w:val="superscript"/>
          <w:lang w:val="es-ES_tradnl" w:eastAsia="en-US"/>
        </w:rPr>
        <w:t xml:space="preserve">-1  </w:t>
      </w:r>
      <w:r w:rsidR="008D454D" w:rsidRPr="00A16425">
        <w:rPr>
          <w:rFonts w:ascii="Optimum" w:eastAsia="Calibri" w:hAnsi="Optimum" w:cs="Arial"/>
          <w:lang w:val="es-ES_tradnl" w:eastAsia="en-US"/>
        </w:rPr>
        <w:t>de AIB</w:t>
      </w:r>
      <w:r w:rsidR="00B629FD" w:rsidRPr="00A16425">
        <w:rPr>
          <w:rFonts w:ascii="Optimum" w:eastAsia="Calibri" w:hAnsi="Optimum" w:cs="Arial"/>
          <w:lang w:val="es-ES_tradnl" w:eastAsia="en-US"/>
        </w:rPr>
        <w:t xml:space="preserve"> y a lo mencionado por Enríquez-del Valle </w:t>
      </w:r>
      <w:r w:rsidR="00B629FD" w:rsidRPr="00A16425">
        <w:rPr>
          <w:rFonts w:ascii="Optimum" w:eastAsia="Calibri" w:hAnsi="Optimum" w:cs="Arial"/>
          <w:i/>
          <w:lang w:val="es-ES_tradnl" w:eastAsia="en-US"/>
        </w:rPr>
        <w:t>et al.</w:t>
      </w:r>
      <w:r w:rsidR="00B629FD" w:rsidRPr="00A16425">
        <w:rPr>
          <w:rFonts w:ascii="Optimum" w:eastAsia="Calibri" w:hAnsi="Optimum" w:cs="Arial"/>
          <w:lang w:val="es-ES_tradnl" w:eastAsia="en-US"/>
        </w:rPr>
        <w:t xml:space="preserve"> (2016) en </w:t>
      </w:r>
      <w:r w:rsidR="00B629FD" w:rsidRPr="00A16425">
        <w:rPr>
          <w:rFonts w:ascii="Optimum" w:eastAsia="Calibri" w:hAnsi="Optimum" w:cs="Arial"/>
          <w:i/>
          <w:lang w:val="es-ES_tradnl" w:eastAsia="en-US"/>
        </w:rPr>
        <w:t xml:space="preserve">A. </w:t>
      </w:r>
      <w:proofErr w:type="spellStart"/>
      <w:r w:rsidR="00B629FD" w:rsidRPr="00A16425">
        <w:rPr>
          <w:rFonts w:ascii="Optimum" w:eastAsia="Calibri" w:hAnsi="Optimum" w:cs="Arial"/>
          <w:i/>
          <w:lang w:val="es-ES_tradnl" w:eastAsia="en-US"/>
        </w:rPr>
        <w:t>potatorum</w:t>
      </w:r>
      <w:proofErr w:type="spellEnd"/>
      <w:r w:rsidR="00B629FD" w:rsidRPr="00A16425">
        <w:rPr>
          <w:rFonts w:ascii="Optimum" w:eastAsia="Calibri" w:hAnsi="Optimum" w:cs="Arial"/>
          <w:lang w:val="es-ES_tradnl" w:eastAsia="en-US"/>
        </w:rPr>
        <w:t>. C</w:t>
      </w:r>
      <w:r w:rsidR="00FE7A1D" w:rsidRPr="00A16425">
        <w:rPr>
          <w:rFonts w:ascii="Optimum" w:eastAsia="Calibri" w:hAnsi="Optimum" w:cs="Arial"/>
          <w:lang w:val="es-ES_tradnl" w:eastAsia="en-US"/>
        </w:rPr>
        <w:t xml:space="preserve">omo se puede observar en </w:t>
      </w:r>
      <w:r w:rsidR="00A02D7D">
        <w:rPr>
          <w:rFonts w:ascii="Optimum" w:eastAsia="Calibri" w:hAnsi="Optimum" w:cs="Arial"/>
          <w:lang w:val="es-ES_tradnl" w:eastAsia="en-US"/>
        </w:rPr>
        <w:t>la tabla</w:t>
      </w:r>
      <w:r w:rsidR="008D454D" w:rsidRPr="00A16425">
        <w:rPr>
          <w:rFonts w:ascii="Optimum" w:eastAsia="Calibri" w:hAnsi="Optimum" w:cs="Arial"/>
          <w:lang w:val="es-ES_tradnl" w:eastAsia="en-US"/>
        </w:rPr>
        <w:t xml:space="preserve"> 1, 1.0 mg·L</w:t>
      </w:r>
      <w:r w:rsidR="008D454D" w:rsidRPr="00A16425">
        <w:rPr>
          <w:rFonts w:ascii="Optimum" w:eastAsia="Calibri" w:hAnsi="Optimum" w:cs="Arial"/>
          <w:vertAlign w:val="superscript"/>
          <w:lang w:val="es-ES_tradnl" w:eastAsia="en-US"/>
        </w:rPr>
        <w:t xml:space="preserve">-1 </w:t>
      </w:r>
      <w:r w:rsidR="008D454D" w:rsidRPr="00A16425">
        <w:rPr>
          <w:rFonts w:ascii="Optimum" w:eastAsia="Calibri" w:hAnsi="Optimum" w:cs="Arial"/>
          <w:lang w:val="es-ES_tradnl" w:eastAsia="en-US"/>
        </w:rPr>
        <w:t>de AIA (T11)</w:t>
      </w:r>
      <w:r w:rsidR="00FE7A1D" w:rsidRPr="00A16425">
        <w:rPr>
          <w:rFonts w:ascii="Optimum" w:eastAsia="Calibri" w:hAnsi="Optimum" w:cs="Arial"/>
          <w:lang w:val="es-ES_tradnl" w:eastAsia="en-US"/>
        </w:rPr>
        <w:t xml:space="preserve"> es el tratamiento que menos favoreció la presencia y longitud </w:t>
      </w:r>
      <w:r w:rsidR="008D454D" w:rsidRPr="00A16425">
        <w:rPr>
          <w:rFonts w:ascii="Optimum" w:eastAsia="Calibri" w:hAnsi="Optimum" w:cs="Arial"/>
          <w:lang w:val="es-ES_tradnl" w:eastAsia="en-US"/>
        </w:rPr>
        <w:t xml:space="preserve">(cm) </w:t>
      </w:r>
      <w:r w:rsidR="00FE7A1D" w:rsidRPr="00A16425">
        <w:rPr>
          <w:rFonts w:ascii="Optimum" w:eastAsia="Calibri" w:hAnsi="Optimum" w:cs="Arial"/>
          <w:lang w:val="es-ES_tradnl" w:eastAsia="en-US"/>
        </w:rPr>
        <w:t xml:space="preserve">de raíces </w:t>
      </w:r>
      <w:r w:rsidR="008D454D" w:rsidRPr="00A16425">
        <w:rPr>
          <w:rFonts w:ascii="Optimum" w:eastAsia="Calibri" w:hAnsi="Optimum" w:cs="Arial"/>
          <w:lang w:val="es-ES_tradnl" w:eastAsia="en-US"/>
        </w:rPr>
        <w:t xml:space="preserve">(2.18 ± 0.2) </w:t>
      </w:r>
      <w:r w:rsidR="00FE7A1D" w:rsidRPr="00A16425">
        <w:rPr>
          <w:rFonts w:ascii="Optimum" w:eastAsia="Calibri" w:hAnsi="Optimum" w:cs="Arial"/>
          <w:lang w:val="es-ES_tradnl" w:eastAsia="en-US"/>
        </w:rPr>
        <w:t xml:space="preserve">en </w:t>
      </w:r>
      <w:r w:rsidR="00FE7A1D" w:rsidRPr="00A16425">
        <w:rPr>
          <w:rFonts w:ascii="Optimum" w:eastAsia="Calibri" w:hAnsi="Optimum" w:cs="Arial"/>
          <w:i/>
          <w:lang w:val="es-ES_tradnl" w:eastAsia="en-US"/>
        </w:rPr>
        <w:t xml:space="preserve">Agave </w:t>
      </w:r>
      <w:proofErr w:type="spellStart"/>
      <w:r w:rsidR="00FE7A1D" w:rsidRPr="00A16425">
        <w:rPr>
          <w:rFonts w:ascii="Optimum" w:eastAsia="Calibri" w:hAnsi="Optimum" w:cs="Arial"/>
          <w:i/>
          <w:lang w:val="es-ES_tradnl" w:eastAsia="en-US"/>
        </w:rPr>
        <w:t>marmorata</w:t>
      </w:r>
      <w:proofErr w:type="spellEnd"/>
      <w:r w:rsidR="00FE7A1D" w:rsidRPr="00A16425">
        <w:rPr>
          <w:rFonts w:ascii="Optimum" w:eastAsia="Calibri" w:hAnsi="Optimum" w:cs="Arial"/>
          <w:lang w:val="es-ES_tradnl" w:eastAsia="en-US"/>
        </w:rPr>
        <w:t xml:space="preserve"> siendo </w:t>
      </w:r>
      <w:r w:rsidR="008D454D" w:rsidRPr="00A16425">
        <w:rPr>
          <w:rFonts w:ascii="Optimum" w:eastAsia="Calibri" w:hAnsi="Optimum" w:cs="Arial"/>
          <w:lang w:val="es-ES_tradnl" w:eastAsia="en-US"/>
        </w:rPr>
        <w:t xml:space="preserve">superado por el tratamiento control (T1) </w:t>
      </w:r>
      <w:r w:rsidR="00B629FD" w:rsidRPr="00A16425">
        <w:rPr>
          <w:rFonts w:ascii="Optimum" w:eastAsia="Calibri" w:hAnsi="Optimum" w:cs="Arial"/>
          <w:lang w:val="es-ES_tradnl" w:eastAsia="en-US"/>
        </w:rPr>
        <w:t>y por T6 con 0.3 mg·L</w:t>
      </w:r>
      <w:r w:rsidR="00B629FD" w:rsidRPr="00A16425">
        <w:rPr>
          <w:rFonts w:ascii="Optimum" w:eastAsia="Calibri" w:hAnsi="Optimum" w:cs="Arial"/>
          <w:vertAlign w:val="superscript"/>
          <w:lang w:val="es-ES_tradnl" w:eastAsia="en-US"/>
        </w:rPr>
        <w:t xml:space="preserve">-1 </w:t>
      </w:r>
      <w:r w:rsidR="00B629FD" w:rsidRPr="00A16425">
        <w:rPr>
          <w:rFonts w:ascii="Optimum" w:eastAsia="Calibri" w:hAnsi="Optimum" w:cs="Arial"/>
          <w:lang w:val="es-ES_tradnl" w:eastAsia="en-US"/>
        </w:rPr>
        <w:t xml:space="preserve">de AIA  </w:t>
      </w:r>
      <w:r w:rsidR="008D454D" w:rsidRPr="00A16425">
        <w:rPr>
          <w:rFonts w:ascii="Optimum" w:eastAsia="Calibri" w:hAnsi="Optimum" w:cs="Arial"/>
          <w:lang w:val="es-ES_tradnl" w:eastAsia="en-US"/>
        </w:rPr>
        <w:t xml:space="preserve">de manera </w:t>
      </w:r>
      <w:r w:rsidR="00FE7A1D" w:rsidRPr="00A16425">
        <w:rPr>
          <w:rFonts w:ascii="Optimum" w:eastAsia="Calibri" w:hAnsi="Optimum" w:cs="Arial"/>
          <w:lang w:val="es-ES_tradnl" w:eastAsia="en-US"/>
        </w:rPr>
        <w:t>estadísticamente significativa (Tukey, p=0.05)</w:t>
      </w:r>
      <w:r w:rsidR="00B629FD" w:rsidRPr="00A16425">
        <w:rPr>
          <w:rFonts w:ascii="Optimum" w:eastAsia="Calibri" w:hAnsi="Optimum" w:cs="Arial"/>
          <w:lang w:val="es-ES_tradnl" w:eastAsia="en-US"/>
        </w:rPr>
        <w:t xml:space="preserve">. A pesar de, los resultados de este estudio con </w:t>
      </w:r>
      <w:r w:rsidR="00B629FD" w:rsidRPr="00A16425">
        <w:rPr>
          <w:rFonts w:ascii="Optimum" w:eastAsia="Calibri" w:hAnsi="Optimum" w:cs="Arial"/>
          <w:i/>
          <w:lang w:val="es-ES_tradnl" w:eastAsia="en-US"/>
        </w:rPr>
        <w:t xml:space="preserve">A. </w:t>
      </w:r>
      <w:proofErr w:type="spellStart"/>
      <w:r w:rsidR="00B629FD" w:rsidRPr="00A16425">
        <w:rPr>
          <w:rFonts w:ascii="Optimum" w:eastAsia="Calibri" w:hAnsi="Optimum" w:cs="Arial"/>
          <w:i/>
          <w:lang w:val="es-ES_tradnl" w:eastAsia="en-US"/>
        </w:rPr>
        <w:t>marmorata</w:t>
      </w:r>
      <w:proofErr w:type="spellEnd"/>
      <w:r w:rsidR="00B629FD" w:rsidRPr="00A16425">
        <w:rPr>
          <w:rFonts w:ascii="Optimum" w:eastAsia="Calibri" w:hAnsi="Optimum" w:cs="Arial"/>
          <w:lang w:val="es-ES_tradnl" w:eastAsia="en-US"/>
        </w:rPr>
        <w:t xml:space="preserve"> muestran que a mayor concentración de AIA en el medio de cultivo, la presencia y longitud de raíces se ve favorecida</w:t>
      </w:r>
      <w:r w:rsidR="00370947" w:rsidRPr="00A16425">
        <w:rPr>
          <w:rFonts w:ascii="Optimum" w:eastAsia="Calibri" w:hAnsi="Optimum" w:cs="Arial"/>
          <w:lang w:val="es-ES_tradnl" w:eastAsia="en-US"/>
        </w:rPr>
        <w:t xml:space="preserve"> de forma estadísticamente significativa (T16 y T21) con respecto a T6 (0.3 mg·L</w:t>
      </w:r>
      <w:r w:rsidR="00370947" w:rsidRPr="00A16425">
        <w:rPr>
          <w:rFonts w:ascii="Optimum" w:eastAsia="Calibri" w:hAnsi="Optimum" w:cs="Arial"/>
          <w:vertAlign w:val="superscript"/>
          <w:lang w:val="es-ES_tradnl" w:eastAsia="en-US"/>
        </w:rPr>
        <w:t xml:space="preserve">-1 </w:t>
      </w:r>
      <w:r w:rsidR="00370947" w:rsidRPr="00A16425">
        <w:rPr>
          <w:rFonts w:ascii="Optimum" w:eastAsia="Calibri" w:hAnsi="Optimum" w:cs="Arial"/>
          <w:lang w:val="es-ES_tradnl" w:eastAsia="en-US"/>
        </w:rPr>
        <w:t>de AIA) y T1 (control) (</w:t>
      </w:r>
      <w:r w:rsidR="00827E91">
        <w:rPr>
          <w:rFonts w:ascii="Optimum" w:eastAsia="Calibri" w:hAnsi="Optimum" w:cs="Arial"/>
          <w:lang w:val="es-ES_tradnl" w:eastAsia="en-US"/>
        </w:rPr>
        <w:t xml:space="preserve">tabla </w:t>
      </w:r>
      <w:r w:rsidR="00370947" w:rsidRPr="00A16425">
        <w:rPr>
          <w:rFonts w:ascii="Optimum" w:eastAsia="Calibri" w:hAnsi="Optimum" w:cs="Arial"/>
          <w:lang w:val="es-ES_tradnl" w:eastAsia="en-US"/>
        </w:rPr>
        <w:t>1).</w:t>
      </w:r>
      <w:r w:rsidR="00B629FD" w:rsidRPr="00A16425">
        <w:rPr>
          <w:rFonts w:ascii="Optimum" w:eastAsia="Calibri" w:hAnsi="Optimum" w:cs="Arial"/>
          <w:lang w:val="es-ES_tradnl" w:eastAsia="en-US"/>
        </w:rPr>
        <w:t xml:space="preserve"> </w:t>
      </w:r>
    </w:p>
    <w:p w:rsidR="00010F79" w:rsidRPr="00A16425" w:rsidRDefault="00010F79" w:rsidP="00326F5C">
      <w:pPr>
        <w:tabs>
          <w:tab w:val="left" w:pos="1800"/>
          <w:tab w:val="left" w:pos="1980"/>
          <w:tab w:val="left" w:pos="3600"/>
        </w:tabs>
        <w:jc w:val="both"/>
        <w:rPr>
          <w:rFonts w:ascii="Optimum" w:hAnsi="Optimum" w:cs="Arial"/>
        </w:rPr>
      </w:pPr>
    </w:p>
    <w:p w:rsidR="00010F79" w:rsidRPr="00B65099" w:rsidRDefault="00827E91" w:rsidP="00326F5C">
      <w:pPr>
        <w:tabs>
          <w:tab w:val="left" w:pos="1800"/>
          <w:tab w:val="left" w:pos="1980"/>
          <w:tab w:val="left" w:pos="3600"/>
        </w:tabs>
        <w:jc w:val="both"/>
        <w:rPr>
          <w:rFonts w:ascii="ITC Legacy Sans Std Book" w:hAnsi="ITC Legacy Sans Std Book" w:cs="Arial"/>
          <w:sz w:val="18"/>
          <w:szCs w:val="18"/>
        </w:rPr>
      </w:pPr>
      <w:r w:rsidRPr="00B65099">
        <w:rPr>
          <w:rFonts w:ascii="ITC Legacy Sans Std Book" w:hAnsi="ITC Legacy Sans Std Book" w:cs="Arial"/>
          <w:b/>
          <w:sz w:val="18"/>
          <w:szCs w:val="18"/>
        </w:rPr>
        <w:t xml:space="preserve">Tabla </w:t>
      </w:r>
      <w:r w:rsidR="000B4871" w:rsidRPr="00B65099">
        <w:rPr>
          <w:rFonts w:ascii="ITC Legacy Sans Std Book" w:hAnsi="ITC Legacy Sans Std Book" w:cs="Arial"/>
          <w:b/>
          <w:sz w:val="18"/>
          <w:szCs w:val="18"/>
        </w:rPr>
        <w:t>1</w:t>
      </w:r>
      <w:r w:rsidR="00010F79" w:rsidRPr="00B65099">
        <w:rPr>
          <w:rFonts w:ascii="ITC Legacy Sans Std Book" w:hAnsi="ITC Legacy Sans Std Book" w:cs="Arial"/>
          <w:b/>
          <w:sz w:val="18"/>
          <w:szCs w:val="18"/>
        </w:rPr>
        <w:t>.</w:t>
      </w:r>
      <w:r w:rsidR="00010F79" w:rsidRPr="00B65099">
        <w:rPr>
          <w:rFonts w:ascii="ITC Legacy Sans Std Book" w:hAnsi="ITC Legacy Sans Std Book" w:cs="Arial"/>
          <w:sz w:val="18"/>
          <w:szCs w:val="18"/>
        </w:rPr>
        <w:t xml:space="preserve"> Efecto final de cada tratamiento en brotes </w:t>
      </w:r>
      <w:r w:rsidR="00010F79" w:rsidRPr="00B65099">
        <w:rPr>
          <w:rFonts w:ascii="ITC Legacy Sans Std Book" w:hAnsi="ITC Legacy Sans Std Book" w:cs="Arial"/>
          <w:i/>
          <w:sz w:val="18"/>
          <w:szCs w:val="18"/>
        </w:rPr>
        <w:t>in vitro</w:t>
      </w:r>
      <w:r w:rsidR="00010F79" w:rsidRPr="00B65099">
        <w:rPr>
          <w:rFonts w:ascii="ITC Legacy Sans Std Book" w:hAnsi="ITC Legacy Sans Std Book" w:cs="Arial"/>
          <w:sz w:val="18"/>
          <w:szCs w:val="18"/>
        </w:rPr>
        <w:t xml:space="preserve"> de </w:t>
      </w:r>
      <w:r w:rsidR="00010F79" w:rsidRPr="00B65099">
        <w:rPr>
          <w:rFonts w:ascii="ITC Legacy Sans Std Book" w:hAnsi="ITC Legacy Sans Std Book" w:cs="Arial"/>
          <w:i/>
          <w:sz w:val="18"/>
          <w:szCs w:val="18"/>
        </w:rPr>
        <w:t xml:space="preserve">Agave </w:t>
      </w:r>
      <w:proofErr w:type="spellStart"/>
      <w:r w:rsidR="00010F79" w:rsidRPr="00B65099">
        <w:rPr>
          <w:rFonts w:ascii="ITC Legacy Sans Std Book" w:hAnsi="ITC Legacy Sans Std Book" w:cs="Arial"/>
          <w:i/>
          <w:sz w:val="18"/>
          <w:szCs w:val="18"/>
        </w:rPr>
        <w:t>marmorata</w:t>
      </w:r>
      <w:proofErr w:type="spellEnd"/>
      <w:r w:rsidR="00010F79" w:rsidRPr="00B65099">
        <w:rPr>
          <w:rFonts w:ascii="ITC Legacy Sans Std Book" w:hAnsi="ITC Legacy Sans Std Book" w:cs="Arial"/>
          <w:sz w:val="18"/>
          <w:szCs w:val="18"/>
        </w:rPr>
        <w:t xml:space="preserve">  </w:t>
      </w:r>
      <w:proofErr w:type="spellStart"/>
      <w:r w:rsidR="00010F79" w:rsidRPr="00B65099">
        <w:rPr>
          <w:rFonts w:ascii="ITC Legacy Sans Std Book" w:hAnsi="ITC Legacy Sans Std Book" w:cs="Arial"/>
          <w:sz w:val="18"/>
          <w:szCs w:val="18"/>
        </w:rPr>
        <w:t>Roezl</w:t>
      </w:r>
      <w:proofErr w:type="spellEnd"/>
      <w:r w:rsidR="00010F79" w:rsidRPr="00B65099">
        <w:rPr>
          <w:rFonts w:ascii="ITC Legacy Sans Std Book" w:hAnsi="ITC Legacy Sans Std Book" w:cs="Arial"/>
          <w:sz w:val="18"/>
          <w:szCs w:val="18"/>
        </w:rPr>
        <w:t>.</w:t>
      </w:r>
    </w:p>
    <w:tbl>
      <w:tblPr>
        <w:tblStyle w:val="ListTable6Colorful"/>
        <w:tblW w:w="9072" w:type="dxa"/>
        <w:jc w:val="center"/>
        <w:tblLook w:val="04A0" w:firstRow="1" w:lastRow="0" w:firstColumn="1" w:lastColumn="0" w:noHBand="0" w:noVBand="1"/>
      </w:tblPr>
      <w:tblGrid>
        <w:gridCol w:w="567"/>
        <w:gridCol w:w="2552"/>
        <w:gridCol w:w="1559"/>
        <w:gridCol w:w="1441"/>
        <w:gridCol w:w="1536"/>
        <w:gridCol w:w="1417"/>
      </w:tblGrid>
      <w:tr w:rsidR="005C707B" w:rsidRPr="00A16425" w:rsidTr="00B86C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0B4871" w:rsidRPr="00A16425" w:rsidRDefault="000B4871" w:rsidP="00326F5C">
            <w:pPr>
              <w:tabs>
                <w:tab w:val="left" w:pos="1200"/>
              </w:tabs>
              <w:jc w:val="both"/>
              <w:rPr>
                <w:rFonts w:ascii="Optimum" w:hAnsi="Optimum" w:cs="Arial"/>
                <w:b w:val="0"/>
              </w:rPr>
            </w:pPr>
            <w:r w:rsidRPr="00A16425">
              <w:rPr>
                <w:rFonts w:ascii="Optimum" w:hAnsi="Optimum" w:cs="Arial"/>
                <w:b w:val="0"/>
              </w:rPr>
              <w:t>No.</w:t>
            </w:r>
          </w:p>
        </w:tc>
        <w:tc>
          <w:tcPr>
            <w:tcW w:w="2552" w:type="dxa"/>
            <w:shd w:val="clear" w:color="auto" w:fill="auto"/>
          </w:tcPr>
          <w:p w:rsidR="000B4871" w:rsidRPr="00A16425" w:rsidRDefault="000B4871" w:rsidP="00326F5C">
            <w:pPr>
              <w:tabs>
                <w:tab w:val="left" w:pos="1200"/>
              </w:tabs>
              <w:jc w:val="both"/>
              <w:cnfStyle w:val="100000000000" w:firstRow="1" w:lastRow="0" w:firstColumn="0" w:lastColumn="0" w:oddVBand="0" w:evenVBand="0" w:oddHBand="0" w:evenHBand="0" w:firstRowFirstColumn="0" w:firstRowLastColumn="0" w:lastRowFirstColumn="0" w:lastRowLastColumn="0"/>
              <w:rPr>
                <w:rFonts w:ascii="Optimum" w:hAnsi="Optimum" w:cs="Arial"/>
                <w:b w:val="0"/>
              </w:rPr>
            </w:pPr>
            <w:r w:rsidRPr="00A16425">
              <w:rPr>
                <w:rFonts w:ascii="Optimum" w:hAnsi="Optimum" w:cs="Arial"/>
                <w:b w:val="0"/>
              </w:rPr>
              <w:t>Tratamiento</w:t>
            </w:r>
          </w:p>
        </w:tc>
        <w:tc>
          <w:tcPr>
            <w:tcW w:w="1559" w:type="dxa"/>
            <w:shd w:val="clear" w:color="auto" w:fill="auto"/>
          </w:tcPr>
          <w:p w:rsidR="000B4871" w:rsidRPr="00A16425" w:rsidRDefault="000B4871" w:rsidP="00326F5C">
            <w:pPr>
              <w:tabs>
                <w:tab w:val="left" w:pos="1200"/>
              </w:tabs>
              <w:jc w:val="both"/>
              <w:cnfStyle w:val="100000000000" w:firstRow="1" w:lastRow="0" w:firstColumn="0" w:lastColumn="0" w:oddVBand="0" w:evenVBand="0" w:oddHBand="0" w:evenHBand="0" w:firstRowFirstColumn="0" w:firstRowLastColumn="0" w:lastRowFirstColumn="0" w:lastRowLastColumn="0"/>
              <w:rPr>
                <w:rFonts w:ascii="Optimum" w:hAnsi="Optimum" w:cs="Arial"/>
                <w:b w:val="0"/>
              </w:rPr>
            </w:pPr>
            <w:r w:rsidRPr="00A16425">
              <w:rPr>
                <w:rFonts w:ascii="Optimum" w:hAnsi="Optimum" w:cs="Arial"/>
                <w:b w:val="0"/>
              </w:rPr>
              <w:t>N</w:t>
            </w:r>
            <w:r w:rsidR="00872C4F" w:rsidRPr="00A16425">
              <w:rPr>
                <w:rFonts w:ascii="Optimum" w:hAnsi="Optimum" w:cs="Arial"/>
                <w:b w:val="0"/>
              </w:rPr>
              <w:t xml:space="preserve">úmero </w:t>
            </w:r>
            <w:r w:rsidRPr="00A16425">
              <w:rPr>
                <w:rFonts w:ascii="Optimum" w:hAnsi="Optimum" w:cs="Arial"/>
                <w:b w:val="0"/>
              </w:rPr>
              <w:t>de brotes</w:t>
            </w:r>
          </w:p>
        </w:tc>
        <w:tc>
          <w:tcPr>
            <w:tcW w:w="1441" w:type="dxa"/>
            <w:shd w:val="clear" w:color="auto" w:fill="auto"/>
          </w:tcPr>
          <w:p w:rsidR="000B4871" w:rsidRPr="00A16425" w:rsidRDefault="000B4871" w:rsidP="00326F5C">
            <w:pPr>
              <w:tabs>
                <w:tab w:val="left" w:pos="1200"/>
              </w:tabs>
              <w:jc w:val="both"/>
              <w:cnfStyle w:val="100000000000" w:firstRow="1" w:lastRow="0" w:firstColumn="0" w:lastColumn="0" w:oddVBand="0" w:evenVBand="0" w:oddHBand="0" w:evenHBand="0" w:firstRowFirstColumn="0" w:firstRowLastColumn="0" w:lastRowFirstColumn="0" w:lastRowLastColumn="0"/>
              <w:rPr>
                <w:rFonts w:ascii="Optimum" w:hAnsi="Optimum" w:cs="Arial"/>
                <w:b w:val="0"/>
              </w:rPr>
            </w:pPr>
            <w:r w:rsidRPr="00A16425">
              <w:rPr>
                <w:rFonts w:ascii="Optimum" w:hAnsi="Optimum" w:cs="Arial"/>
                <w:b w:val="0"/>
              </w:rPr>
              <w:t>Longitud de brotes</w:t>
            </w:r>
            <w:r w:rsidR="00872C4F" w:rsidRPr="00A16425">
              <w:rPr>
                <w:rFonts w:ascii="Optimum" w:hAnsi="Optimum" w:cs="Arial"/>
                <w:b w:val="0"/>
              </w:rPr>
              <w:t xml:space="preserve"> (cm)</w:t>
            </w:r>
          </w:p>
        </w:tc>
        <w:tc>
          <w:tcPr>
            <w:tcW w:w="1536" w:type="dxa"/>
            <w:shd w:val="clear" w:color="auto" w:fill="auto"/>
          </w:tcPr>
          <w:p w:rsidR="000B4871" w:rsidRPr="00A16425" w:rsidRDefault="000B4871" w:rsidP="00326F5C">
            <w:pPr>
              <w:tabs>
                <w:tab w:val="left" w:pos="1200"/>
              </w:tabs>
              <w:jc w:val="both"/>
              <w:cnfStyle w:val="100000000000" w:firstRow="1" w:lastRow="0" w:firstColumn="0" w:lastColumn="0" w:oddVBand="0" w:evenVBand="0" w:oddHBand="0" w:evenHBand="0" w:firstRowFirstColumn="0" w:firstRowLastColumn="0" w:lastRowFirstColumn="0" w:lastRowLastColumn="0"/>
              <w:rPr>
                <w:rFonts w:ascii="Optimum" w:hAnsi="Optimum" w:cs="Arial"/>
                <w:b w:val="0"/>
              </w:rPr>
            </w:pPr>
            <w:r w:rsidRPr="00A16425">
              <w:rPr>
                <w:rFonts w:ascii="Optimum" w:hAnsi="Optimum" w:cs="Arial"/>
                <w:b w:val="0"/>
              </w:rPr>
              <w:t>Número de raíz</w:t>
            </w:r>
          </w:p>
        </w:tc>
        <w:tc>
          <w:tcPr>
            <w:tcW w:w="1417" w:type="dxa"/>
            <w:shd w:val="clear" w:color="auto" w:fill="auto"/>
          </w:tcPr>
          <w:p w:rsidR="000B4871" w:rsidRPr="00A16425" w:rsidRDefault="000B4871" w:rsidP="00326F5C">
            <w:pPr>
              <w:tabs>
                <w:tab w:val="left" w:pos="1200"/>
              </w:tabs>
              <w:jc w:val="both"/>
              <w:cnfStyle w:val="100000000000" w:firstRow="1" w:lastRow="0" w:firstColumn="0" w:lastColumn="0" w:oddVBand="0" w:evenVBand="0" w:oddHBand="0" w:evenHBand="0" w:firstRowFirstColumn="0" w:firstRowLastColumn="0" w:lastRowFirstColumn="0" w:lastRowLastColumn="0"/>
              <w:rPr>
                <w:rFonts w:ascii="Optimum" w:hAnsi="Optimum" w:cs="Arial"/>
                <w:b w:val="0"/>
              </w:rPr>
            </w:pPr>
            <w:r w:rsidRPr="00A16425">
              <w:rPr>
                <w:rFonts w:ascii="Optimum" w:hAnsi="Optimum" w:cs="Arial"/>
                <w:b w:val="0"/>
              </w:rPr>
              <w:t>Longitud de raíz</w:t>
            </w:r>
            <w:r w:rsidR="00872C4F" w:rsidRPr="00A16425">
              <w:rPr>
                <w:rFonts w:ascii="Optimum" w:hAnsi="Optimum" w:cs="Arial"/>
                <w:b w:val="0"/>
              </w:rPr>
              <w:t xml:space="preserve"> (cm)</w:t>
            </w:r>
          </w:p>
        </w:tc>
      </w:tr>
      <w:tr w:rsidR="00872C4F" w:rsidRPr="00A16425" w:rsidTr="00B8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0B4871" w:rsidRPr="00A16425" w:rsidRDefault="000B4871" w:rsidP="00326F5C">
            <w:pPr>
              <w:tabs>
                <w:tab w:val="left" w:pos="1200"/>
              </w:tabs>
              <w:jc w:val="both"/>
              <w:rPr>
                <w:rFonts w:ascii="Optimum" w:hAnsi="Optimum" w:cs="Arial"/>
                <w:b w:val="0"/>
              </w:rPr>
            </w:pPr>
          </w:p>
        </w:tc>
        <w:tc>
          <w:tcPr>
            <w:tcW w:w="2552" w:type="dxa"/>
            <w:shd w:val="clear" w:color="auto" w:fill="auto"/>
          </w:tcPr>
          <w:p w:rsidR="000B4871" w:rsidRPr="00A16425" w:rsidRDefault="000B4871" w:rsidP="00326F5C">
            <w:pPr>
              <w:tabs>
                <w:tab w:val="left" w:pos="1200"/>
              </w:tabs>
              <w:jc w:val="both"/>
              <w:cnfStyle w:val="000000100000" w:firstRow="0" w:lastRow="0" w:firstColumn="0" w:lastColumn="0" w:oddVBand="0" w:evenVBand="0" w:oddHBand="1" w:evenHBand="0" w:firstRowFirstColumn="0" w:firstRowLastColumn="0" w:lastRowFirstColumn="0" w:lastRowLastColumn="0"/>
              <w:rPr>
                <w:rFonts w:ascii="Optimum" w:hAnsi="Optimum" w:cs="Arial"/>
              </w:rPr>
            </w:pPr>
          </w:p>
        </w:tc>
        <w:tc>
          <w:tcPr>
            <w:tcW w:w="1559" w:type="dxa"/>
            <w:shd w:val="clear" w:color="auto" w:fill="auto"/>
          </w:tcPr>
          <w:p w:rsidR="000B4871" w:rsidRPr="00A16425" w:rsidRDefault="000B4871" w:rsidP="00326F5C">
            <w:pPr>
              <w:tabs>
                <w:tab w:val="left" w:pos="1200"/>
              </w:tabs>
              <w:jc w:val="both"/>
              <w:cnfStyle w:val="000000100000" w:firstRow="0" w:lastRow="0" w:firstColumn="0" w:lastColumn="0" w:oddVBand="0" w:evenVBand="0" w:oddHBand="1" w:evenHBand="0" w:firstRowFirstColumn="0" w:firstRowLastColumn="0" w:lastRowFirstColumn="0" w:lastRowLastColumn="0"/>
              <w:rPr>
                <w:rFonts w:ascii="Optimum" w:hAnsi="Optimum" w:cs="Arial"/>
              </w:rPr>
            </w:pPr>
          </w:p>
        </w:tc>
        <w:tc>
          <w:tcPr>
            <w:tcW w:w="1441" w:type="dxa"/>
            <w:shd w:val="clear" w:color="auto" w:fill="auto"/>
          </w:tcPr>
          <w:p w:rsidR="000B4871" w:rsidRPr="00A16425" w:rsidRDefault="000B4871" w:rsidP="00326F5C">
            <w:pPr>
              <w:tabs>
                <w:tab w:val="left" w:pos="1200"/>
              </w:tabs>
              <w:jc w:val="both"/>
              <w:cnfStyle w:val="000000100000" w:firstRow="0" w:lastRow="0" w:firstColumn="0" w:lastColumn="0" w:oddVBand="0" w:evenVBand="0" w:oddHBand="1" w:evenHBand="0" w:firstRowFirstColumn="0" w:firstRowLastColumn="0" w:lastRowFirstColumn="0" w:lastRowLastColumn="0"/>
              <w:rPr>
                <w:rFonts w:ascii="Optimum" w:hAnsi="Optimum" w:cs="Arial"/>
              </w:rPr>
            </w:pPr>
          </w:p>
        </w:tc>
        <w:tc>
          <w:tcPr>
            <w:tcW w:w="1536" w:type="dxa"/>
            <w:shd w:val="clear" w:color="auto" w:fill="auto"/>
          </w:tcPr>
          <w:p w:rsidR="000B4871" w:rsidRPr="00A16425" w:rsidRDefault="000B4871" w:rsidP="00326F5C">
            <w:pPr>
              <w:tabs>
                <w:tab w:val="left" w:pos="1200"/>
              </w:tabs>
              <w:jc w:val="both"/>
              <w:cnfStyle w:val="000000100000" w:firstRow="0" w:lastRow="0" w:firstColumn="0" w:lastColumn="0" w:oddVBand="0" w:evenVBand="0" w:oddHBand="1" w:evenHBand="0" w:firstRowFirstColumn="0" w:firstRowLastColumn="0" w:lastRowFirstColumn="0" w:lastRowLastColumn="0"/>
              <w:rPr>
                <w:rFonts w:ascii="Optimum" w:hAnsi="Optimum" w:cs="Arial"/>
              </w:rPr>
            </w:pPr>
          </w:p>
        </w:tc>
        <w:tc>
          <w:tcPr>
            <w:tcW w:w="1417" w:type="dxa"/>
            <w:shd w:val="clear" w:color="auto" w:fill="auto"/>
          </w:tcPr>
          <w:p w:rsidR="000B4871" w:rsidRPr="00A16425" w:rsidRDefault="000B4871" w:rsidP="00326F5C">
            <w:pPr>
              <w:tabs>
                <w:tab w:val="left" w:pos="1200"/>
              </w:tabs>
              <w:jc w:val="both"/>
              <w:cnfStyle w:val="000000100000" w:firstRow="0" w:lastRow="0" w:firstColumn="0" w:lastColumn="0" w:oddVBand="0" w:evenVBand="0" w:oddHBand="1" w:evenHBand="0" w:firstRowFirstColumn="0" w:firstRowLastColumn="0" w:lastRowFirstColumn="0" w:lastRowLastColumn="0"/>
              <w:rPr>
                <w:rFonts w:ascii="Optimum" w:hAnsi="Optimum" w:cs="Arial"/>
              </w:rPr>
            </w:pPr>
          </w:p>
        </w:tc>
      </w:tr>
      <w:tr w:rsidR="005C707B" w:rsidRPr="00A16425" w:rsidTr="00B86CF4">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T1</w:t>
            </w:r>
          </w:p>
        </w:tc>
        <w:tc>
          <w:tcPr>
            <w:tcW w:w="2552"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0.0 </w:t>
            </w:r>
            <w:r w:rsidR="00872C4F" w:rsidRPr="00A16425">
              <w:rPr>
                <w:rFonts w:ascii="Optimum" w:eastAsia="Calibri" w:hAnsi="Optimum" w:cs="Arial"/>
                <w:lang w:val="en-US" w:eastAsia="en-US"/>
              </w:rPr>
              <w:t>mg·</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 xml:space="preserve">-1 </w:t>
            </w:r>
            <w:r w:rsidRPr="00A16425">
              <w:rPr>
                <w:rFonts w:ascii="Optimum" w:hAnsi="Optimum" w:cs="Arial"/>
                <w:lang w:val="en-US"/>
              </w:rPr>
              <w:t xml:space="preserve">+ BAP 0.0 </w:t>
            </w:r>
            <w:r w:rsidR="00872C4F" w:rsidRPr="00A16425">
              <w:rPr>
                <w:rFonts w:ascii="Optimum" w:eastAsia="Calibri" w:hAnsi="Optimum" w:cs="Arial"/>
                <w:lang w:val="en-US" w:eastAsia="en-US"/>
              </w:rPr>
              <w:t>mg·</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0.5 ± 0.25 g</w:t>
            </w:r>
          </w:p>
        </w:tc>
        <w:tc>
          <w:tcPr>
            <w:tcW w:w="1441"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 xml:space="preserve">2.0 ± 0.2 </w:t>
            </w:r>
            <w:proofErr w:type="spellStart"/>
            <w:r w:rsidRPr="00A16425">
              <w:rPr>
                <w:rFonts w:ascii="Optimum" w:hAnsi="Optimum" w:cs="Arial"/>
              </w:rPr>
              <w:t>bc</w:t>
            </w:r>
            <w:proofErr w:type="spellEnd"/>
          </w:p>
        </w:tc>
        <w:tc>
          <w:tcPr>
            <w:tcW w:w="1536"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 xml:space="preserve">1.88 ± 0.82 </w:t>
            </w:r>
            <w:proofErr w:type="spellStart"/>
            <w:r w:rsidRPr="00A16425">
              <w:rPr>
                <w:rFonts w:ascii="Optimum" w:hAnsi="Optimum" w:cs="Arial"/>
              </w:rPr>
              <w:t>bc</w:t>
            </w:r>
            <w:proofErr w:type="spellEnd"/>
          </w:p>
        </w:tc>
        <w:tc>
          <w:tcPr>
            <w:tcW w:w="1417"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6.4 ± 0.16 b</w:t>
            </w:r>
          </w:p>
        </w:tc>
      </w:tr>
      <w:tr w:rsidR="00872C4F" w:rsidRPr="00A16425" w:rsidTr="00B8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T2</w:t>
            </w:r>
          </w:p>
        </w:tc>
        <w:tc>
          <w:tcPr>
            <w:tcW w:w="2552"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0.0 </w:t>
            </w:r>
            <w:r w:rsidR="00872C4F" w:rsidRPr="00A16425">
              <w:rPr>
                <w:rFonts w:ascii="Optimum" w:eastAsia="Calibri" w:hAnsi="Optimum" w:cs="Arial"/>
                <w:lang w:val="en-US" w:eastAsia="en-US"/>
              </w:rPr>
              <w:t>mg·</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0.3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6.0 ± 1.8 e</w:t>
            </w:r>
          </w:p>
        </w:tc>
        <w:tc>
          <w:tcPr>
            <w:tcW w:w="1441"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1.2 ± 0.11 d</w:t>
            </w:r>
          </w:p>
        </w:tc>
        <w:tc>
          <w:tcPr>
            <w:tcW w:w="1536"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0.0 ± 0.0</w:t>
            </w:r>
          </w:p>
        </w:tc>
        <w:tc>
          <w:tcPr>
            <w:tcW w:w="1417"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0.0 ± 0.0</w:t>
            </w:r>
          </w:p>
        </w:tc>
      </w:tr>
      <w:tr w:rsidR="005C707B" w:rsidRPr="00A16425" w:rsidTr="00B86CF4">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T3</w:t>
            </w:r>
          </w:p>
        </w:tc>
        <w:tc>
          <w:tcPr>
            <w:tcW w:w="2552"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0.0 </w:t>
            </w:r>
            <w:r w:rsidR="00872C4F" w:rsidRPr="00A16425">
              <w:rPr>
                <w:rFonts w:ascii="Optimum" w:eastAsia="Calibri" w:hAnsi="Optimum" w:cs="Arial"/>
                <w:lang w:val="en-US" w:eastAsia="en-US"/>
              </w:rPr>
              <w:t>mg·</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1.0 </w:t>
            </w:r>
            <w:r w:rsidR="00872C4F" w:rsidRPr="00A16425">
              <w:rPr>
                <w:rFonts w:ascii="Optimum" w:eastAsia="Calibri" w:hAnsi="Optimum" w:cs="Arial"/>
                <w:lang w:val="en-US" w:eastAsia="en-US"/>
              </w:rPr>
              <w:t>mg·</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9.75 ± 3.15 de</w:t>
            </w:r>
          </w:p>
        </w:tc>
        <w:tc>
          <w:tcPr>
            <w:tcW w:w="1441"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1.3 ± 0.13 d</w:t>
            </w:r>
          </w:p>
        </w:tc>
        <w:tc>
          <w:tcPr>
            <w:tcW w:w="1536"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0.0 ± 0.0</w:t>
            </w:r>
          </w:p>
        </w:tc>
        <w:tc>
          <w:tcPr>
            <w:tcW w:w="1417"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0.0 ± 0.0</w:t>
            </w:r>
          </w:p>
        </w:tc>
      </w:tr>
      <w:tr w:rsidR="00872C4F" w:rsidRPr="00A16425" w:rsidTr="00B8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T4</w:t>
            </w:r>
          </w:p>
        </w:tc>
        <w:tc>
          <w:tcPr>
            <w:tcW w:w="2552"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0.0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3.0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12.28 ± 2.92 d</w:t>
            </w:r>
          </w:p>
        </w:tc>
        <w:tc>
          <w:tcPr>
            <w:tcW w:w="1441"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1.5 ± 0.12 cd</w:t>
            </w:r>
          </w:p>
        </w:tc>
        <w:tc>
          <w:tcPr>
            <w:tcW w:w="1536"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0.0 ± 0.0</w:t>
            </w:r>
          </w:p>
        </w:tc>
        <w:tc>
          <w:tcPr>
            <w:tcW w:w="1417"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0.0 ± 0.0</w:t>
            </w:r>
          </w:p>
        </w:tc>
      </w:tr>
      <w:tr w:rsidR="005C707B" w:rsidRPr="00A16425" w:rsidTr="00B86CF4">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T5</w:t>
            </w:r>
          </w:p>
        </w:tc>
        <w:tc>
          <w:tcPr>
            <w:tcW w:w="2552"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0.0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10.0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 xml:space="preserve">1.35 ± 0.52 </w:t>
            </w:r>
            <w:proofErr w:type="spellStart"/>
            <w:r w:rsidRPr="00A16425">
              <w:rPr>
                <w:rFonts w:ascii="Optimum" w:hAnsi="Optimum" w:cs="Arial"/>
              </w:rPr>
              <w:t>fg</w:t>
            </w:r>
            <w:proofErr w:type="spellEnd"/>
          </w:p>
        </w:tc>
        <w:tc>
          <w:tcPr>
            <w:tcW w:w="1441"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1.3 ± 0.2 d</w:t>
            </w:r>
          </w:p>
        </w:tc>
        <w:tc>
          <w:tcPr>
            <w:tcW w:w="1536"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0.0 ± 0.0</w:t>
            </w:r>
          </w:p>
        </w:tc>
        <w:tc>
          <w:tcPr>
            <w:tcW w:w="1417"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0.0 ± 0.0</w:t>
            </w:r>
          </w:p>
        </w:tc>
      </w:tr>
      <w:tr w:rsidR="005C707B" w:rsidRPr="00A16425" w:rsidTr="00B8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T6</w:t>
            </w:r>
          </w:p>
        </w:tc>
        <w:tc>
          <w:tcPr>
            <w:tcW w:w="2552"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0.3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0.0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 xml:space="preserve">1.5 ± 0.85 </w:t>
            </w:r>
            <w:proofErr w:type="spellStart"/>
            <w:r w:rsidRPr="00A16425">
              <w:rPr>
                <w:rFonts w:ascii="Optimum" w:hAnsi="Optimum" w:cs="Arial"/>
              </w:rPr>
              <w:t>fg</w:t>
            </w:r>
            <w:proofErr w:type="spellEnd"/>
          </w:p>
        </w:tc>
        <w:tc>
          <w:tcPr>
            <w:tcW w:w="1441"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2.1 ± 0.2 b</w:t>
            </w:r>
          </w:p>
        </w:tc>
        <w:tc>
          <w:tcPr>
            <w:tcW w:w="1536"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4.11 ± 1.09 ab</w:t>
            </w:r>
          </w:p>
        </w:tc>
        <w:tc>
          <w:tcPr>
            <w:tcW w:w="1417"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6.7 ± 0.4 b</w:t>
            </w:r>
          </w:p>
        </w:tc>
      </w:tr>
      <w:tr w:rsidR="005C707B" w:rsidRPr="00A16425" w:rsidTr="00B86CF4">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T7</w:t>
            </w:r>
          </w:p>
        </w:tc>
        <w:tc>
          <w:tcPr>
            <w:tcW w:w="2552"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0.3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0.3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w:t>
            </w:r>
          </w:p>
        </w:tc>
        <w:tc>
          <w:tcPr>
            <w:tcW w:w="1559"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23.55 ± 2.35 c</w:t>
            </w:r>
          </w:p>
        </w:tc>
        <w:tc>
          <w:tcPr>
            <w:tcW w:w="1441"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2.2 ± 0.2 ab</w:t>
            </w:r>
          </w:p>
        </w:tc>
        <w:tc>
          <w:tcPr>
            <w:tcW w:w="1536"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3.02 ± 1.04 ab</w:t>
            </w:r>
          </w:p>
        </w:tc>
        <w:tc>
          <w:tcPr>
            <w:tcW w:w="1417"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 xml:space="preserve">6.2 ± 0.3 </w:t>
            </w:r>
            <w:proofErr w:type="spellStart"/>
            <w:r w:rsidRPr="00A16425">
              <w:rPr>
                <w:rFonts w:ascii="Optimum" w:hAnsi="Optimum" w:cs="Arial"/>
              </w:rPr>
              <w:t>bc</w:t>
            </w:r>
            <w:proofErr w:type="spellEnd"/>
          </w:p>
        </w:tc>
      </w:tr>
      <w:tr w:rsidR="005C707B" w:rsidRPr="00A16425" w:rsidTr="00B8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T8</w:t>
            </w:r>
          </w:p>
        </w:tc>
        <w:tc>
          <w:tcPr>
            <w:tcW w:w="2552"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0.3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1.0 </w:t>
            </w:r>
            <w:r w:rsidRPr="00A16425">
              <w:rPr>
                <w:rFonts w:ascii="Optimum" w:eastAsia="Calibri" w:hAnsi="Optimum" w:cs="Arial"/>
                <w:lang w:val="en-US" w:eastAsia="en-US"/>
              </w:rPr>
              <w:lastRenderedPageBreak/>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lastRenderedPageBreak/>
              <w:t>26.0 ± 1.0 c</w:t>
            </w:r>
          </w:p>
        </w:tc>
        <w:tc>
          <w:tcPr>
            <w:tcW w:w="1441"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1.7 ± 0.1 c</w:t>
            </w:r>
          </w:p>
        </w:tc>
        <w:tc>
          <w:tcPr>
            <w:tcW w:w="1536"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3.0 ± 0.5 b</w:t>
            </w:r>
          </w:p>
        </w:tc>
        <w:tc>
          <w:tcPr>
            <w:tcW w:w="1417"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5.8 ± 0.2 c</w:t>
            </w:r>
          </w:p>
        </w:tc>
      </w:tr>
      <w:tr w:rsidR="005C707B" w:rsidRPr="00A16425" w:rsidTr="00B86CF4">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lastRenderedPageBreak/>
              <w:t>T9</w:t>
            </w:r>
          </w:p>
        </w:tc>
        <w:tc>
          <w:tcPr>
            <w:tcW w:w="2552"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0.3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3.0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 xml:space="preserve">27.5 ± 1.85 </w:t>
            </w:r>
            <w:proofErr w:type="spellStart"/>
            <w:r w:rsidRPr="00A16425">
              <w:rPr>
                <w:rFonts w:ascii="Optimum" w:hAnsi="Optimum" w:cs="Arial"/>
              </w:rPr>
              <w:t>bc</w:t>
            </w:r>
            <w:proofErr w:type="spellEnd"/>
          </w:p>
        </w:tc>
        <w:tc>
          <w:tcPr>
            <w:tcW w:w="1441"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 xml:space="preserve">1.8 ± 0.12 </w:t>
            </w:r>
            <w:proofErr w:type="spellStart"/>
            <w:r w:rsidRPr="00A16425">
              <w:rPr>
                <w:rFonts w:ascii="Optimum" w:hAnsi="Optimum" w:cs="Arial"/>
              </w:rPr>
              <w:t>bc</w:t>
            </w:r>
            <w:proofErr w:type="spellEnd"/>
          </w:p>
        </w:tc>
        <w:tc>
          <w:tcPr>
            <w:tcW w:w="1536"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0.0 ± 0.0</w:t>
            </w:r>
          </w:p>
        </w:tc>
        <w:tc>
          <w:tcPr>
            <w:tcW w:w="1417"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0.0 ± 0.0</w:t>
            </w:r>
          </w:p>
        </w:tc>
      </w:tr>
      <w:tr w:rsidR="005C707B" w:rsidRPr="00A16425" w:rsidTr="00B8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T10</w:t>
            </w:r>
          </w:p>
        </w:tc>
        <w:tc>
          <w:tcPr>
            <w:tcW w:w="2552"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0.3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10.0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9.0 ± 2.0 de</w:t>
            </w:r>
          </w:p>
        </w:tc>
        <w:tc>
          <w:tcPr>
            <w:tcW w:w="1441"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1.5 ± 0.25 cd</w:t>
            </w:r>
          </w:p>
        </w:tc>
        <w:tc>
          <w:tcPr>
            <w:tcW w:w="1536"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0.0 ± 0.0</w:t>
            </w:r>
          </w:p>
        </w:tc>
        <w:tc>
          <w:tcPr>
            <w:tcW w:w="1417"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0.0 ± 0.0</w:t>
            </w:r>
          </w:p>
        </w:tc>
      </w:tr>
      <w:tr w:rsidR="005C707B" w:rsidRPr="00A16425" w:rsidTr="00B86CF4">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T11</w:t>
            </w:r>
          </w:p>
        </w:tc>
        <w:tc>
          <w:tcPr>
            <w:tcW w:w="2552"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1.0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0.0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1.5 ± 0.58 f</w:t>
            </w:r>
          </w:p>
        </w:tc>
        <w:tc>
          <w:tcPr>
            <w:tcW w:w="1441"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 xml:space="preserve">1.9 ± 0.15 </w:t>
            </w:r>
            <w:proofErr w:type="spellStart"/>
            <w:r w:rsidRPr="00A16425">
              <w:rPr>
                <w:rFonts w:ascii="Optimum" w:hAnsi="Optimum" w:cs="Arial"/>
              </w:rPr>
              <w:t>bc</w:t>
            </w:r>
            <w:proofErr w:type="spellEnd"/>
          </w:p>
        </w:tc>
        <w:tc>
          <w:tcPr>
            <w:tcW w:w="1536"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1.14 ± 1.06 c</w:t>
            </w:r>
          </w:p>
        </w:tc>
        <w:tc>
          <w:tcPr>
            <w:tcW w:w="1417"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2.18 ± 0.2 e</w:t>
            </w:r>
          </w:p>
        </w:tc>
      </w:tr>
      <w:tr w:rsidR="005C707B" w:rsidRPr="00A16425" w:rsidTr="00B8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T12</w:t>
            </w:r>
          </w:p>
        </w:tc>
        <w:tc>
          <w:tcPr>
            <w:tcW w:w="2552"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1.0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0.3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 xml:space="preserve">5.25 ± 2.75 </w:t>
            </w:r>
            <w:proofErr w:type="spellStart"/>
            <w:r w:rsidRPr="00A16425">
              <w:rPr>
                <w:rFonts w:ascii="Optimum" w:hAnsi="Optimum" w:cs="Arial"/>
              </w:rPr>
              <w:t>ef</w:t>
            </w:r>
            <w:proofErr w:type="spellEnd"/>
          </w:p>
        </w:tc>
        <w:tc>
          <w:tcPr>
            <w:tcW w:w="1441"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1.2 ± 0.1 d</w:t>
            </w:r>
          </w:p>
        </w:tc>
        <w:tc>
          <w:tcPr>
            <w:tcW w:w="1536"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1.08 ± 1.02 c</w:t>
            </w:r>
          </w:p>
        </w:tc>
        <w:tc>
          <w:tcPr>
            <w:tcW w:w="1417"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1.74 ± 0.24 e</w:t>
            </w:r>
          </w:p>
        </w:tc>
      </w:tr>
      <w:tr w:rsidR="005C707B" w:rsidRPr="00A16425" w:rsidTr="00B86CF4">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T13</w:t>
            </w:r>
          </w:p>
        </w:tc>
        <w:tc>
          <w:tcPr>
            <w:tcW w:w="2552"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1.0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1.0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 xml:space="preserve">26.5 ± 2.5 </w:t>
            </w:r>
            <w:proofErr w:type="spellStart"/>
            <w:r w:rsidRPr="00A16425">
              <w:rPr>
                <w:rFonts w:ascii="Optimum" w:hAnsi="Optimum" w:cs="Arial"/>
              </w:rPr>
              <w:t>bc</w:t>
            </w:r>
            <w:proofErr w:type="spellEnd"/>
          </w:p>
        </w:tc>
        <w:tc>
          <w:tcPr>
            <w:tcW w:w="1441"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 xml:space="preserve">1.8 ± 0.12 </w:t>
            </w:r>
            <w:proofErr w:type="spellStart"/>
            <w:r w:rsidRPr="00A16425">
              <w:rPr>
                <w:rFonts w:ascii="Optimum" w:hAnsi="Optimum" w:cs="Arial"/>
              </w:rPr>
              <w:t>bc</w:t>
            </w:r>
            <w:proofErr w:type="spellEnd"/>
          </w:p>
        </w:tc>
        <w:tc>
          <w:tcPr>
            <w:tcW w:w="1536"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 xml:space="preserve">0.0 ± 0.0 </w:t>
            </w:r>
          </w:p>
        </w:tc>
        <w:tc>
          <w:tcPr>
            <w:tcW w:w="1417"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0.0 ± 0.0</w:t>
            </w:r>
          </w:p>
        </w:tc>
      </w:tr>
      <w:tr w:rsidR="005C707B" w:rsidRPr="00A16425" w:rsidTr="00B8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T14</w:t>
            </w:r>
          </w:p>
        </w:tc>
        <w:tc>
          <w:tcPr>
            <w:tcW w:w="2552"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1.0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3.0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10.12 ± 5.88 de</w:t>
            </w:r>
          </w:p>
        </w:tc>
        <w:tc>
          <w:tcPr>
            <w:tcW w:w="1441"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 xml:space="preserve">1.9 ± 0.3 </w:t>
            </w:r>
            <w:proofErr w:type="spellStart"/>
            <w:r w:rsidRPr="00A16425">
              <w:rPr>
                <w:rFonts w:ascii="Optimum" w:hAnsi="Optimum" w:cs="Arial"/>
              </w:rPr>
              <w:t>bc</w:t>
            </w:r>
            <w:proofErr w:type="spellEnd"/>
          </w:p>
        </w:tc>
        <w:tc>
          <w:tcPr>
            <w:tcW w:w="1536"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0.0 ± 0.0</w:t>
            </w:r>
          </w:p>
        </w:tc>
        <w:tc>
          <w:tcPr>
            <w:tcW w:w="1417"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0.0 ± 0.0</w:t>
            </w:r>
          </w:p>
        </w:tc>
      </w:tr>
      <w:tr w:rsidR="005C707B" w:rsidRPr="00A16425" w:rsidTr="00B86CF4">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T15</w:t>
            </w:r>
          </w:p>
        </w:tc>
        <w:tc>
          <w:tcPr>
            <w:tcW w:w="2552"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1.0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10.0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 xml:space="preserve">6.24 ± 2.14 </w:t>
            </w:r>
            <w:proofErr w:type="spellStart"/>
            <w:r w:rsidRPr="00A16425">
              <w:rPr>
                <w:rFonts w:ascii="Optimum" w:hAnsi="Optimum" w:cs="Arial"/>
              </w:rPr>
              <w:t>ef</w:t>
            </w:r>
            <w:proofErr w:type="spellEnd"/>
          </w:p>
        </w:tc>
        <w:tc>
          <w:tcPr>
            <w:tcW w:w="1441"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1.6 ± 0.1 cd</w:t>
            </w:r>
          </w:p>
        </w:tc>
        <w:tc>
          <w:tcPr>
            <w:tcW w:w="1536"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0.0 ± 0.0</w:t>
            </w:r>
          </w:p>
        </w:tc>
        <w:tc>
          <w:tcPr>
            <w:tcW w:w="1417"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0.0 ± 0.0</w:t>
            </w:r>
          </w:p>
        </w:tc>
      </w:tr>
      <w:tr w:rsidR="005C707B" w:rsidRPr="00A16425" w:rsidTr="00B8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T16</w:t>
            </w:r>
          </w:p>
        </w:tc>
        <w:tc>
          <w:tcPr>
            <w:tcW w:w="2552"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3.0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0.0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2.5 ± 1.15 f</w:t>
            </w:r>
          </w:p>
        </w:tc>
        <w:tc>
          <w:tcPr>
            <w:tcW w:w="1441"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2.4 ± 0.1 ab</w:t>
            </w:r>
          </w:p>
        </w:tc>
        <w:tc>
          <w:tcPr>
            <w:tcW w:w="1536"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3.95 ± 0.45 ab</w:t>
            </w:r>
          </w:p>
        </w:tc>
        <w:tc>
          <w:tcPr>
            <w:tcW w:w="1417"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8.2 ± 0.6 a</w:t>
            </w:r>
          </w:p>
        </w:tc>
      </w:tr>
      <w:tr w:rsidR="005C707B" w:rsidRPr="00A16425" w:rsidTr="00B86CF4">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T17</w:t>
            </w:r>
          </w:p>
        </w:tc>
        <w:tc>
          <w:tcPr>
            <w:tcW w:w="2552"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3.0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0.3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9.11 ± 3.07 de</w:t>
            </w:r>
          </w:p>
        </w:tc>
        <w:tc>
          <w:tcPr>
            <w:tcW w:w="1441"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1.4 ± 0.12 d</w:t>
            </w:r>
          </w:p>
        </w:tc>
        <w:tc>
          <w:tcPr>
            <w:tcW w:w="1536"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 xml:space="preserve">2.02 ± 0.96 </w:t>
            </w:r>
            <w:proofErr w:type="spellStart"/>
            <w:r w:rsidRPr="00A16425">
              <w:rPr>
                <w:rFonts w:ascii="Optimum" w:hAnsi="Optimum" w:cs="Arial"/>
              </w:rPr>
              <w:t>bc</w:t>
            </w:r>
            <w:proofErr w:type="spellEnd"/>
          </w:p>
        </w:tc>
        <w:tc>
          <w:tcPr>
            <w:tcW w:w="1417"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4.23 ± 0.27 d</w:t>
            </w:r>
          </w:p>
        </w:tc>
      </w:tr>
      <w:tr w:rsidR="005C707B" w:rsidRPr="00A16425" w:rsidTr="00B8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T18</w:t>
            </w:r>
          </w:p>
        </w:tc>
        <w:tc>
          <w:tcPr>
            <w:tcW w:w="2552"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3.0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1.0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 xml:space="preserve">7.2 ± 4.82 </w:t>
            </w:r>
            <w:proofErr w:type="spellStart"/>
            <w:r w:rsidRPr="00A16425">
              <w:rPr>
                <w:rFonts w:ascii="Optimum" w:hAnsi="Optimum" w:cs="Arial"/>
              </w:rPr>
              <w:t>def</w:t>
            </w:r>
            <w:proofErr w:type="spellEnd"/>
          </w:p>
        </w:tc>
        <w:tc>
          <w:tcPr>
            <w:tcW w:w="1441"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1.6 ± 0.2 cd</w:t>
            </w:r>
          </w:p>
        </w:tc>
        <w:tc>
          <w:tcPr>
            <w:tcW w:w="1536"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 xml:space="preserve">2.05 ± 0.45 </w:t>
            </w:r>
            <w:proofErr w:type="spellStart"/>
            <w:r w:rsidRPr="00A16425">
              <w:rPr>
                <w:rFonts w:ascii="Optimum" w:hAnsi="Optimum" w:cs="Arial"/>
              </w:rPr>
              <w:t>bc</w:t>
            </w:r>
            <w:proofErr w:type="spellEnd"/>
          </w:p>
        </w:tc>
        <w:tc>
          <w:tcPr>
            <w:tcW w:w="1417"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4.0 ± 0.42 d</w:t>
            </w:r>
          </w:p>
        </w:tc>
      </w:tr>
      <w:tr w:rsidR="005C707B" w:rsidRPr="00A16425" w:rsidTr="00B86CF4">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T19</w:t>
            </w:r>
          </w:p>
        </w:tc>
        <w:tc>
          <w:tcPr>
            <w:tcW w:w="2552"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3.0 </w:t>
            </w:r>
            <w:proofErr w:type="spellStart"/>
            <w:r w:rsidRPr="00A16425">
              <w:rPr>
                <w:rFonts w:ascii="Optimum" w:hAnsi="Optimum" w:cs="Arial"/>
                <w:lang w:val="en-US"/>
              </w:rPr>
              <w:t>mg</w:t>
            </w:r>
            <w:r w:rsidR="00872C4F" w:rsidRPr="00A16425">
              <w:rPr>
                <w:rFonts w:ascii="Optimum" w:eastAsia="Calibri" w:hAnsi="Optimum" w:cs="Arial"/>
                <w:lang w:val="en-US" w:eastAsia="en-US"/>
              </w:rPr>
              <w:t>·</w:t>
            </w:r>
            <w:r w:rsidRPr="00A16425">
              <w:rPr>
                <w:rFonts w:ascii="Optimum" w:hAnsi="Optimum" w:cs="Arial"/>
                <w:lang w:val="en-US"/>
              </w:rPr>
              <w:t>L</w:t>
            </w:r>
            <w:proofErr w:type="spellEnd"/>
            <w:r w:rsidRPr="00A16425">
              <w:rPr>
                <w:rFonts w:ascii="Optimum" w:hAnsi="Optimum" w:cs="Arial"/>
                <w:lang w:val="en-US"/>
              </w:rPr>
              <w:t xml:space="preserve"> + BAP 3.0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 xml:space="preserve">29.14 ± 2.2.4 </w:t>
            </w:r>
            <w:proofErr w:type="spellStart"/>
            <w:r w:rsidRPr="00A16425">
              <w:rPr>
                <w:rFonts w:ascii="Optimum" w:hAnsi="Optimum" w:cs="Arial"/>
              </w:rPr>
              <w:t>bc</w:t>
            </w:r>
            <w:proofErr w:type="spellEnd"/>
          </w:p>
        </w:tc>
        <w:tc>
          <w:tcPr>
            <w:tcW w:w="1441"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1.4 ± 0.2 cd</w:t>
            </w:r>
          </w:p>
        </w:tc>
        <w:tc>
          <w:tcPr>
            <w:tcW w:w="1536"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 xml:space="preserve">0.0 ± 0.0 </w:t>
            </w:r>
          </w:p>
        </w:tc>
        <w:tc>
          <w:tcPr>
            <w:tcW w:w="1417"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0.0 ± 0.0</w:t>
            </w:r>
          </w:p>
        </w:tc>
      </w:tr>
      <w:tr w:rsidR="005C707B" w:rsidRPr="00A16425" w:rsidTr="00B8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T20</w:t>
            </w:r>
          </w:p>
        </w:tc>
        <w:tc>
          <w:tcPr>
            <w:tcW w:w="2552"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3.0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10.0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14.2 ± 3.3 d</w:t>
            </w:r>
          </w:p>
        </w:tc>
        <w:tc>
          <w:tcPr>
            <w:tcW w:w="1441"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2.1 ± 0.1 b</w:t>
            </w:r>
          </w:p>
        </w:tc>
        <w:tc>
          <w:tcPr>
            <w:tcW w:w="1536"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0.0 ± 0.0</w:t>
            </w:r>
          </w:p>
        </w:tc>
        <w:tc>
          <w:tcPr>
            <w:tcW w:w="1417"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0.0 ± 0.0</w:t>
            </w:r>
          </w:p>
        </w:tc>
      </w:tr>
      <w:tr w:rsidR="005C707B" w:rsidRPr="00A16425" w:rsidTr="00B86CF4">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T21</w:t>
            </w:r>
          </w:p>
        </w:tc>
        <w:tc>
          <w:tcPr>
            <w:tcW w:w="2552"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10.0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0.0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3.04 ± 1.02 f</w:t>
            </w:r>
          </w:p>
        </w:tc>
        <w:tc>
          <w:tcPr>
            <w:tcW w:w="1441"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2.7 ± 0.3 a</w:t>
            </w:r>
          </w:p>
        </w:tc>
        <w:tc>
          <w:tcPr>
            <w:tcW w:w="1536"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4.98 ± 1.12 a</w:t>
            </w:r>
          </w:p>
        </w:tc>
        <w:tc>
          <w:tcPr>
            <w:tcW w:w="1417"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9.3 ± 0.7 a</w:t>
            </w:r>
          </w:p>
        </w:tc>
      </w:tr>
      <w:tr w:rsidR="005C707B" w:rsidRPr="00A16425" w:rsidTr="00B8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T22</w:t>
            </w:r>
          </w:p>
        </w:tc>
        <w:tc>
          <w:tcPr>
            <w:tcW w:w="2552"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10.0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0.3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7.65 ± 1.45 e</w:t>
            </w:r>
          </w:p>
        </w:tc>
        <w:tc>
          <w:tcPr>
            <w:tcW w:w="1441"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 xml:space="preserve">1.8 ± 0.22 </w:t>
            </w:r>
            <w:proofErr w:type="spellStart"/>
            <w:r w:rsidRPr="00A16425">
              <w:rPr>
                <w:rFonts w:ascii="Optimum" w:hAnsi="Optimum" w:cs="Arial"/>
              </w:rPr>
              <w:t>bc</w:t>
            </w:r>
            <w:proofErr w:type="spellEnd"/>
          </w:p>
        </w:tc>
        <w:tc>
          <w:tcPr>
            <w:tcW w:w="1536"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3.0 ± 0.45 b</w:t>
            </w:r>
          </w:p>
        </w:tc>
        <w:tc>
          <w:tcPr>
            <w:tcW w:w="1417"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5.2 ± 0.41 c</w:t>
            </w:r>
          </w:p>
        </w:tc>
      </w:tr>
      <w:tr w:rsidR="005C707B" w:rsidRPr="00A16425" w:rsidTr="00B86CF4">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T23</w:t>
            </w:r>
          </w:p>
        </w:tc>
        <w:tc>
          <w:tcPr>
            <w:tcW w:w="2552"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10.0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1.0 </w:t>
            </w:r>
            <w:r w:rsidR="00872C4F" w:rsidRPr="00A16425">
              <w:rPr>
                <w:rFonts w:ascii="Optimum" w:eastAsia="Calibri" w:hAnsi="Optimum" w:cs="Arial"/>
                <w:lang w:val="en-US" w:eastAsia="en-US"/>
              </w:rPr>
              <w:t>mg·</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31.85 ± 4.15 b</w:t>
            </w:r>
          </w:p>
        </w:tc>
        <w:tc>
          <w:tcPr>
            <w:tcW w:w="1441"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1.4 ± 0.23 cd</w:t>
            </w:r>
          </w:p>
        </w:tc>
        <w:tc>
          <w:tcPr>
            <w:tcW w:w="1536"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0.0 ± 0.0</w:t>
            </w:r>
          </w:p>
        </w:tc>
        <w:tc>
          <w:tcPr>
            <w:tcW w:w="1417"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0.0 ± 0.0</w:t>
            </w:r>
          </w:p>
        </w:tc>
      </w:tr>
      <w:tr w:rsidR="005C707B" w:rsidRPr="00A16425" w:rsidTr="00B8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T24</w:t>
            </w:r>
          </w:p>
        </w:tc>
        <w:tc>
          <w:tcPr>
            <w:tcW w:w="2552"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lang w:val="en-US"/>
              </w:rPr>
            </w:pPr>
            <w:r w:rsidRPr="00A16425">
              <w:rPr>
                <w:rFonts w:ascii="Optimum" w:hAnsi="Optimum" w:cs="Arial"/>
                <w:lang w:val="en-US"/>
              </w:rPr>
              <w:t xml:space="preserve">AIA 10.0 </w:t>
            </w:r>
            <w:r w:rsidR="00872C4F" w:rsidRPr="00A16425">
              <w:rPr>
                <w:rFonts w:ascii="Optimum" w:eastAsia="Calibri" w:hAnsi="Optimum" w:cs="Arial"/>
                <w:lang w:val="en-US" w:eastAsia="en-US"/>
              </w:rPr>
              <w:t>mg·</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3.0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36.18 ± 3.12 ab</w:t>
            </w:r>
          </w:p>
        </w:tc>
        <w:tc>
          <w:tcPr>
            <w:tcW w:w="1441"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1.4 ± 0.2 cd</w:t>
            </w:r>
          </w:p>
        </w:tc>
        <w:tc>
          <w:tcPr>
            <w:tcW w:w="1536"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0.0 ± 0.0</w:t>
            </w:r>
          </w:p>
        </w:tc>
        <w:tc>
          <w:tcPr>
            <w:tcW w:w="1417" w:type="dxa"/>
            <w:shd w:val="clear" w:color="auto" w:fill="auto"/>
          </w:tcPr>
          <w:p w:rsidR="007D1FE2" w:rsidRPr="00A16425" w:rsidRDefault="007D1FE2" w:rsidP="00326F5C">
            <w:pPr>
              <w:cnfStyle w:val="000000100000" w:firstRow="0" w:lastRow="0" w:firstColumn="0" w:lastColumn="0" w:oddVBand="0" w:evenVBand="0" w:oddHBand="1" w:evenHBand="0" w:firstRowFirstColumn="0" w:firstRowLastColumn="0" w:lastRowFirstColumn="0" w:lastRowLastColumn="0"/>
              <w:rPr>
                <w:rFonts w:ascii="Optimum" w:hAnsi="Optimum" w:cs="Arial"/>
              </w:rPr>
            </w:pPr>
            <w:r w:rsidRPr="00A16425">
              <w:rPr>
                <w:rFonts w:ascii="Optimum" w:hAnsi="Optimum" w:cs="Arial"/>
              </w:rPr>
              <w:t>0.0 ± 0.0</w:t>
            </w:r>
          </w:p>
        </w:tc>
      </w:tr>
      <w:tr w:rsidR="005C707B" w:rsidRPr="00A16425" w:rsidTr="00B86CF4">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7D1FE2" w:rsidRPr="00A16425" w:rsidRDefault="007D1FE2" w:rsidP="00326F5C">
            <w:pPr>
              <w:tabs>
                <w:tab w:val="left" w:pos="1200"/>
              </w:tabs>
              <w:jc w:val="both"/>
              <w:rPr>
                <w:rFonts w:ascii="Optimum" w:hAnsi="Optimum" w:cs="Arial"/>
                <w:b w:val="0"/>
              </w:rPr>
            </w:pPr>
            <w:r w:rsidRPr="00A16425">
              <w:rPr>
                <w:rFonts w:ascii="Optimum" w:hAnsi="Optimum" w:cs="Arial"/>
                <w:b w:val="0"/>
              </w:rPr>
              <w:t>T25</w:t>
            </w:r>
          </w:p>
        </w:tc>
        <w:tc>
          <w:tcPr>
            <w:tcW w:w="2552"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lang w:val="en-US"/>
              </w:rPr>
            </w:pPr>
            <w:r w:rsidRPr="00A16425">
              <w:rPr>
                <w:rFonts w:ascii="Optimum" w:hAnsi="Optimum" w:cs="Arial"/>
                <w:lang w:val="en-US"/>
              </w:rPr>
              <w:t>A</w:t>
            </w:r>
            <w:r w:rsidR="00872C4F" w:rsidRPr="00A16425">
              <w:rPr>
                <w:rFonts w:ascii="Optimum" w:hAnsi="Optimum" w:cs="Arial"/>
                <w:lang w:val="en-US"/>
              </w:rPr>
              <w:t>I</w:t>
            </w:r>
            <w:r w:rsidRPr="00A16425">
              <w:rPr>
                <w:rFonts w:ascii="Optimum" w:hAnsi="Optimum" w:cs="Arial"/>
                <w:lang w:val="en-US"/>
              </w:rPr>
              <w:t xml:space="preserve">A 10.0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r w:rsidRPr="00A16425">
              <w:rPr>
                <w:rFonts w:ascii="Optimum" w:hAnsi="Optimum" w:cs="Arial"/>
                <w:lang w:val="en-US"/>
              </w:rPr>
              <w:t xml:space="preserve">+ BAP 10.0 </w:t>
            </w:r>
            <w:r w:rsidRPr="00A16425">
              <w:rPr>
                <w:rFonts w:ascii="Optimum" w:eastAsia="Calibri" w:hAnsi="Optimum" w:cs="Arial"/>
                <w:lang w:val="en-US" w:eastAsia="en-US"/>
              </w:rPr>
              <w:t>mg</w:t>
            </w:r>
            <w:r w:rsidR="00872C4F" w:rsidRPr="00A16425">
              <w:rPr>
                <w:rFonts w:ascii="Optimum" w:eastAsia="Calibri" w:hAnsi="Optimum" w:cs="Arial"/>
                <w:lang w:val="en-US" w:eastAsia="en-US"/>
              </w:rPr>
              <w:t>·</w:t>
            </w:r>
            <w:r w:rsidRPr="00A16425">
              <w:rPr>
                <w:rFonts w:ascii="Optimum" w:eastAsia="Calibri" w:hAnsi="Optimum" w:cs="Arial"/>
                <w:lang w:val="en-US" w:eastAsia="en-US"/>
              </w:rPr>
              <w:t>L</w:t>
            </w:r>
            <w:r w:rsidRPr="00A16425">
              <w:rPr>
                <w:rFonts w:ascii="Optimum" w:eastAsia="Calibri" w:hAnsi="Optimum" w:cs="Arial"/>
                <w:vertAlign w:val="superscript"/>
                <w:lang w:val="en-US" w:eastAsia="en-US"/>
              </w:rPr>
              <w:t>-1</w:t>
            </w:r>
          </w:p>
        </w:tc>
        <w:tc>
          <w:tcPr>
            <w:tcW w:w="1559"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41.0 ± 3.2 a</w:t>
            </w:r>
          </w:p>
        </w:tc>
        <w:tc>
          <w:tcPr>
            <w:tcW w:w="1441"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 xml:space="preserve">2.0 ± 0.2 </w:t>
            </w:r>
            <w:proofErr w:type="spellStart"/>
            <w:r w:rsidRPr="00A16425">
              <w:rPr>
                <w:rFonts w:ascii="Optimum" w:hAnsi="Optimum" w:cs="Arial"/>
              </w:rPr>
              <w:t>bc</w:t>
            </w:r>
            <w:proofErr w:type="spellEnd"/>
          </w:p>
        </w:tc>
        <w:tc>
          <w:tcPr>
            <w:tcW w:w="1536"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0.0 ± 0.0</w:t>
            </w:r>
          </w:p>
        </w:tc>
        <w:tc>
          <w:tcPr>
            <w:tcW w:w="1417" w:type="dxa"/>
            <w:shd w:val="clear" w:color="auto" w:fill="auto"/>
          </w:tcPr>
          <w:p w:rsidR="007D1FE2" w:rsidRPr="00A16425" w:rsidRDefault="007D1FE2" w:rsidP="00326F5C">
            <w:pPr>
              <w:cnfStyle w:val="000000000000" w:firstRow="0" w:lastRow="0" w:firstColumn="0" w:lastColumn="0" w:oddVBand="0" w:evenVBand="0" w:oddHBand="0" w:evenHBand="0" w:firstRowFirstColumn="0" w:firstRowLastColumn="0" w:lastRowFirstColumn="0" w:lastRowLastColumn="0"/>
              <w:rPr>
                <w:rFonts w:ascii="Optimum" w:hAnsi="Optimum" w:cs="Arial"/>
              </w:rPr>
            </w:pPr>
            <w:r w:rsidRPr="00A16425">
              <w:rPr>
                <w:rFonts w:ascii="Optimum" w:hAnsi="Optimum" w:cs="Arial"/>
              </w:rPr>
              <w:t>0.0 ± 0.0</w:t>
            </w:r>
          </w:p>
        </w:tc>
      </w:tr>
    </w:tbl>
    <w:p w:rsidR="00010F79" w:rsidRPr="00B65099" w:rsidRDefault="00010F79" w:rsidP="00326F5C">
      <w:pPr>
        <w:tabs>
          <w:tab w:val="left" w:pos="1200"/>
        </w:tabs>
        <w:jc w:val="both"/>
        <w:rPr>
          <w:rFonts w:ascii="ITC Legacy Sans Std Book" w:hAnsi="ITC Legacy Sans Std Book" w:cs="Arial"/>
          <w:sz w:val="18"/>
          <w:szCs w:val="18"/>
        </w:rPr>
      </w:pPr>
      <w:r w:rsidRPr="00B65099">
        <w:rPr>
          <w:rFonts w:ascii="ITC Legacy Sans Std Book" w:hAnsi="ITC Legacy Sans Std Book" w:cs="Arial"/>
          <w:sz w:val="18"/>
          <w:szCs w:val="18"/>
        </w:rPr>
        <w:t xml:space="preserve">Respuestas de brotes </w:t>
      </w:r>
      <w:r w:rsidRPr="00B65099">
        <w:rPr>
          <w:rFonts w:ascii="ITC Legacy Sans Std Book" w:hAnsi="ITC Legacy Sans Std Book" w:cs="Arial"/>
          <w:i/>
          <w:sz w:val="18"/>
          <w:szCs w:val="18"/>
        </w:rPr>
        <w:t xml:space="preserve">in vitro </w:t>
      </w:r>
      <w:r w:rsidRPr="00B65099">
        <w:rPr>
          <w:rFonts w:ascii="ITC Legacy Sans Std Book" w:hAnsi="ITC Legacy Sans Std Book" w:cs="Arial"/>
          <w:sz w:val="18"/>
          <w:szCs w:val="18"/>
        </w:rPr>
        <w:t xml:space="preserve">de </w:t>
      </w:r>
      <w:r w:rsidRPr="00B65099">
        <w:rPr>
          <w:rFonts w:ascii="ITC Legacy Sans Std Book" w:hAnsi="ITC Legacy Sans Std Book" w:cs="Arial"/>
          <w:i/>
          <w:sz w:val="18"/>
          <w:szCs w:val="18"/>
        </w:rPr>
        <w:t xml:space="preserve">Agave </w:t>
      </w:r>
      <w:proofErr w:type="spellStart"/>
      <w:r w:rsidRPr="00B65099">
        <w:rPr>
          <w:rFonts w:ascii="ITC Legacy Sans Std Book" w:hAnsi="ITC Legacy Sans Std Book" w:cs="Arial"/>
          <w:i/>
          <w:sz w:val="18"/>
          <w:szCs w:val="18"/>
        </w:rPr>
        <w:t>marmorata</w:t>
      </w:r>
      <w:proofErr w:type="spellEnd"/>
      <w:r w:rsidRPr="00B65099">
        <w:rPr>
          <w:rFonts w:ascii="ITC Legacy Sans Std Book" w:hAnsi="ITC Legacy Sans Std Book" w:cs="Arial"/>
          <w:sz w:val="18"/>
          <w:szCs w:val="18"/>
        </w:rPr>
        <w:t xml:space="preserve"> R., por tratamiento. </w:t>
      </w:r>
      <w:r w:rsidR="00491A64" w:rsidRPr="00B65099">
        <w:rPr>
          <w:rFonts w:ascii="ITC Legacy Sans Std Book" w:hAnsi="ITC Legacy Sans Std Book" w:cs="Arial"/>
          <w:sz w:val="18"/>
          <w:szCs w:val="18"/>
        </w:rPr>
        <w:t>Los tratamientos que tienen la misma letra, no son estadísticamente diferentes (Tukey, p = 0.05).</w:t>
      </w:r>
    </w:p>
    <w:p w:rsidR="00635EF2" w:rsidRPr="00A16425" w:rsidRDefault="00635EF2" w:rsidP="00326F5C">
      <w:pPr>
        <w:tabs>
          <w:tab w:val="left" w:pos="1200"/>
        </w:tabs>
        <w:jc w:val="both"/>
        <w:rPr>
          <w:rFonts w:ascii="Optimum" w:eastAsia="Calibri" w:hAnsi="Optimum" w:cs="Arial"/>
          <w:lang w:val="es-ES_tradnl" w:eastAsia="en-US"/>
        </w:rPr>
      </w:pPr>
    </w:p>
    <w:p w:rsidR="00010F79" w:rsidRPr="00A16425" w:rsidRDefault="00010F79" w:rsidP="00326F5C">
      <w:pPr>
        <w:rPr>
          <w:rFonts w:ascii="Optimum" w:eastAsia="Calibri" w:hAnsi="Optimum" w:cs="Arial"/>
          <w:b/>
          <w:lang w:val="es-ES_tradnl" w:eastAsia="en-US"/>
        </w:rPr>
      </w:pPr>
      <w:r w:rsidRPr="00A16425">
        <w:rPr>
          <w:rFonts w:ascii="Optimum" w:eastAsia="Calibri" w:hAnsi="Optimum" w:cs="Arial"/>
          <w:b/>
          <w:lang w:val="es-ES_tradnl" w:eastAsia="en-US"/>
        </w:rPr>
        <w:t xml:space="preserve">Aclimatación de </w:t>
      </w:r>
      <w:r w:rsidR="00104D6F" w:rsidRPr="00A16425">
        <w:rPr>
          <w:rFonts w:ascii="Optimum" w:eastAsia="Calibri" w:hAnsi="Optimum" w:cs="Arial"/>
          <w:b/>
          <w:lang w:val="es-ES_tradnl" w:eastAsia="en-US"/>
        </w:rPr>
        <w:t xml:space="preserve">plantas obtenidas </w:t>
      </w:r>
      <w:r w:rsidR="00104D6F" w:rsidRPr="00A16425">
        <w:rPr>
          <w:rFonts w:ascii="Optimum" w:eastAsia="Calibri" w:hAnsi="Optimum" w:cs="Arial"/>
          <w:b/>
          <w:i/>
          <w:lang w:val="es-ES_tradnl" w:eastAsia="en-US"/>
        </w:rPr>
        <w:t>in vitro</w:t>
      </w:r>
    </w:p>
    <w:p w:rsidR="00010F79" w:rsidRPr="00A16425" w:rsidRDefault="00EA565E" w:rsidP="00326F5C">
      <w:pPr>
        <w:jc w:val="both"/>
        <w:rPr>
          <w:rFonts w:ascii="Optimum" w:hAnsi="Optimum" w:cs="Arial"/>
        </w:rPr>
      </w:pPr>
      <w:r w:rsidRPr="00A16425">
        <w:rPr>
          <w:rFonts w:ascii="Optimum" w:eastAsia="Calibri" w:hAnsi="Optimum" w:cs="Arial"/>
          <w:lang w:val="es-ES_tradnl" w:eastAsia="en-US"/>
        </w:rPr>
        <w:t>L</w:t>
      </w:r>
      <w:r w:rsidR="00010F79" w:rsidRPr="00A16425">
        <w:rPr>
          <w:rFonts w:ascii="Optimum" w:eastAsia="Calibri" w:hAnsi="Optimum" w:cs="Arial"/>
          <w:lang w:val="es-ES_tradnl" w:eastAsia="en-US"/>
        </w:rPr>
        <w:t>a supervivencia de las plantas a condi</w:t>
      </w:r>
      <w:r w:rsidR="00161E4C" w:rsidRPr="00A16425">
        <w:rPr>
          <w:rFonts w:ascii="Optimum" w:eastAsia="Calibri" w:hAnsi="Optimum" w:cs="Arial"/>
          <w:lang w:val="es-ES_tradnl" w:eastAsia="en-US"/>
        </w:rPr>
        <w:t>ciones ambientales fue del 100</w:t>
      </w:r>
      <w:r w:rsidRPr="00A16425">
        <w:rPr>
          <w:rFonts w:ascii="Optimum" w:eastAsia="Calibri" w:hAnsi="Optimum" w:cs="Arial"/>
          <w:lang w:val="es-ES_tradnl" w:eastAsia="en-US"/>
        </w:rPr>
        <w:t xml:space="preserve"> </w:t>
      </w:r>
      <w:r w:rsidR="00161E4C" w:rsidRPr="00A16425">
        <w:rPr>
          <w:rFonts w:ascii="Optimum" w:eastAsia="Calibri" w:hAnsi="Optimum" w:cs="Arial"/>
          <w:lang w:val="es-ES_tradnl" w:eastAsia="en-US"/>
        </w:rPr>
        <w:t xml:space="preserve">% </w:t>
      </w:r>
      <w:r w:rsidRPr="00A16425">
        <w:rPr>
          <w:rFonts w:ascii="Optimum" w:eastAsia="Calibri" w:hAnsi="Optimum" w:cs="Arial"/>
          <w:lang w:val="es-ES_tradnl" w:eastAsia="en-US"/>
        </w:rPr>
        <w:t xml:space="preserve">en los sustratos a base de </w:t>
      </w:r>
      <w:proofErr w:type="spellStart"/>
      <w:r w:rsidRPr="00A16425">
        <w:rPr>
          <w:rFonts w:ascii="Optimum" w:eastAsia="Calibri" w:hAnsi="Optimum" w:cs="Arial"/>
          <w:lang w:val="es-ES_tradnl" w:eastAsia="en-US"/>
        </w:rPr>
        <w:t>peat</w:t>
      </w:r>
      <w:proofErr w:type="spellEnd"/>
      <w:r w:rsidRPr="00A16425">
        <w:rPr>
          <w:rFonts w:ascii="Optimum" w:eastAsia="Calibri" w:hAnsi="Optimum" w:cs="Arial"/>
          <w:lang w:val="es-ES_tradnl" w:eastAsia="en-US"/>
        </w:rPr>
        <w:t xml:space="preserve"> </w:t>
      </w:r>
      <w:proofErr w:type="spellStart"/>
      <w:r w:rsidRPr="00A16425">
        <w:rPr>
          <w:rFonts w:ascii="Optimum" w:eastAsia="Calibri" w:hAnsi="Optimum" w:cs="Arial"/>
          <w:lang w:val="es-ES_tradnl" w:eastAsia="en-US"/>
        </w:rPr>
        <w:t>most</w:t>
      </w:r>
      <w:proofErr w:type="spellEnd"/>
      <w:r w:rsidRPr="00A16425">
        <w:rPr>
          <w:rFonts w:ascii="Optimum" w:eastAsia="Calibri" w:hAnsi="Optimum" w:cs="Arial"/>
          <w:lang w:val="es-ES_tradnl" w:eastAsia="en-US"/>
        </w:rPr>
        <w:t xml:space="preserve"> con </w:t>
      </w:r>
      <w:proofErr w:type="spellStart"/>
      <w:r w:rsidRPr="00A16425">
        <w:rPr>
          <w:rFonts w:ascii="Optimum" w:eastAsia="Calibri" w:hAnsi="Optimum" w:cs="Arial"/>
          <w:lang w:val="es-ES_tradnl" w:eastAsia="en-US"/>
        </w:rPr>
        <w:t>agrolita</w:t>
      </w:r>
      <w:proofErr w:type="spellEnd"/>
      <w:r w:rsidRPr="00A16425">
        <w:rPr>
          <w:rFonts w:ascii="Optimum" w:eastAsia="Calibri" w:hAnsi="Optimum" w:cs="Arial"/>
          <w:lang w:val="es-ES_tradnl" w:eastAsia="en-US"/>
        </w:rPr>
        <w:t xml:space="preserve"> y </w:t>
      </w:r>
      <w:proofErr w:type="spellStart"/>
      <w:r w:rsidRPr="00A16425">
        <w:rPr>
          <w:rFonts w:ascii="Optimum" w:eastAsia="Calibri" w:hAnsi="Optimum" w:cs="Arial"/>
          <w:lang w:val="es-ES_tradnl" w:eastAsia="en-US"/>
        </w:rPr>
        <w:t>peat</w:t>
      </w:r>
      <w:proofErr w:type="spellEnd"/>
      <w:r w:rsidRPr="00A16425">
        <w:rPr>
          <w:rFonts w:ascii="Optimum" w:eastAsia="Calibri" w:hAnsi="Optimum" w:cs="Arial"/>
          <w:lang w:val="es-ES_tradnl" w:eastAsia="en-US"/>
        </w:rPr>
        <w:t xml:space="preserve"> </w:t>
      </w:r>
      <w:proofErr w:type="spellStart"/>
      <w:r w:rsidRPr="00A16425">
        <w:rPr>
          <w:rFonts w:ascii="Optimum" w:eastAsia="Calibri" w:hAnsi="Optimum" w:cs="Arial"/>
          <w:lang w:val="es-ES_tradnl" w:eastAsia="en-US"/>
        </w:rPr>
        <w:t>most</w:t>
      </w:r>
      <w:proofErr w:type="spellEnd"/>
      <w:r w:rsidRPr="00A16425">
        <w:rPr>
          <w:rFonts w:ascii="Optimum" w:eastAsia="Calibri" w:hAnsi="Optimum" w:cs="Arial"/>
          <w:lang w:val="es-ES_tradnl" w:eastAsia="en-US"/>
        </w:rPr>
        <w:t xml:space="preserve"> con arena de rio</w:t>
      </w:r>
      <w:r w:rsidR="00161E4C" w:rsidRPr="00A16425">
        <w:rPr>
          <w:rFonts w:ascii="Optimum" w:eastAsia="Calibri" w:hAnsi="Optimum" w:cs="Arial"/>
          <w:lang w:val="es-ES_tradnl" w:eastAsia="en-US"/>
        </w:rPr>
        <w:t xml:space="preserve">. Sin embrago, </w:t>
      </w:r>
      <w:proofErr w:type="spellStart"/>
      <w:r w:rsidR="00CA5C0C" w:rsidRPr="00A16425">
        <w:rPr>
          <w:rFonts w:ascii="Optimum" w:eastAsia="Calibri" w:hAnsi="Optimum" w:cs="Arial"/>
          <w:lang w:val="es-ES_tradnl" w:eastAsia="en-US"/>
        </w:rPr>
        <w:t>agrolita</w:t>
      </w:r>
      <w:proofErr w:type="spellEnd"/>
      <w:r w:rsidRPr="00A16425">
        <w:rPr>
          <w:rFonts w:ascii="Optimum" w:eastAsia="Calibri" w:hAnsi="Optimum" w:cs="Arial"/>
          <w:lang w:val="es-ES_tradnl" w:eastAsia="en-US"/>
        </w:rPr>
        <w:t>®</w:t>
      </w:r>
      <w:r w:rsidR="00CA5C0C" w:rsidRPr="00A16425">
        <w:rPr>
          <w:rFonts w:ascii="Optimum" w:eastAsia="Calibri" w:hAnsi="Optimum" w:cs="Arial"/>
          <w:lang w:val="es-ES_tradnl" w:eastAsia="en-US"/>
        </w:rPr>
        <w:t xml:space="preserve">, arena de rio y tezontle </w:t>
      </w:r>
      <w:r w:rsidRPr="00A16425">
        <w:rPr>
          <w:rFonts w:ascii="Optimum" w:eastAsia="Calibri" w:hAnsi="Optimum" w:cs="Arial"/>
          <w:lang w:val="es-ES_tradnl" w:eastAsia="en-US"/>
        </w:rPr>
        <w:t xml:space="preserve">mostraron menor supervivencia de plantas de </w:t>
      </w:r>
      <w:r w:rsidRPr="00A16425">
        <w:rPr>
          <w:rFonts w:ascii="Optimum" w:eastAsia="Calibri" w:hAnsi="Optimum" w:cs="Arial"/>
          <w:i/>
          <w:lang w:val="es-ES_tradnl" w:eastAsia="en-US"/>
        </w:rPr>
        <w:t xml:space="preserve">A. </w:t>
      </w:r>
      <w:proofErr w:type="spellStart"/>
      <w:r w:rsidRPr="00A16425">
        <w:rPr>
          <w:rFonts w:ascii="Optimum" w:eastAsia="Calibri" w:hAnsi="Optimum" w:cs="Arial"/>
          <w:i/>
          <w:lang w:val="es-ES_tradnl" w:eastAsia="en-US"/>
        </w:rPr>
        <w:t>marmorata</w:t>
      </w:r>
      <w:proofErr w:type="spellEnd"/>
      <w:r w:rsidRPr="00A16425">
        <w:rPr>
          <w:rFonts w:ascii="Optimum" w:eastAsia="Calibri" w:hAnsi="Optimum" w:cs="Arial"/>
          <w:lang w:val="es-ES_tradnl" w:eastAsia="en-US"/>
        </w:rPr>
        <w:t xml:space="preserve"> obtenidas </w:t>
      </w:r>
      <w:r w:rsidRPr="00A16425">
        <w:rPr>
          <w:rFonts w:ascii="Optimum" w:eastAsia="Calibri" w:hAnsi="Optimum" w:cs="Arial"/>
          <w:i/>
          <w:lang w:val="es-ES_tradnl" w:eastAsia="en-US"/>
        </w:rPr>
        <w:t>in vitro</w:t>
      </w:r>
      <w:r w:rsidRPr="00A16425">
        <w:rPr>
          <w:rFonts w:ascii="Optimum" w:eastAsia="Calibri" w:hAnsi="Optimum" w:cs="Arial"/>
          <w:lang w:val="es-ES_tradnl" w:eastAsia="en-US"/>
        </w:rPr>
        <w:t xml:space="preserve"> en un</w:t>
      </w:r>
      <w:r w:rsidR="00CA5C0C" w:rsidRPr="00A16425">
        <w:rPr>
          <w:rFonts w:ascii="Optimum" w:eastAsia="Calibri" w:hAnsi="Optimum" w:cs="Arial"/>
          <w:lang w:val="es-ES_tradnl" w:eastAsia="en-US"/>
        </w:rPr>
        <w:t xml:space="preserve"> 38.7</w:t>
      </w:r>
      <w:r w:rsidRPr="00A16425">
        <w:rPr>
          <w:rFonts w:ascii="Optimum" w:eastAsia="Calibri" w:hAnsi="Optimum" w:cs="Arial"/>
          <w:lang w:val="es-ES_tradnl" w:eastAsia="en-US"/>
        </w:rPr>
        <w:t xml:space="preserve"> </w:t>
      </w:r>
      <w:r w:rsidR="00CA5C0C" w:rsidRPr="00A16425">
        <w:rPr>
          <w:rFonts w:ascii="Optimum" w:eastAsia="Calibri" w:hAnsi="Optimum" w:cs="Arial"/>
          <w:lang w:val="es-ES_tradnl" w:eastAsia="en-US"/>
        </w:rPr>
        <w:t>%, 35.7</w:t>
      </w:r>
      <w:r w:rsidRPr="00A16425">
        <w:rPr>
          <w:rFonts w:ascii="Optimum" w:eastAsia="Calibri" w:hAnsi="Optimum" w:cs="Arial"/>
          <w:lang w:val="es-ES_tradnl" w:eastAsia="en-US"/>
        </w:rPr>
        <w:t xml:space="preserve"> </w:t>
      </w:r>
      <w:r w:rsidR="00CA5C0C" w:rsidRPr="00A16425">
        <w:rPr>
          <w:rFonts w:ascii="Optimum" w:eastAsia="Calibri" w:hAnsi="Optimum" w:cs="Arial"/>
          <w:lang w:val="es-ES_tradnl" w:eastAsia="en-US"/>
        </w:rPr>
        <w:t>% y 72.4</w:t>
      </w:r>
      <w:r w:rsidRPr="00A16425">
        <w:rPr>
          <w:rFonts w:ascii="Optimum" w:eastAsia="Calibri" w:hAnsi="Optimum" w:cs="Arial"/>
          <w:lang w:val="es-ES_tradnl" w:eastAsia="en-US"/>
        </w:rPr>
        <w:t xml:space="preserve"> </w:t>
      </w:r>
      <w:r w:rsidR="00CA5C0C" w:rsidRPr="00A16425">
        <w:rPr>
          <w:rFonts w:ascii="Optimum" w:eastAsia="Calibri" w:hAnsi="Optimum" w:cs="Arial"/>
          <w:lang w:val="es-ES_tradnl" w:eastAsia="en-US"/>
        </w:rPr>
        <w:t>% d</w:t>
      </w:r>
      <w:r w:rsidR="00161E4C" w:rsidRPr="00A16425">
        <w:rPr>
          <w:rFonts w:ascii="Optimum" w:eastAsia="Calibri" w:hAnsi="Optimum" w:cs="Arial"/>
          <w:lang w:val="es-ES_tradnl" w:eastAsia="en-US"/>
        </w:rPr>
        <w:t>e sobrevivencia respectivament</w:t>
      </w:r>
      <w:r w:rsidR="00206367" w:rsidRPr="00A16425">
        <w:rPr>
          <w:rFonts w:ascii="Optimum" w:eastAsia="Calibri" w:hAnsi="Optimum" w:cs="Arial"/>
          <w:lang w:val="es-ES_tradnl" w:eastAsia="en-US"/>
        </w:rPr>
        <w:t xml:space="preserve">e, </w:t>
      </w:r>
      <w:r w:rsidR="008322ED" w:rsidRPr="00A16425">
        <w:rPr>
          <w:rFonts w:ascii="Optimum" w:eastAsia="Calibri" w:hAnsi="Optimum" w:cs="Arial"/>
          <w:lang w:val="es-ES_tradnl" w:eastAsia="en-US"/>
        </w:rPr>
        <w:t>resultados similares a los obtenidos por</w:t>
      </w:r>
      <w:r w:rsidR="00206367" w:rsidRPr="00A16425">
        <w:rPr>
          <w:rFonts w:ascii="Optimum" w:eastAsia="Calibri" w:hAnsi="Optimum" w:cs="Arial"/>
          <w:lang w:val="es-ES_tradnl" w:eastAsia="en-US"/>
        </w:rPr>
        <w:t xml:space="preserve"> </w:t>
      </w:r>
      <w:r w:rsidR="00206367" w:rsidRPr="00A16425">
        <w:rPr>
          <w:rFonts w:ascii="Optimum" w:hAnsi="Optimum" w:cs="Arial"/>
        </w:rPr>
        <w:t xml:space="preserve">Domínguez </w:t>
      </w:r>
      <w:r w:rsidR="00206367" w:rsidRPr="00A16425">
        <w:rPr>
          <w:rFonts w:ascii="Optimum" w:hAnsi="Optimum" w:cs="Arial"/>
          <w:i/>
        </w:rPr>
        <w:t>et al</w:t>
      </w:r>
      <w:r w:rsidR="008322ED" w:rsidRPr="00A16425">
        <w:rPr>
          <w:rFonts w:ascii="Optimum" w:hAnsi="Optimum" w:cs="Arial"/>
        </w:rPr>
        <w:t>. (2008) en Agaves mexicanos (</w:t>
      </w:r>
      <w:r w:rsidR="008322ED" w:rsidRPr="00A16425">
        <w:rPr>
          <w:rFonts w:ascii="Optimum" w:hAnsi="Optimum" w:cs="Arial"/>
          <w:i/>
        </w:rPr>
        <w:t xml:space="preserve">Agave </w:t>
      </w:r>
      <w:proofErr w:type="spellStart"/>
      <w:r w:rsidR="008322ED" w:rsidRPr="00A16425">
        <w:rPr>
          <w:rFonts w:ascii="Optimum" w:hAnsi="Optimum" w:cs="Arial"/>
          <w:i/>
        </w:rPr>
        <w:t>cupreata</w:t>
      </w:r>
      <w:proofErr w:type="spellEnd"/>
      <w:r w:rsidR="008322ED" w:rsidRPr="00A16425">
        <w:rPr>
          <w:rFonts w:ascii="Optimum" w:hAnsi="Optimum" w:cs="Arial"/>
          <w:i/>
        </w:rPr>
        <w:t xml:space="preserve">, A. </w:t>
      </w:r>
      <w:proofErr w:type="spellStart"/>
      <w:r w:rsidR="008322ED" w:rsidRPr="00A16425">
        <w:rPr>
          <w:rFonts w:ascii="Optimum" w:hAnsi="Optimum" w:cs="Arial"/>
          <w:i/>
        </w:rPr>
        <w:t>difformis</w:t>
      </w:r>
      <w:proofErr w:type="spellEnd"/>
      <w:r w:rsidR="008322ED" w:rsidRPr="00A16425">
        <w:rPr>
          <w:rFonts w:ascii="Optimum" w:hAnsi="Optimum" w:cs="Arial"/>
          <w:i/>
        </w:rPr>
        <w:t xml:space="preserve">, A. </w:t>
      </w:r>
      <w:proofErr w:type="spellStart"/>
      <w:r w:rsidR="008322ED" w:rsidRPr="00A16425">
        <w:rPr>
          <w:rFonts w:ascii="Optimum" w:hAnsi="Optimum" w:cs="Arial"/>
          <w:i/>
        </w:rPr>
        <w:t>karwinskii</w:t>
      </w:r>
      <w:proofErr w:type="spellEnd"/>
      <w:r w:rsidR="008322ED" w:rsidRPr="00A16425">
        <w:rPr>
          <w:rFonts w:ascii="Optimum" w:hAnsi="Optimum" w:cs="Arial"/>
          <w:i/>
        </w:rPr>
        <w:t xml:space="preserve">, A. obscura </w:t>
      </w:r>
      <w:r w:rsidR="008322ED" w:rsidRPr="00A16425">
        <w:rPr>
          <w:rFonts w:ascii="Optimum" w:hAnsi="Optimum" w:cs="Arial"/>
        </w:rPr>
        <w:t>y</w:t>
      </w:r>
      <w:r w:rsidR="008322ED" w:rsidRPr="00A16425">
        <w:rPr>
          <w:rFonts w:ascii="Optimum" w:hAnsi="Optimum" w:cs="Arial"/>
          <w:i/>
        </w:rPr>
        <w:t xml:space="preserve"> A. </w:t>
      </w:r>
      <w:proofErr w:type="spellStart"/>
      <w:r w:rsidR="008322ED" w:rsidRPr="00A16425">
        <w:rPr>
          <w:rFonts w:ascii="Optimum" w:hAnsi="Optimum" w:cs="Arial"/>
          <w:i/>
        </w:rPr>
        <w:t>potatorum</w:t>
      </w:r>
      <w:proofErr w:type="spellEnd"/>
      <w:r w:rsidR="008322ED" w:rsidRPr="00A16425">
        <w:rPr>
          <w:rFonts w:ascii="Optimum" w:hAnsi="Optimum" w:cs="Arial"/>
        </w:rPr>
        <w:t>) logrando un porcentaje de sobrevivencia del 53, 73, 60, 100 y 73 %, respectivamente, en un suelo comercial para macetas y arena (1:1)</w:t>
      </w:r>
      <w:r w:rsidR="007116F4" w:rsidRPr="00A16425">
        <w:rPr>
          <w:rFonts w:ascii="Optimum" w:hAnsi="Optimum" w:cs="Arial"/>
        </w:rPr>
        <w:t xml:space="preserve">. Esto indica que el sustrato </w:t>
      </w:r>
      <w:proofErr w:type="spellStart"/>
      <w:r w:rsidR="007116F4" w:rsidRPr="00A16425">
        <w:rPr>
          <w:rFonts w:ascii="Optimum" w:hAnsi="Optimum" w:cs="Arial"/>
        </w:rPr>
        <w:t>peat</w:t>
      </w:r>
      <w:proofErr w:type="spellEnd"/>
      <w:r w:rsidR="007116F4" w:rsidRPr="00A16425">
        <w:rPr>
          <w:rFonts w:ascii="Optimum" w:hAnsi="Optimum" w:cs="Arial"/>
        </w:rPr>
        <w:t xml:space="preserve"> </w:t>
      </w:r>
      <w:proofErr w:type="spellStart"/>
      <w:r w:rsidR="007116F4" w:rsidRPr="00A16425">
        <w:rPr>
          <w:rFonts w:ascii="Optimum" w:hAnsi="Optimum" w:cs="Arial"/>
        </w:rPr>
        <w:t>most</w:t>
      </w:r>
      <w:proofErr w:type="spellEnd"/>
      <w:r w:rsidR="007116F4" w:rsidRPr="00A16425">
        <w:rPr>
          <w:rFonts w:ascii="Optimum" w:hAnsi="Optimum" w:cs="Arial"/>
        </w:rPr>
        <w:t xml:space="preserve"> y arena de río es una buena alternativa para la aclimatación de plantas de </w:t>
      </w:r>
      <w:r w:rsidR="007116F4" w:rsidRPr="00A16425">
        <w:rPr>
          <w:rFonts w:ascii="Optimum" w:hAnsi="Optimum" w:cs="Arial"/>
          <w:i/>
        </w:rPr>
        <w:t xml:space="preserve">Agave </w:t>
      </w:r>
      <w:proofErr w:type="spellStart"/>
      <w:r w:rsidR="007116F4" w:rsidRPr="00A16425">
        <w:rPr>
          <w:rFonts w:ascii="Optimum" w:hAnsi="Optimum" w:cs="Arial"/>
          <w:i/>
        </w:rPr>
        <w:t>marmorata</w:t>
      </w:r>
      <w:proofErr w:type="spellEnd"/>
      <w:r w:rsidR="007116F4" w:rsidRPr="00A16425">
        <w:rPr>
          <w:rFonts w:ascii="Optimum" w:hAnsi="Optimum" w:cs="Arial"/>
        </w:rPr>
        <w:t xml:space="preserve"> obtenidas </w:t>
      </w:r>
      <w:r w:rsidR="007116F4" w:rsidRPr="00A16425">
        <w:rPr>
          <w:rFonts w:ascii="Optimum" w:hAnsi="Optimum" w:cs="Arial"/>
          <w:i/>
        </w:rPr>
        <w:t>in vitro</w:t>
      </w:r>
      <w:r w:rsidR="007471FF" w:rsidRPr="00A16425">
        <w:rPr>
          <w:rFonts w:ascii="Optimum" w:hAnsi="Optimum" w:cs="Arial"/>
        </w:rPr>
        <w:t xml:space="preserve">, reduciendo costos al sustituir la arena de río a otro sustrato comercial. También, </w:t>
      </w:r>
      <w:proofErr w:type="spellStart"/>
      <w:r w:rsidR="007471FF" w:rsidRPr="00A16425">
        <w:rPr>
          <w:rFonts w:ascii="Optimum" w:hAnsi="Optimum" w:cs="Arial"/>
        </w:rPr>
        <w:t>Siddique</w:t>
      </w:r>
      <w:proofErr w:type="spellEnd"/>
      <w:r w:rsidR="007471FF" w:rsidRPr="00A16425">
        <w:rPr>
          <w:rFonts w:ascii="Optimum" w:hAnsi="Optimum" w:cs="Arial"/>
        </w:rPr>
        <w:t xml:space="preserve"> </w:t>
      </w:r>
      <w:r w:rsidR="007471FF" w:rsidRPr="00A16425">
        <w:rPr>
          <w:rFonts w:ascii="Optimum" w:hAnsi="Optimum" w:cs="Arial"/>
          <w:i/>
        </w:rPr>
        <w:t>et al</w:t>
      </w:r>
      <w:r w:rsidR="007471FF" w:rsidRPr="00A16425">
        <w:rPr>
          <w:rFonts w:ascii="Optimum" w:hAnsi="Optimum" w:cs="Arial"/>
        </w:rPr>
        <w:t xml:space="preserve">. (2015), reporta el 80 % de </w:t>
      </w:r>
      <w:proofErr w:type="spellStart"/>
      <w:r w:rsidR="007471FF" w:rsidRPr="00A16425">
        <w:rPr>
          <w:rFonts w:ascii="Optimum" w:hAnsi="Optimum" w:cs="Arial"/>
        </w:rPr>
        <w:t>supervicencia</w:t>
      </w:r>
      <w:proofErr w:type="spellEnd"/>
      <w:r w:rsidR="007471FF" w:rsidRPr="00A16425">
        <w:rPr>
          <w:rFonts w:ascii="Optimum" w:hAnsi="Optimum" w:cs="Arial"/>
        </w:rPr>
        <w:t xml:space="preserve"> de plantas de </w:t>
      </w:r>
      <w:proofErr w:type="spellStart"/>
      <w:r w:rsidR="007471FF" w:rsidRPr="00A16425">
        <w:rPr>
          <w:rFonts w:ascii="Optimum" w:hAnsi="Optimum" w:cs="Arial"/>
          <w:i/>
        </w:rPr>
        <w:t>Cassia</w:t>
      </w:r>
      <w:proofErr w:type="spellEnd"/>
      <w:r w:rsidR="007471FF" w:rsidRPr="00A16425">
        <w:rPr>
          <w:rFonts w:ascii="Optimum" w:hAnsi="Optimum" w:cs="Arial"/>
          <w:i/>
        </w:rPr>
        <w:t xml:space="preserve"> angustifolia</w:t>
      </w:r>
      <w:r w:rsidR="007471FF" w:rsidRPr="00A16425">
        <w:rPr>
          <w:rFonts w:ascii="Optimum" w:hAnsi="Optimum" w:cs="Arial"/>
        </w:rPr>
        <w:t xml:space="preserve"> </w:t>
      </w:r>
      <w:proofErr w:type="spellStart"/>
      <w:r w:rsidR="007471FF" w:rsidRPr="00A16425">
        <w:rPr>
          <w:rFonts w:ascii="Optimum" w:hAnsi="Optimum" w:cs="Arial"/>
        </w:rPr>
        <w:t>Vahl</w:t>
      </w:r>
      <w:proofErr w:type="spellEnd"/>
      <w:r w:rsidR="007471FF" w:rsidRPr="00A16425">
        <w:rPr>
          <w:rFonts w:ascii="Optimum" w:hAnsi="Optimum" w:cs="Arial"/>
        </w:rPr>
        <w:t xml:space="preserve"> aclimatadas en macetas con suelo de jardín</w:t>
      </w:r>
      <w:r w:rsidR="00BD2458" w:rsidRPr="00A16425">
        <w:rPr>
          <w:rFonts w:ascii="Optimum" w:hAnsi="Optimum" w:cs="Arial"/>
        </w:rPr>
        <w:t xml:space="preserve">, entendiendo que un sustrato con buena retención de humedad, aireación y buen drenaje son ideales para favorecer la supervivencia de plantas </w:t>
      </w:r>
      <w:r w:rsidR="00BD2458" w:rsidRPr="00A16425">
        <w:rPr>
          <w:rFonts w:ascii="Optimum" w:hAnsi="Optimum" w:cs="Arial"/>
          <w:i/>
        </w:rPr>
        <w:t>ex vitro</w:t>
      </w:r>
      <w:r w:rsidR="00BD2458" w:rsidRPr="00A16425">
        <w:rPr>
          <w:rFonts w:ascii="Optimum" w:hAnsi="Optimum" w:cs="Arial"/>
        </w:rPr>
        <w:t>.</w:t>
      </w:r>
      <w:r w:rsidR="00DE0249" w:rsidRPr="00A16425">
        <w:rPr>
          <w:rFonts w:ascii="Optimum" w:hAnsi="Optimum" w:cs="Arial"/>
        </w:rPr>
        <w:t xml:space="preserve"> No obstante, los resultados obtenidos por Cruz</w:t>
      </w:r>
      <w:r w:rsidR="00994182" w:rsidRPr="00A16425">
        <w:rPr>
          <w:rFonts w:ascii="Optimum" w:hAnsi="Optimum" w:cs="Arial"/>
        </w:rPr>
        <w:t>-García</w:t>
      </w:r>
      <w:r w:rsidR="00DE0249" w:rsidRPr="00A16425">
        <w:rPr>
          <w:rFonts w:ascii="Optimum" w:hAnsi="Optimum" w:cs="Arial"/>
        </w:rPr>
        <w:t xml:space="preserve"> </w:t>
      </w:r>
      <w:r w:rsidR="00DE0249" w:rsidRPr="00A16425">
        <w:rPr>
          <w:rFonts w:ascii="Optimum" w:hAnsi="Optimum" w:cs="Arial"/>
          <w:i/>
        </w:rPr>
        <w:t>et al.</w:t>
      </w:r>
      <w:r w:rsidR="00DE0249" w:rsidRPr="00A16425">
        <w:rPr>
          <w:rFonts w:ascii="Optimum" w:hAnsi="Optimum" w:cs="Arial"/>
        </w:rPr>
        <w:t xml:space="preserve"> (2017)</w:t>
      </w:r>
      <w:r w:rsidR="009670B3">
        <w:rPr>
          <w:rFonts w:ascii="Optimum" w:hAnsi="Optimum" w:cs="Arial"/>
        </w:rPr>
        <w:t>,</w:t>
      </w:r>
      <w:r w:rsidR="00DE0249" w:rsidRPr="00A16425">
        <w:rPr>
          <w:rFonts w:ascii="Optimum" w:hAnsi="Optimum" w:cs="Arial"/>
        </w:rPr>
        <w:t xml:space="preserve"> mostraron que el sustrato</w:t>
      </w:r>
      <w:r w:rsidR="007939E0" w:rsidRPr="00A16425">
        <w:rPr>
          <w:rFonts w:ascii="Optimum" w:hAnsi="Optimum" w:cs="Arial"/>
        </w:rPr>
        <w:t xml:space="preserve"> y la disponibilidad de nutrientes</w:t>
      </w:r>
      <w:r w:rsidR="00DE0249" w:rsidRPr="00A16425">
        <w:rPr>
          <w:rFonts w:ascii="Optimum" w:hAnsi="Optimum" w:cs="Arial"/>
        </w:rPr>
        <w:t xml:space="preserve"> influye</w:t>
      </w:r>
      <w:r w:rsidR="007939E0" w:rsidRPr="00A16425">
        <w:rPr>
          <w:rFonts w:ascii="Optimum" w:hAnsi="Optimum" w:cs="Arial"/>
        </w:rPr>
        <w:t>n</w:t>
      </w:r>
      <w:r w:rsidR="00DE0249" w:rsidRPr="00A16425">
        <w:rPr>
          <w:rFonts w:ascii="Optimum" w:hAnsi="Optimum" w:cs="Arial"/>
        </w:rPr>
        <w:t xml:space="preserve"> durante la aclimatación de plantas de </w:t>
      </w:r>
      <w:r w:rsidR="00DE0249" w:rsidRPr="00A16425">
        <w:rPr>
          <w:rFonts w:ascii="Optimum" w:hAnsi="Optimum" w:cs="Arial"/>
          <w:i/>
        </w:rPr>
        <w:t>A. americana</w:t>
      </w:r>
      <w:r w:rsidR="007939E0" w:rsidRPr="00A16425">
        <w:rPr>
          <w:rFonts w:ascii="Optimum" w:hAnsi="Optimum" w:cs="Arial"/>
        </w:rPr>
        <w:t xml:space="preserve"> </w:t>
      </w:r>
      <w:proofErr w:type="spellStart"/>
      <w:r w:rsidR="007939E0" w:rsidRPr="00A16425">
        <w:rPr>
          <w:rFonts w:ascii="Optimum" w:hAnsi="Optimum" w:cs="Arial"/>
        </w:rPr>
        <w:t>var</w:t>
      </w:r>
      <w:proofErr w:type="spellEnd"/>
      <w:r w:rsidR="007939E0" w:rsidRPr="00A16425">
        <w:rPr>
          <w:rFonts w:ascii="Optimum" w:hAnsi="Optimum" w:cs="Arial"/>
        </w:rPr>
        <w:t xml:space="preserve">. </w:t>
      </w:r>
      <w:proofErr w:type="spellStart"/>
      <w:proofErr w:type="gramStart"/>
      <w:r w:rsidR="007939E0" w:rsidRPr="00A16425">
        <w:rPr>
          <w:rFonts w:ascii="Optimum" w:hAnsi="Optimum" w:cs="Arial"/>
        </w:rPr>
        <w:t>oaxacansis</w:t>
      </w:r>
      <w:proofErr w:type="spellEnd"/>
      <w:proofErr w:type="gramEnd"/>
      <w:r w:rsidR="007939E0" w:rsidRPr="00A16425">
        <w:rPr>
          <w:rFonts w:ascii="Optimum" w:hAnsi="Optimum" w:cs="Arial"/>
        </w:rPr>
        <w:t xml:space="preserve">, por lo tanto, es importante seguir evaluando </w:t>
      </w:r>
      <w:r w:rsidR="007939E0" w:rsidRPr="00A16425">
        <w:rPr>
          <w:rFonts w:ascii="Optimum" w:hAnsi="Optimum" w:cs="Arial"/>
        </w:rPr>
        <w:lastRenderedPageBreak/>
        <w:t xml:space="preserve">diferentes sustratos para cada especie propagada </w:t>
      </w:r>
      <w:r w:rsidR="007939E0" w:rsidRPr="00A16425">
        <w:rPr>
          <w:rFonts w:ascii="Optimum" w:hAnsi="Optimum" w:cs="Arial"/>
          <w:i/>
        </w:rPr>
        <w:t>in vitro</w:t>
      </w:r>
      <w:r w:rsidR="007939E0" w:rsidRPr="00A16425">
        <w:rPr>
          <w:rFonts w:ascii="Optimum" w:hAnsi="Optimum" w:cs="Arial"/>
        </w:rPr>
        <w:t xml:space="preserve"> y que se pretenda aclimatar con éxito para ser llevada a campo.</w:t>
      </w:r>
    </w:p>
    <w:p w:rsidR="00924ED2" w:rsidRPr="00A16425" w:rsidRDefault="00924ED2" w:rsidP="00326F5C">
      <w:pPr>
        <w:jc w:val="both"/>
        <w:rPr>
          <w:rFonts w:ascii="Optimum" w:hAnsi="Optimum" w:cs="Arial"/>
        </w:rPr>
      </w:pPr>
    </w:p>
    <w:p w:rsidR="00924ED2" w:rsidRPr="00A16425" w:rsidRDefault="00924ED2" w:rsidP="00326F5C">
      <w:pPr>
        <w:jc w:val="center"/>
        <w:rPr>
          <w:rFonts w:ascii="Optimum" w:hAnsi="Optimum" w:cs="Arial"/>
        </w:rPr>
      </w:pPr>
      <w:r w:rsidRPr="00A16425">
        <w:rPr>
          <w:rFonts w:ascii="Optimum" w:hAnsi="Optimum" w:cs="Arial"/>
          <w:noProof/>
          <w:lang w:val="es-CO" w:eastAsia="es-CO"/>
        </w:rPr>
        <w:drawing>
          <wp:inline distT="0" distB="0" distL="0" distR="0" wp14:anchorId="44DBBC17" wp14:editId="3CCB9B7E">
            <wp:extent cx="4763911" cy="3386345"/>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6025" cy="3394956"/>
                    </a:xfrm>
                    <a:prstGeom prst="rect">
                      <a:avLst/>
                    </a:prstGeom>
                    <a:noFill/>
                  </pic:spPr>
                </pic:pic>
              </a:graphicData>
            </a:graphic>
          </wp:inline>
        </w:drawing>
      </w:r>
    </w:p>
    <w:p w:rsidR="00010F79" w:rsidRPr="00DE54D8" w:rsidRDefault="00010F79" w:rsidP="00326F5C">
      <w:pPr>
        <w:jc w:val="both"/>
        <w:rPr>
          <w:rFonts w:ascii="ITC Legacy Sans Std Book" w:eastAsia="Calibri" w:hAnsi="ITC Legacy Sans Std Book" w:cs="Arial"/>
          <w:sz w:val="18"/>
          <w:szCs w:val="18"/>
          <w:lang w:val="es-ES_tradnl" w:eastAsia="en-US"/>
        </w:rPr>
      </w:pPr>
      <w:r w:rsidRPr="00DE54D8">
        <w:rPr>
          <w:rFonts w:ascii="ITC Legacy Sans Std Book" w:eastAsia="Calibri" w:hAnsi="ITC Legacy Sans Std Book" w:cs="Arial"/>
          <w:b/>
          <w:sz w:val="18"/>
          <w:szCs w:val="18"/>
          <w:lang w:val="es-ES_tradnl" w:eastAsia="en-US"/>
        </w:rPr>
        <w:t>Figura 1.</w:t>
      </w:r>
      <w:r w:rsidRPr="00DE54D8">
        <w:rPr>
          <w:rFonts w:ascii="ITC Legacy Sans Std Book" w:eastAsia="Calibri" w:hAnsi="ITC Legacy Sans Std Book" w:cs="Arial"/>
          <w:sz w:val="18"/>
          <w:szCs w:val="18"/>
          <w:lang w:val="es-ES_tradnl" w:eastAsia="en-US"/>
        </w:rPr>
        <w:t xml:space="preserve"> </w:t>
      </w:r>
      <w:r w:rsidR="00924ED2" w:rsidRPr="00DE54D8">
        <w:rPr>
          <w:rFonts w:ascii="ITC Legacy Sans Std Book" w:eastAsia="Calibri" w:hAnsi="ITC Legacy Sans Std Book" w:cs="Arial"/>
          <w:sz w:val="18"/>
          <w:szCs w:val="18"/>
          <w:lang w:val="es-ES_tradnl" w:eastAsia="en-US"/>
        </w:rPr>
        <w:t>Micropropagación y aclimatación de</w:t>
      </w:r>
      <w:r w:rsidRPr="00DE54D8">
        <w:rPr>
          <w:rFonts w:ascii="ITC Legacy Sans Std Book" w:eastAsia="Calibri" w:hAnsi="ITC Legacy Sans Std Book" w:cs="Arial"/>
          <w:sz w:val="18"/>
          <w:szCs w:val="18"/>
          <w:lang w:val="es-ES_tradnl" w:eastAsia="en-US"/>
        </w:rPr>
        <w:t xml:space="preserve"> </w:t>
      </w:r>
      <w:r w:rsidR="0089310C" w:rsidRPr="00DE54D8">
        <w:rPr>
          <w:rFonts w:ascii="ITC Legacy Sans Std Book" w:eastAsia="Calibri" w:hAnsi="ITC Legacy Sans Std Book" w:cs="Arial"/>
          <w:i/>
          <w:sz w:val="18"/>
          <w:szCs w:val="18"/>
          <w:lang w:val="es-ES_tradnl" w:eastAsia="en-US"/>
        </w:rPr>
        <w:t xml:space="preserve">Agave </w:t>
      </w:r>
      <w:proofErr w:type="spellStart"/>
      <w:r w:rsidRPr="00DE54D8">
        <w:rPr>
          <w:rFonts w:ascii="ITC Legacy Sans Std Book" w:eastAsia="Calibri" w:hAnsi="ITC Legacy Sans Std Book" w:cs="Arial"/>
          <w:i/>
          <w:sz w:val="18"/>
          <w:szCs w:val="18"/>
          <w:lang w:val="es-ES_tradnl" w:eastAsia="en-US"/>
        </w:rPr>
        <w:t>marmorata</w:t>
      </w:r>
      <w:proofErr w:type="spellEnd"/>
      <w:r w:rsidR="00924ED2" w:rsidRPr="00DE54D8">
        <w:rPr>
          <w:rFonts w:ascii="ITC Legacy Sans Std Book" w:eastAsia="Calibri" w:hAnsi="ITC Legacy Sans Std Book" w:cs="Arial"/>
          <w:sz w:val="18"/>
          <w:szCs w:val="18"/>
          <w:lang w:val="es-ES_tradnl" w:eastAsia="en-US"/>
        </w:rPr>
        <w:t>. A) Obtención de brotes con 10.0 mg·L</w:t>
      </w:r>
      <w:r w:rsidR="00924ED2" w:rsidRPr="00DE54D8">
        <w:rPr>
          <w:rFonts w:ascii="ITC Legacy Sans Std Book" w:eastAsia="Calibri" w:hAnsi="ITC Legacy Sans Std Book" w:cs="Arial"/>
          <w:sz w:val="18"/>
          <w:szCs w:val="18"/>
          <w:vertAlign w:val="superscript"/>
          <w:lang w:val="es-ES_tradnl" w:eastAsia="en-US"/>
        </w:rPr>
        <w:t xml:space="preserve">-1 </w:t>
      </w:r>
      <w:r w:rsidR="00924ED2" w:rsidRPr="00DE54D8">
        <w:rPr>
          <w:rFonts w:ascii="ITC Legacy Sans Std Book" w:eastAsia="Calibri" w:hAnsi="ITC Legacy Sans Std Book" w:cs="Arial"/>
          <w:sz w:val="18"/>
          <w:szCs w:val="18"/>
          <w:lang w:val="es-ES_tradnl" w:eastAsia="en-US"/>
        </w:rPr>
        <w:t>de BA y AIA (T25) B) Obtención de brotes con 3.0 mg·L</w:t>
      </w:r>
      <w:r w:rsidR="00924ED2" w:rsidRPr="00DE54D8">
        <w:rPr>
          <w:rFonts w:ascii="ITC Legacy Sans Std Book" w:eastAsia="Calibri" w:hAnsi="ITC Legacy Sans Std Book" w:cs="Arial"/>
          <w:sz w:val="18"/>
          <w:szCs w:val="18"/>
          <w:vertAlign w:val="superscript"/>
          <w:lang w:val="es-ES_tradnl" w:eastAsia="en-US"/>
        </w:rPr>
        <w:t xml:space="preserve">-1 </w:t>
      </w:r>
      <w:r w:rsidR="00924ED2" w:rsidRPr="00DE54D8">
        <w:rPr>
          <w:rFonts w:ascii="ITC Legacy Sans Std Book" w:eastAsia="Calibri" w:hAnsi="ITC Legacy Sans Std Book" w:cs="Arial"/>
          <w:sz w:val="18"/>
          <w:szCs w:val="18"/>
          <w:lang w:val="es-ES_tradnl" w:eastAsia="en-US"/>
        </w:rPr>
        <w:t>de BA y AIA (T19) C) Crecimiento de brotes con 10.0 mg·L</w:t>
      </w:r>
      <w:r w:rsidR="00924ED2" w:rsidRPr="00DE54D8">
        <w:rPr>
          <w:rFonts w:ascii="ITC Legacy Sans Std Book" w:eastAsia="Calibri" w:hAnsi="ITC Legacy Sans Std Book" w:cs="Arial"/>
          <w:sz w:val="18"/>
          <w:szCs w:val="18"/>
          <w:vertAlign w:val="superscript"/>
          <w:lang w:val="es-ES_tradnl" w:eastAsia="en-US"/>
        </w:rPr>
        <w:t>-1</w:t>
      </w:r>
      <w:r w:rsidR="00924ED2" w:rsidRPr="00DE54D8">
        <w:rPr>
          <w:rFonts w:ascii="ITC Legacy Sans Std Book" w:eastAsia="Calibri" w:hAnsi="ITC Legacy Sans Std Book" w:cs="Arial"/>
          <w:sz w:val="18"/>
          <w:szCs w:val="18"/>
          <w:lang w:val="es-ES_tradnl" w:eastAsia="en-US"/>
        </w:rPr>
        <w:t xml:space="preserve"> de AIA (T21)</w:t>
      </w:r>
      <w:r w:rsidR="00924ED2" w:rsidRPr="00DE54D8">
        <w:rPr>
          <w:rFonts w:ascii="ITC Legacy Sans Std Book" w:eastAsia="Calibri" w:hAnsi="ITC Legacy Sans Std Book" w:cs="Arial"/>
          <w:sz w:val="18"/>
          <w:szCs w:val="18"/>
          <w:vertAlign w:val="superscript"/>
          <w:lang w:val="es-ES_tradnl" w:eastAsia="en-US"/>
        </w:rPr>
        <w:t xml:space="preserve"> </w:t>
      </w:r>
      <w:r w:rsidR="0089310C" w:rsidRPr="00DE54D8">
        <w:rPr>
          <w:rFonts w:ascii="ITC Legacy Sans Std Book" w:eastAsia="Calibri" w:hAnsi="ITC Legacy Sans Std Book" w:cs="Arial"/>
          <w:sz w:val="18"/>
          <w:szCs w:val="18"/>
          <w:lang w:val="es-ES_tradnl" w:eastAsia="en-US"/>
        </w:rPr>
        <w:t xml:space="preserve">D) Plantas aclimatadas (100 % de sobrevivencia) a las 3 semanas en condiciones </w:t>
      </w:r>
      <w:r w:rsidR="0089310C" w:rsidRPr="00DE54D8">
        <w:rPr>
          <w:rFonts w:ascii="ITC Legacy Sans Std Book" w:eastAsia="Calibri" w:hAnsi="ITC Legacy Sans Std Book" w:cs="Arial"/>
          <w:i/>
          <w:sz w:val="18"/>
          <w:szCs w:val="18"/>
          <w:lang w:val="es-ES_tradnl" w:eastAsia="en-US"/>
        </w:rPr>
        <w:t>ex vitro</w:t>
      </w:r>
      <w:r w:rsidR="0089310C" w:rsidRPr="00DE54D8">
        <w:rPr>
          <w:rFonts w:ascii="ITC Legacy Sans Std Book" w:eastAsia="Calibri" w:hAnsi="ITC Legacy Sans Std Book" w:cs="Arial"/>
          <w:sz w:val="18"/>
          <w:szCs w:val="18"/>
          <w:lang w:val="es-ES_tradnl" w:eastAsia="en-US"/>
        </w:rPr>
        <w:t xml:space="preserve"> E)</w:t>
      </w:r>
      <w:r w:rsidR="00924ED2" w:rsidRPr="00DE54D8">
        <w:rPr>
          <w:rFonts w:ascii="ITC Legacy Sans Std Book" w:eastAsia="Calibri" w:hAnsi="ITC Legacy Sans Std Book" w:cs="Arial"/>
          <w:sz w:val="18"/>
          <w:szCs w:val="18"/>
          <w:lang w:val="es-ES_tradnl" w:eastAsia="en-US"/>
        </w:rPr>
        <w:t xml:space="preserve"> </w:t>
      </w:r>
      <w:r w:rsidR="0089310C" w:rsidRPr="00DE54D8">
        <w:rPr>
          <w:rFonts w:ascii="ITC Legacy Sans Std Book" w:eastAsia="Calibri" w:hAnsi="ITC Legacy Sans Std Book" w:cs="Arial"/>
          <w:sz w:val="18"/>
          <w:szCs w:val="18"/>
          <w:lang w:val="es-ES_tradnl" w:eastAsia="en-US"/>
        </w:rPr>
        <w:t xml:space="preserve">Plantas de </w:t>
      </w:r>
      <w:r w:rsidR="0089310C" w:rsidRPr="00DE54D8">
        <w:rPr>
          <w:rFonts w:ascii="ITC Legacy Sans Std Book" w:eastAsia="Calibri" w:hAnsi="ITC Legacy Sans Std Book" w:cs="Arial"/>
          <w:i/>
          <w:sz w:val="18"/>
          <w:szCs w:val="18"/>
          <w:lang w:val="es-ES_tradnl" w:eastAsia="en-US"/>
        </w:rPr>
        <w:t xml:space="preserve">Agave </w:t>
      </w:r>
      <w:proofErr w:type="spellStart"/>
      <w:r w:rsidR="0089310C" w:rsidRPr="00DE54D8">
        <w:rPr>
          <w:rFonts w:ascii="ITC Legacy Sans Std Book" w:eastAsia="Calibri" w:hAnsi="ITC Legacy Sans Std Book" w:cs="Arial"/>
          <w:i/>
          <w:sz w:val="18"/>
          <w:szCs w:val="18"/>
          <w:lang w:val="es-ES_tradnl" w:eastAsia="en-US"/>
        </w:rPr>
        <w:t>marmorata</w:t>
      </w:r>
      <w:proofErr w:type="spellEnd"/>
      <w:r w:rsidR="0089310C" w:rsidRPr="00DE54D8">
        <w:rPr>
          <w:rFonts w:ascii="ITC Legacy Sans Std Book" w:eastAsia="Calibri" w:hAnsi="ITC Legacy Sans Std Book" w:cs="Arial"/>
          <w:sz w:val="18"/>
          <w:szCs w:val="18"/>
          <w:lang w:val="es-ES_tradnl" w:eastAsia="en-US"/>
        </w:rPr>
        <w:t xml:space="preserve"> con 3 meses de edad después del periodo de aclimatación.</w:t>
      </w:r>
    </w:p>
    <w:p w:rsidR="00010F79" w:rsidRPr="00A16425" w:rsidRDefault="00010F79" w:rsidP="00326F5C">
      <w:pPr>
        <w:pStyle w:val="Textoindependiente"/>
        <w:rPr>
          <w:rFonts w:ascii="Optimum" w:hAnsi="Optimum" w:cs="Arial"/>
          <w:b/>
          <w:sz w:val="20"/>
        </w:rPr>
      </w:pPr>
    </w:p>
    <w:p w:rsidR="00010F79" w:rsidRPr="00A16425" w:rsidRDefault="00010F79" w:rsidP="00326F5C">
      <w:pPr>
        <w:pStyle w:val="Textoindependiente"/>
        <w:rPr>
          <w:rFonts w:ascii="Optimum" w:hAnsi="Optimum" w:cs="Arial"/>
          <w:b/>
          <w:sz w:val="20"/>
        </w:rPr>
      </w:pPr>
      <w:r w:rsidRPr="00A16425">
        <w:rPr>
          <w:rFonts w:ascii="Optimum" w:hAnsi="Optimum" w:cs="Arial"/>
          <w:b/>
          <w:sz w:val="20"/>
        </w:rPr>
        <w:t>CONCLUSIONES</w:t>
      </w:r>
    </w:p>
    <w:p w:rsidR="005A19AC" w:rsidRDefault="005A19AC" w:rsidP="00326F5C">
      <w:pPr>
        <w:pStyle w:val="Textoindependiente"/>
        <w:tabs>
          <w:tab w:val="left" w:pos="360"/>
        </w:tabs>
        <w:rPr>
          <w:rFonts w:ascii="Optimum" w:hAnsi="Optimum" w:cs="Arial"/>
          <w:sz w:val="20"/>
        </w:rPr>
      </w:pPr>
    </w:p>
    <w:p w:rsidR="00010F79" w:rsidRPr="00A16425" w:rsidRDefault="00010F79" w:rsidP="00326F5C">
      <w:pPr>
        <w:pStyle w:val="Textoindependiente"/>
        <w:tabs>
          <w:tab w:val="left" w:pos="360"/>
        </w:tabs>
        <w:rPr>
          <w:rFonts w:ascii="Optimum" w:hAnsi="Optimum" w:cs="Arial"/>
          <w:sz w:val="20"/>
        </w:rPr>
      </w:pPr>
      <w:r w:rsidRPr="00A16425">
        <w:rPr>
          <w:rFonts w:ascii="Optimum" w:hAnsi="Optimum" w:cs="Arial"/>
          <w:sz w:val="20"/>
        </w:rPr>
        <w:t xml:space="preserve">Se logró propagar </w:t>
      </w:r>
      <w:r w:rsidRPr="00A16425">
        <w:rPr>
          <w:rFonts w:ascii="Optimum" w:hAnsi="Optimum" w:cs="Arial"/>
          <w:i/>
          <w:sz w:val="20"/>
        </w:rPr>
        <w:t>in vitro</w:t>
      </w:r>
      <w:r w:rsidRPr="00A16425">
        <w:rPr>
          <w:rFonts w:ascii="Optimum" w:hAnsi="Optimum" w:cs="Arial"/>
          <w:sz w:val="20"/>
        </w:rPr>
        <w:t xml:space="preserve"> la especie </w:t>
      </w:r>
      <w:r w:rsidRPr="00A16425">
        <w:rPr>
          <w:rFonts w:ascii="Optimum" w:hAnsi="Optimum" w:cs="Arial"/>
          <w:i/>
          <w:sz w:val="20"/>
        </w:rPr>
        <w:t xml:space="preserve">Agave </w:t>
      </w:r>
      <w:proofErr w:type="spellStart"/>
      <w:r w:rsidRPr="00A16425">
        <w:rPr>
          <w:rFonts w:ascii="Optimum" w:hAnsi="Optimum" w:cs="Arial"/>
          <w:i/>
          <w:sz w:val="20"/>
        </w:rPr>
        <w:t>marmorata</w:t>
      </w:r>
      <w:proofErr w:type="spellEnd"/>
      <w:r w:rsidRPr="00A16425">
        <w:rPr>
          <w:rFonts w:ascii="Optimum" w:hAnsi="Optimum" w:cs="Arial"/>
          <w:sz w:val="20"/>
        </w:rPr>
        <w:t xml:space="preserve"> </w:t>
      </w:r>
      <w:proofErr w:type="spellStart"/>
      <w:r w:rsidRPr="00A16425">
        <w:rPr>
          <w:rFonts w:ascii="Optimum" w:hAnsi="Optimum" w:cs="Arial"/>
          <w:sz w:val="20"/>
        </w:rPr>
        <w:t>Roezl</w:t>
      </w:r>
      <w:proofErr w:type="spellEnd"/>
      <w:r w:rsidRPr="00A16425">
        <w:rPr>
          <w:rFonts w:ascii="Optimum" w:hAnsi="Optimum" w:cs="Arial"/>
          <w:sz w:val="20"/>
        </w:rPr>
        <w:t xml:space="preserve"> y </w:t>
      </w:r>
      <w:r w:rsidR="005229E8" w:rsidRPr="00A16425">
        <w:rPr>
          <w:rFonts w:ascii="Optimum" w:hAnsi="Optimum" w:cs="Arial"/>
          <w:sz w:val="20"/>
        </w:rPr>
        <w:t xml:space="preserve">se determinó que los mejores sustratos para la aclimatación de plantas de </w:t>
      </w:r>
      <w:r w:rsidR="005229E8" w:rsidRPr="00A16425">
        <w:rPr>
          <w:rFonts w:ascii="Optimum" w:hAnsi="Optimum" w:cs="Arial"/>
          <w:i/>
          <w:sz w:val="20"/>
        </w:rPr>
        <w:t xml:space="preserve">Agave </w:t>
      </w:r>
      <w:proofErr w:type="spellStart"/>
      <w:r w:rsidR="005229E8" w:rsidRPr="00A16425">
        <w:rPr>
          <w:rFonts w:ascii="Optimum" w:hAnsi="Optimum" w:cs="Arial"/>
          <w:i/>
          <w:sz w:val="20"/>
        </w:rPr>
        <w:t>marmorata</w:t>
      </w:r>
      <w:proofErr w:type="spellEnd"/>
      <w:r w:rsidR="005229E8" w:rsidRPr="00A16425">
        <w:rPr>
          <w:rFonts w:ascii="Optimum" w:hAnsi="Optimum" w:cs="Arial"/>
          <w:sz w:val="20"/>
        </w:rPr>
        <w:t xml:space="preserve"> obtenidas </w:t>
      </w:r>
      <w:r w:rsidR="005229E8" w:rsidRPr="00A16425">
        <w:rPr>
          <w:rFonts w:ascii="Optimum" w:hAnsi="Optimum" w:cs="Arial"/>
          <w:i/>
          <w:sz w:val="20"/>
        </w:rPr>
        <w:t>in vitro</w:t>
      </w:r>
      <w:r w:rsidR="005229E8" w:rsidRPr="00A16425">
        <w:rPr>
          <w:rFonts w:ascii="Optimum" w:hAnsi="Optimum" w:cs="Arial"/>
          <w:sz w:val="20"/>
        </w:rPr>
        <w:t xml:space="preserve"> son las mezclas de </w:t>
      </w:r>
      <w:proofErr w:type="spellStart"/>
      <w:r w:rsidR="005229E8" w:rsidRPr="00A16425">
        <w:rPr>
          <w:rFonts w:ascii="Optimum" w:hAnsi="Optimum" w:cs="Arial"/>
          <w:sz w:val="20"/>
        </w:rPr>
        <w:t>peat</w:t>
      </w:r>
      <w:proofErr w:type="spellEnd"/>
      <w:r w:rsidR="005229E8" w:rsidRPr="00A16425">
        <w:rPr>
          <w:rFonts w:ascii="Optimum" w:hAnsi="Optimum" w:cs="Arial"/>
          <w:sz w:val="20"/>
        </w:rPr>
        <w:t xml:space="preserve"> </w:t>
      </w:r>
      <w:proofErr w:type="spellStart"/>
      <w:r w:rsidR="005229E8" w:rsidRPr="00A16425">
        <w:rPr>
          <w:rFonts w:ascii="Optimum" w:hAnsi="Optimum" w:cs="Arial"/>
          <w:sz w:val="20"/>
        </w:rPr>
        <w:t>most</w:t>
      </w:r>
      <w:proofErr w:type="spellEnd"/>
      <w:r w:rsidR="005229E8" w:rsidRPr="00A16425">
        <w:rPr>
          <w:rFonts w:ascii="Optimum" w:hAnsi="Optimum" w:cs="Arial"/>
          <w:sz w:val="20"/>
        </w:rPr>
        <w:t xml:space="preserve"> </w:t>
      </w:r>
      <w:r w:rsidR="00B86DC5" w:rsidRPr="00A16425">
        <w:rPr>
          <w:rFonts w:ascii="Optimum" w:hAnsi="Optimum" w:cs="Arial"/>
          <w:sz w:val="20"/>
        </w:rPr>
        <w:t xml:space="preserve">más </w:t>
      </w:r>
      <w:proofErr w:type="spellStart"/>
      <w:r w:rsidR="00B86DC5" w:rsidRPr="00A16425">
        <w:rPr>
          <w:rFonts w:ascii="Optimum" w:hAnsi="Optimum" w:cs="Arial"/>
          <w:sz w:val="20"/>
        </w:rPr>
        <w:t>agrolita</w:t>
      </w:r>
      <w:proofErr w:type="spellEnd"/>
      <w:r w:rsidR="00B86DC5" w:rsidRPr="00A16425">
        <w:rPr>
          <w:rFonts w:ascii="Optimum" w:hAnsi="Optimum" w:cs="Arial"/>
          <w:sz w:val="20"/>
        </w:rPr>
        <w:t xml:space="preserve"> y </w:t>
      </w:r>
      <w:proofErr w:type="spellStart"/>
      <w:r w:rsidR="00B86DC5" w:rsidRPr="00A16425">
        <w:rPr>
          <w:rFonts w:ascii="Optimum" w:hAnsi="Optimum" w:cs="Arial"/>
          <w:sz w:val="20"/>
        </w:rPr>
        <w:t>peat</w:t>
      </w:r>
      <w:proofErr w:type="spellEnd"/>
      <w:r w:rsidR="00B86DC5" w:rsidRPr="00A16425">
        <w:rPr>
          <w:rFonts w:ascii="Optimum" w:hAnsi="Optimum" w:cs="Arial"/>
          <w:sz w:val="20"/>
        </w:rPr>
        <w:t xml:space="preserve"> </w:t>
      </w:r>
      <w:proofErr w:type="spellStart"/>
      <w:r w:rsidR="00B86DC5" w:rsidRPr="00A16425">
        <w:rPr>
          <w:rFonts w:ascii="Optimum" w:hAnsi="Optimum" w:cs="Arial"/>
          <w:sz w:val="20"/>
        </w:rPr>
        <w:t>most</w:t>
      </w:r>
      <w:proofErr w:type="spellEnd"/>
      <w:r w:rsidR="00B86DC5" w:rsidRPr="00A16425">
        <w:rPr>
          <w:rFonts w:ascii="Optimum" w:hAnsi="Optimum" w:cs="Arial"/>
          <w:sz w:val="20"/>
        </w:rPr>
        <w:t xml:space="preserve"> más arena de río</w:t>
      </w:r>
      <w:r w:rsidRPr="00A16425">
        <w:rPr>
          <w:rFonts w:ascii="Optimum" w:hAnsi="Optimum" w:cs="Arial"/>
          <w:sz w:val="20"/>
        </w:rPr>
        <w:t xml:space="preserve">. </w:t>
      </w:r>
      <w:r w:rsidR="005229E8" w:rsidRPr="00A16425">
        <w:rPr>
          <w:rFonts w:ascii="Optimum" w:hAnsi="Optimum" w:cs="Arial"/>
          <w:sz w:val="20"/>
        </w:rPr>
        <w:t>También se encontró</w:t>
      </w:r>
      <w:r w:rsidRPr="00A16425">
        <w:rPr>
          <w:rFonts w:ascii="Optimum" w:hAnsi="Optimum" w:cs="Arial"/>
          <w:sz w:val="20"/>
        </w:rPr>
        <w:t xml:space="preserve"> que la multiplicación </w:t>
      </w:r>
      <w:r w:rsidR="005229E8" w:rsidRPr="00A16425">
        <w:rPr>
          <w:rFonts w:ascii="Optimum" w:hAnsi="Optimum" w:cs="Arial"/>
          <w:sz w:val="20"/>
        </w:rPr>
        <w:t xml:space="preserve">y diferenciación </w:t>
      </w:r>
      <w:r w:rsidR="005229E8" w:rsidRPr="00A16425">
        <w:rPr>
          <w:rFonts w:ascii="Optimum" w:hAnsi="Optimum" w:cs="Arial"/>
          <w:i/>
          <w:sz w:val="20"/>
        </w:rPr>
        <w:t>in vitro</w:t>
      </w:r>
      <w:r w:rsidR="005229E8" w:rsidRPr="00A16425">
        <w:rPr>
          <w:rFonts w:ascii="Optimum" w:hAnsi="Optimum" w:cs="Arial"/>
          <w:sz w:val="20"/>
        </w:rPr>
        <w:t xml:space="preserve"> </w:t>
      </w:r>
      <w:r w:rsidRPr="00A16425">
        <w:rPr>
          <w:rFonts w:ascii="Optimum" w:hAnsi="Optimum" w:cs="Arial"/>
          <w:sz w:val="20"/>
        </w:rPr>
        <w:t xml:space="preserve">de brotes de </w:t>
      </w:r>
      <w:r w:rsidRPr="00A16425">
        <w:rPr>
          <w:rFonts w:ascii="Optimum" w:hAnsi="Optimum" w:cs="Arial"/>
          <w:i/>
          <w:sz w:val="20"/>
        </w:rPr>
        <w:t xml:space="preserve">Agave </w:t>
      </w:r>
      <w:proofErr w:type="spellStart"/>
      <w:r w:rsidRPr="00A16425">
        <w:rPr>
          <w:rFonts w:ascii="Optimum" w:hAnsi="Optimum" w:cs="Arial"/>
          <w:i/>
          <w:sz w:val="20"/>
        </w:rPr>
        <w:t>marmorata</w:t>
      </w:r>
      <w:proofErr w:type="spellEnd"/>
      <w:r w:rsidRPr="00A16425">
        <w:rPr>
          <w:rFonts w:ascii="Optimum" w:hAnsi="Optimum" w:cs="Arial"/>
          <w:sz w:val="20"/>
        </w:rPr>
        <w:t xml:space="preserve"> </w:t>
      </w:r>
      <w:proofErr w:type="spellStart"/>
      <w:r w:rsidRPr="00A16425">
        <w:rPr>
          <w:rFonts w:ascii="Optimum" w:hAnsi="Optimum" w:cs="Arial"/>
          <w:sz w:val="20"/>
        </w:rPr>
        <w:t>Roezl</w:t>
      </w:r>
      <w:proofErr w:type="spellEnd"/>
      <w:r w:rsidRPr="00A16425">
        <w:rPr>
          <w:rFonts w:ascii="Optimum" w:hAnsi="Optimum" w:cs="Arial"/>
          <w:sz w:val="20"/>
        </w:rPr>
        <w:t xml:space="preserve"> es favorecida cuando las concentra</w:t>
      </w:r>
      <w:r w:rsidR="005229E8" w:rsidRPr="00A16425">
        <w:rPr>
          <w:rFonts w:ascii="Optimum" w:hAnsi="Optimum" w:cs="Arial"/>
          <w:sz w:val="20"/>
        </w:rPr>
        <w:t>ciones de AIA y BA se adicionan al medio de cultivo MS en iguales concentraciones.</w:t>
      </w:r>
    </w:p>
    <w:p w:rsidR="005A19AC" w:rsidRDefault="005A19AC" w:rsidP="00326F5C">
      <w:pPr>
        <w:pStyle w:val="Textoindependiente"/>
        <w:tabs>
          <w:tab w:val="left" w:pos="360"/>
        </w:tabs>
        <w:rPr>
          <w:rFonts w:ascii="Optimum" w:hAnsi="Optimum" w:cs="Arial"/>
          <w:sz w:val="20"/>
        </w:rPr>
      </w:pPr>
    </w:p>
    <w:p w:rsidR="00B86DC5" w:rsidRPr="00A16425" w:rsidRDefault="00B86DC5" w:rsidP="00326F5C">
      <w:pPr>
        <w:pStyle w:val="Textoindependiente"/>
        <w:tabs>
          <w:tab w:val="left" w:pos="360"/>
        </w:tabs>
        <w:rPr>
          <w:rFonts w:ascii="Optimum" w:hAnsi="Optimum" w:cs="Arial"/>
          <w:sz w:val="20"/>
        </w:rPr>
      </w:pPr>
      <w:r w:rsidRPr="00A16425">
        <w:rPr>
          <w:rFonts w:ascii="Optimum" w:hAnsi="Optimum" w:cs="Arial"/>
          <w:sz w:val="20"/>
        </w:rPr>
        <w:t xml:space="preserve">La realización de la presente investigación </w:t>
      </w:r>
      <w:r w:rsidRPr="00A16425">
        <w:rPr>
          <w:rFonts w:ascii="Optimum" w:hAnsi="Optimum" w:cs="Arial"/>
          <w:i/>
          <w:sz w:val="20"/>
        </w:rPr>
        <w:t>in vitro</w:t>
      </w:r>
      <w:r w:rsidRPr="00A16425">
        <w:rPr>
          <w:rFonts w:ascii="Optimum" w:hAnsi="Optimum" w:cs="Arial"/>
          <w:sz w:val="20"/>
        </w:rPr>
        <w:t xml:space="preserve"> permite contar con información confiable para desarrollar un proyecto de micropropagación y aclimatación de </w:t>
      </w:r>
      <w:r w:rsidRPr="00A16425">
        <w:rPr>
          <w:rFonts w:ascii="Optimum" w:hAnsi="Optimum" w:cs="Arial"/>
          <w:i/>
          <w:sz w:val="20"/>
        </w:rPr>
        <w:t xml:space="preserve">Agave </w:t>
      </w:r>
      <w:proofErr w:type="spellStart"/>
      <w:r w:rsidRPr="00A16425">
        <w:rPr>
          <w:rFonts w:ascii="Optimum" w:hAnsi="Optimum" w:cs="Arial"/>
          <w:i/>
          <w:sz w:val="20"/>
        </w:rPr>
        <w:t>marmorata</w:t>
      </w:r>
      <w:proofErr w:type="spellEnd"/>
      <w:r w:rsidRPr="00A16425">
        <w:rPr>
          <w:rFonts w:ascii="Optimum" w:hAnsi="Optimum" w:cs="Arial"/>
          <w:sz w:val="20"/>
        </w:rPr>
        <w:t xml:space="preserve"> ya que se tiene el protocolo para cada una de las etapas del cultivo de tejidos vegetales </w:t>
      </w:r>
      <w:r w:rsidRPr="00A16425">
        <w:rPr>
          <w:rFonts w:ascii="Optimum" w:hAnsi="Optimum" w:cs="Arial"/>
          <w:i/>
          <w:sz w:val="20"/>
        </w:rPr>
        <w:t>in vitro</w:t>
      </w:r>
      <w:r w:rsidRPr="00A16425">
        <w:rPr>
          <w:rFonts w:ascii="Optimum" w:hAnsi="Optimum" w:cs="Arial"/>
          <w:sz w:val="20"/>
        </w:rPr>
        <w:t xml:space="preserve"> de dicha planta.</w:t>
      </w:r>
    </w:p>
    <w:p w:rsidR="00010F79" w:rsidRPr="00A16425" w:rsidRDefault="00010F79" w:rsidP="00326F5C">
      <w:pPr>
        <w:pStyle w:val="Textoindependiente"/>
        <w:tabs>
          <w:tab w:val="left" w:pos="360"/>
        </w:tabs>
        <w:rPr>
          <w:rFonts w:ascii="Optimum" w:hAnsi="Optimum" w:cs="Arial"/>
          <w:sz w:val="20"/>
        </w:rPr>
      </w:pPr>
    </w:p>
    <w:p w:rsidR="00010F79" w:rsidRPr="00A16425" w:rsidRDefault="003B7C85" w:rsidP="00326F5C">
      <w:pPr>
        <w:pStyle w:val="Textoindependiente"/>
        <w:rPr>
          <w:rFonts w:ascii="Optimum" w:hAnsi="Optimum" w:cs="Arial"/>
          <w:b/>
          <w:sz w:val="20"/>
          <w:lang w:val="es-CO"/>
        </w:rPr>
      </w:pPr>
      <w:r w:rsidRPr="00A16425">
        <w:rPr>
          <w:rFonts w:ascii="Optimum" w:hAnsi="Optimum" w:cs="Arial"/>
          <w:b/>
          <w:sz w:val="20"/>
          <w:lang w:val="es-CO"/>
        </w:rPr>
        <w:t>REFERENCIAS BIBLIOGRÁFICAS</w:t>
      </w:r>
    </w:p>
    <w:p w:rsidR="005A19AC" w:rsidRDefault="005A19AC" w:rsidP="00326F5C">
      <w:pPr>
        <w:autoSpaceDE w:val="0"/>
        <w:autoSpaceDN w:val="0"/>
        <w:adjustRightInd w:val="0"/>
        <w:ind w:left="284" w:hanging="284"/>
        <w:jc w:val="both"/>
        <w:rPr>
          <w:rFonts w:ascii="Optimum" w:eastAsia="Calibri" w:hAnsi="Optimum" w:cs="Arial"/>
          <w:lang w:val="es-CO" w:eastAsia="en-US"/>
        </w:rPr>
      </w:pPr>
    </w:p>
    <w:p w:rsidR="00012B5D" w:rsidRPr="00A16425" w:rsidRDefault="00012B5D" w:rsidP="00326F5C">
      <w:pPr>
        <w:autoSpaceDE w:val="0"/>
        <w:autoSpaceDN w:val="0"/>
        <w:adjustRightInd w:val="0"/>
        <w:ind w:left="284" w:hanging="284"/>
        <w:jc w:val="both"/>
        <w:rPr>
          <w:rFonts w:ascii="Optimum" w:eastAsia="Calibri" w:hAnsi="Optimum" w:cs="Arial"/>
          <w:lang w:val="es-CO" w:eastAsia="en-US"/>
        </w:rPr>
      </w:pPr>
      <w:proofErr w:type="spellStart"/>
      <w:r w:rsidRPr="00A16425">
        <w:rPr>
          <w:rFonts w:ascii="Optimum" w:eastAsia="Calibri" w:hAnsi="Optimum" w:cs="Arial"/>
          <w:lang w:val="es-CO" w:eastAsia="en-US"/>
        </w:rPr>
        <w:t>Angeles</w:t>
      </w:r>
      <w:proofErr w:type="spellEnd"/>
      <w:r w:rsidRPr="00A16425">
        <w:rPr>
          <w:rFonts w:ascii="Optimum" w:eastAsia="Calibri" w:hAnsi="Optimum" w:cs="Arial"/>
          <w:lang w:val="es-CO" w:eastAsia="en-US"/>
        </w:rPr>
        <w:t>-Espino</w:t>
      </w:r>
      <w:r w:rsidR="003B7C85" w:rsidRPr="00A16425">
        <w:rPr>
          <w:rFonts w:ascii="Optimum" w:eastAsia="Calibri" w:hAnsi="Optimum" w:cs="Arial"/>
          <w:lang w:val="es-CO" w:eastAsia="en-US"/>
        </w:rPr>
        <w:t>,</w:t>
      </w:r>
      <w:r w:rsidRPr="00A16425">
        <w:rPr>
          <w:rFonts w:ascii="Optimum" w:eastAsia="Calibri" w:hAnsi="Optimum" w:cs="Arial"/>
          <w:lang w:val="es-CO" w:eastAsia="en-US"/>
        </w:rPr>
        <w:t xml:space="preserve"> A., Valencia-Botín, </w:t>
      </w:r>
      <w:r w:rsidR="003B7C85" w:rsidRPr="00A16425">
        <w:rPr>
          <w:rFonts w:ascii="Optimum" w:eastAsia="Calibri" w:hAnsi="Optimum" w:cs="Arial"/>
          <w:lang w:val="es-CO" w:eastAsia="en-US"/>
        </w:rPr>
        <w:t>A. J.,</w:t>
      </w:r>
      <w:r w:rsidRPr="00A16425">
        <w:rPr>
          <w:rFonts w:ascii="Optimum" w:eastAsia="Calibri" w:hAnsi="Optimum" w:cs="Arial"/>
          <w:lang w:val="es-CO" w:eastAsia="en-US"/>
        </w:rPr>
        <w:t xml:space="preserve"> Virgen-</w:t>
      </w:r>
      <w:proofErr w:type="spellStart"/>
      <w:r w:rsidRPr="00A16425">
        <w:rPr>
          <w:rFonts w:ascii="Optimum" w:eastAsia="Calibri" w:hAnsi="Optimum" w:cs="Arial"/>
          <w:lang w:val="es-CO" w:eastAsia="en-US"/>
        </w:rPr>
        <w:t>Calleros</w:t>
      </w:r>
      <w:proofErr w:type="spellEnd"/>
      <w:r w:rsidRPr="00A16425">
        <w:rPr>
          <w:rFonts w:ascii="Optimum" w:eastAsia="Calibri" w:hAnsi="Optimum" w:cs="Arial"/>
          <w:lang w:val="es-CO" w:eastAsia="en-US"/>
        </w:rPr>
        <w:t xml:space="preserve">, </w:t>
      </w:r>
      <w:r w:rsidR="003B7C85" w:rsidRPr="00A16425">
        <w:rPr>
          <w:rFonts w:ascii="Optimum" w:eastAsia="Calibri" w:hAnsi="Optimum" w:cs="Arial"/>
          <w:lang w:val="es-CO" w:eastAsia="en-US"/>
        </w:rPr>
        <w:t xml:space="preserve">G., </w:t>
      </w:r>
      <w:r w:rsidRPr="00A16425">
        <w:rPr>
          <w:rFonts w:ascii="Optimum" w:eastAsia="Calibri" w:hAnsi="Optimum" w:cs="Arial"/>
          <w:lang w:val="es-CO" w:eastAsia="en-US"/>
        </w:rPr>
        <w:t>Ramírez-Serrano,</w:t>
      </w:r>
      <w:r w:rsidR="003B7C85" w:rsidRPr="00A16425">
        <w:rPr>
          <w:rFonts w:ascii="Optimum" w:eastAsia="Calibri" w:hAnsi="Optimum" w:cs="Arial"/>
          <w:lang w:val="es-CO" w:eastAsia="en-US"/>
        </w:rPr>
        <w:t xml:space="preserve"> C., </w:t>
      </w:r>
      <w:r w:rsidRPr="00A16425">
        <w:rPr>
          <w:rFonts w:ascii="Optimum" w:eastAsia="Calibri" w:hAnsi="Optimum" w:cs="Arial"/>
          <w:lang w:val="es-CO" w:eastAsia="en-US"/>
        </w:rPr>
        <w:t>Paredes-Gutiérrez</w:t>
      </w:r>
      <w:r w:rsidR="003B7C85" w:rsidRPr="00A16425">
        <w:rPr>
          <w:rFonts w:ascii="Optimum" w:eastAsia="Calibri" w:hAnsi="Optimum" w:cs="Arial"/>
          <w:lang w:val="es-CO" w:eastAsia="en-US"/>
        </w:rPr>
        <w:t>, L.,</w:t>
      </w:r>
      <w:r w:rsidRPr="00A16425">
        <w:rPr>
          <w:rFonts w:ascii="Optimum" w:eastAsia="Calibri" w:hAnsi="Optimum" w:cs="Arial"/>
          <w:lang w:val="es-CO" w:eastAsia="en-US"/>
        </w:rPr>
        <w:t xml:space="preserve"> Hurtado-De la Peña</w:t>
      </w:r>
      <w:r w:rsidR="003B7C85" w:rsidRPr="00A16425">
        <w:rPr>
          <w:rFonts w:ascii="Optimum" w:eastAsia="Calibri" w:hAnsi="Optimum" w:cs="Arial"/>
          <w:lang w:val="es-CO" w:eastAsia="en-US"/>
        </w:rPr>
        <w:t>, S.</w:t>
      </w:r>
      <w:r w:rsidRPr="00A16425">
        <w:rPr>
          <w:rFonts w:ascii="Optimum" w:eastAsia="Calibri" w:hAnsi="Optimum" w:cs="Arial"/>
          <w:lang w:val="es-CO" w:eastAsia="en-US"/>
        </w:rPr>
        <w:t xml:space="preserve"> (2012) Micropropagación de agave (</w:t>
      </w:r>
      <w:r w:rsidRPr="00A16425">
        <w:rPr>
          <w:rFonts w:ascii="Optimum" w:eastAsia="Calibri" w:hAnsi="Optimum" w:cs="Arial"/>
          <w:i/>
          <w:lang w:val="es-CO" w:eastAsia="en-US"/>
        </w:rPr>
        <w:t xml:space="preserve">Agave </w:t>
      </w:r>
      <w:proofErr w:type="spellStart"/>
      <w:r w:rsidRPr="00A16425">
        <w:rPr>
          <w:rFonts w:ascii="Optimum" w:eastAsia="Calibri" w:hAnsi="Optimum" w:cs="Arial"/>
          <w:i/>
          <w:lang w:val="es-CO" w:eastAsia="en-US"/>
        </w:rPr>
        <w:t>tequilana</w:t>
      </w:r>
      <w:proofErr w:type="spellEnd"/>
      <w:r w:rsidRPr="00A16425">
        <w:rPr>
          <w:rFonts w:ascii="Optimum" w:eastAsia="Calibri" w:hAnsi="Optimum" w:cs="Arial"/>
          <w:lang w:val="es-CO" w:eastAsia="en-US"/>
        </w:rPr>
        <w:t xml:space="preserve"> Weber. </w:t>
      </w:r>
      <w:proofErr w:type="spellStart"/>
      <w:r w:rsidRPr="00A16425">
        <w:rPr>
          <w:rFonts w:ascii="Optimum" w:eastAsia="Calibri" w:hAnsi="Optimum" w:cs="Arial"/>
          <w:lang w:val="es-CO" w:eastAsia="en-US"/>
        </w:rPr>
        <w:t>var</w:t>
      </w:r>
      <w:proofErr w:type="spellEnd"/>
      <w:r w:rsidRPr="00A16425">
        <w:rPr>
          <w:rFonts w:ascii="Optimum" w:eastAsia="Calibri" w:hAnsi="Optimum" w:cs="Arial"/>
          <w:lang w:val="es-CO" w:eastAsia="en-US"/>
        </w:rPr>
        <w:t xml:space="preserve">. Azul) a través de yemas axilares. </w:t>
      </w:r>
      <w:r w:rsidRPr="00707E9F">
        <w:rPr>
          <w:rFonts w:ascii="Optimum" w:eastAsia="Calibri" w:hAnsi="Optimum" w:cs="Arial"/>
          <w:i/>
          <w:lang w:val="es-CO" w:eastAsia="en-US"/>
        </w:rPr>
        <w:t xml:space="preserve">Tropical and Subtropical </w:t>
      </w:r>
      <w:proofErr w:type="spellStart"/>
      <w:r w:rsidRPr="00707E9F">
        <w:rPr>
          <w:rFonts w:ascii="Optimum" w:eastAsia="Calibri" w:hAnsi="Optimum" w:cs="Arial"/>
          <w:i/>
          <w:lang w:val="es-CO" w:eastAsia="en-US"/>
        </w:rPr>
        <w:t>Agroecosystems</w:t>
      </w:r>
      <w:proofErr w:type="spellEnd"/>
      <w:r w:rsidR="00707E9F" w:rsidRPr="00707E9F">
        <w:rPr>
          <w:rFonts w:ascii="Optimum" w:eastAsia="Calibri" w:hAnsi="Optimum" w:cs="Arial"/>
          <w:i/>
          <w:lang w:val="es-CO" w:eastAsia="en-US"/>
        </w:rPr>
        <w:t>,</w:t>
      </w:r>
      <w:r w:rsidRPr="00707E9F">
        <w:rPr>
          <w:rFonts w:ascii="Optimum" w:eastAsia="Calibri" w:hAnsi="Optimum" w:cs="Arial"/>
          <w:i/>
          <w:lang w:val="es-CO" w:eastAsia="en-US"/>
        </w:rPr>
        <w:t xml:space="preserve"> 15</w:t>
      </w:r>
      <w:r w:rsidR="00413CB5" w:rsidRPr="00A16425">
        <w:rPr>
          <w:rFonts w:ascii="Optimum" w:eastAsia="Calibri" w:hAnsi="Optimum" w:cs="Arial"/>
          <w:lang w:val="es-CO" w:eastAsia="en-US"/>
        </w:rPr>
        <w:t>(3)</w:t>
      </w:r>
      <w:r w:rsidR="00707E9F">
        <w:rPr>
          <w:rFonts w:ascii="Optimum" w:eastAsia="Calibri" w:hAnsi="Optimum" w:cs="Arial"/>
          <w:lang w:val="es-CO" w:eastAsia="en-US"/>
        </w:rPr>
        <w:t xml:space="preserve">, </w:t>
      </w:r>
      <w:r w:rsidRPr="00A16425">
        <w:rPr>
          <w:rFonts w:ascii="Optimum" w:eastAsia="Calibri" w:hAnsi="Optimum" w:cs="Arial"/>
          <w:lang w:val="es-CO" w:eastAsia="en-US"/>
        </w:rPr>
        <w:t>693-698.</w:t>
      </w:r>
    </w:p>
    <w:p w:rsidR="005A19AC" w:rsidRDefault="005A19AC" w:rsidP="00326F5C">
      <w:pPr>
        <w:autoSpaceDE w:val="0"/>
        <w:autoSpaceDN w:val="0"/>
        <w:adjustRightInd w:val="0"/>
        <w:ind w:left="284" w:hanging="284"/>
        <w:jc w:val="both"/>
        <w:rPr>
          <w:rFonts w:ascii="Optimum" w:eastAsia="Calibri" w:hAnsi="Optimum" w:cs="Arial"/>
          <w:lang w:val="es-CO" w:eastAsia="en-US"/>
        </w:rPr>
      </w:pPr>
    </w:p>
    <w:p w:rsidR="00AC0899" w:rsidRPr="00A16425" w:rsidRDefault="00413CB5" w:rsidP="00326F5C">
      <w:pPr>
        <w:autoSpaceDE w:val="0"/>
        <w:autoSpaceDN w:val="0"/>
        <w:adjustRightInd w:val="0"/>
        <w:ind w:left="284" w:hanging="284"/>
        <w:jc w:val="both"/>
        <w:rPr>
          <w:rFonts w:ascii="Optimum" w:eastAsia="Calibri" w:hAnsi="Optimum" w:cs="Arial"/>
          <w:lang w:val="es-CO" w:eastAsia="en-US"/>
        </w:rPr>
      </w:pPr>
      <w:r w:rsidRPr="00A16425">
        <w:rPr>
          <w:rFonts w:ascii="Optimum" w:eastAsia="Calibri" w:hAnsi="Optimum" w:cs="Arial"/>
          <w:lang w:val="es-CO" w:eastAsia="en-US"/>
        </w:rPr>
        <w:t>Aureoles-Rodríguez, F., Rodríguez-de la O</w:t>
      </w:r>
      <w:r w:rsidR="00AC0899" w:rsidRPr="00A16425">
        <w:rPr>
          <w:rFonts w:ascii="Optimum" w:eastAsia="Calibri" w:hAnsi="Optimum" w:cs="Arial"/>
          <w:lang w:val="es-CO" w:eastAsia="en-US"/>
        </w:rPr>
        <w:t>,</w:t>
      </w:r>
      <w:r w:rsidRPr="00A16425">
        <w:rPr>
          <w:rFonts w:ascii="Optimum" w:eastAsia="Calibri" w:hAnsi="Optimum" w:cs="Arial"/>
          <w:lang w:val="es-CO" w:eastAsia="en-US"/>
        </w:rPr>
        <w:t xml:space="preserve"> J. L.,</w:t>
      </w:r>
      <w:r w:rsidR="00AC0899" w:rsidRPr="00A16425">
        <w:rPr>
          <w:rFonts w:ascii="Optimum" w:eastAsia="Calibri" w:hAnsi="Optimum" w:cs="Arial"/>
          <w:lang w:val="es-CO" w:eastAsia="en-US"/>
        </w:rPr>
        <w:t xml:space="preserve"> </w:t>
      </w:r>
      <w:proofErr w:type="spellStart"/>
      <w:r w:rsidR="00AC0899" w:rsidRPr="00A16425">
        <w:rPr>
          <w:rFonts w:ascii="Optimum" w:eastAsia="Calibri" w:hAnsi="Optimum" w:cs="Arial"/>
          <w:lang w:val="es-CO" w:eastAsia="en-US"/>
        </w:rPr>
        <w:t>Legaria</w:t>
      </w:r>
      <w:proofErr w:type="spellEnd"/>
      <w:r w:rsidR="00AC0899" w:rsidRPr="00A16425">
        <w:rPr>
          <w:rFonts w:ascii="Optimum" w:eastAsia="Calibri" w:hAnsi="Optimum" w:cs="Arial"/>
          <w:lang w:val="es-CO" w:eastAsia="en-US"/>
        </w:rPr>
        <w:t>-Solano, J. P.</w:t>
      </w:r>
      <w:r w:rsidRPr="00A16425">
        <w:rPr>
          <w:rFonts w:ascii="Optimum" w:eastAsia="Calibri" w:hAnsi="Optimum" w:cs="Arial"/>
          <w:lang w:val="es-CO" w:eastAsia="en-US"/>
        </w:rPr>
        <w:t>, Sahagún-Castellanos, J., Peña-</w:t>
      </w:r>
      <w:r w:rsidR="00AC0899" w:rsidRPr="00A16425">
        <w:rPr>
          <w:rFonts w:ascii="Optimum" w:eastAsia="Calibri" w:hAnsi="Optimum" w:cs="Arial"/>
          <w:lang w:val="es-CO" w:eastAsia="en-US"/>
        </w:rPr>
        <w:t xml:space="preserve">Ortega, M. G. </w:t>
      </w:r>
      <w:r w:rsidRPr="00A16425">
        <w:rPr>
          <w:rFonts w:ascii="Optimum" w:eastAsia="Calibri" w:hAnsi="Optimum" w:cs="Arial"/>
          <w:lang w:val="es-CO" w:eastAsia="en-US"/>
        </w:rPr>
        <w:t>(</w:t>
      </w:r>
      <w:r w:rsidR="00AC0899" w:rsidRPr="00A16425">
        <w:rPr>
          <w:rFonts w:ascii="Optimum" w:eastAsia="Calibri" w:hAnsi="Optimum" w:cs="Arial"/>
          <w:lang w:val="es-CO" w:eastAsia="en-US"/>
        </w:rPr>
        <w:t>2008</w:t>
      </w:r>
      <w:r w:rsidRPr="00A16425">
        <w:rPr>
          <w:rFonts w:ascii="Optimum" w:eastAsia="Calibri" w:hAnsi="Optimum" w:cs="Arial"/>
          <w:lang w:val="es-CO" w:eastAsia="en-US"/>
        </w:rPr>
        <w:t>)</w:t>
      </w:r>
      <w:r w:rsidR="00AC0899" w:rsidRPr="00A16425">
        <w:rPr>
          <w:rFonts w:ascii="Optimum" w:eastAsia="Calibri" w:hAnsi="Optimum" w:cs="Arial"/>
          <w:lang w:val="es-CO" w:eastAsia="en-US"/>
        </w:rPr>
        <w:t xml:space="preserve">. Propagación </w:t>
      </w:r>
      <w:r w:rsidR="00AC0899" w:rsidRPr="00A16425">
        <w:rPr>
          <w:rFonts w:ascii="Optimum" w:eastAsia="Calibri" w:hAnsi="Optimum" w:cs="Arial"/>
          <w:i/>
          <w:lang w:val="es-CO" w:eastAsia="en-US"/>
        </w:rPr>
        <w:t>in vitro</w:t>
      </w:r>
      <w:r w:rsidR="00AC0899" w:rsidRPr="00A16425">
        <w:rPr>
          <w:rFonts w:ascii="Optimum" w:eastAsia="Calibri" w:hAnsi="Optimum" w:cs="Arial"/>
          <w:lang w:val="es-CO" w:eastAsia="en-US"/>
        </w:rPr>
        <w:t xml:space="preserve"> del maguey bruto (</w:t>
      </w:r>
      <w:r w:rsidR="00AC0899" w:rsidRPr="00A16425">
        <w:rPr>
          <w:rFonts w:ascii="Optimum" w:eastAsia="Calibri" w:hAnsi="Optimum" w:cs="Arial"/>
          <w:i/>
          <w:lang w:val="es-CO" w:eastAsia="en-US"/>
        </w:rPr>
        <w:t xml:space="preserve">Agave </w:t>
      </w:r>
      <w:proofErr w:type="spellStart"/>
      <w:r w:rsidR="00AC0899" w:rsidRPr="00A16425">
        <w:rPr>
          <w:rFonts w:ascii="Optimum" w:eastAsia="Calibri" w:hAnsi="Optimum" w:cs="Arial"/>
          <w:i/>
          <w:lang w:val="es-CO" w:eastAsia="en-US"/>
        </w:rPr>
        <w:t>inaequidens</w:t>
      </w:r>
      <w:proofErr w:type="spellEnd"/>
      <w:r w:rsidR="00AC0899" w:rsidRPr="00A16425">
        <w:rPr>
          <w:rFonts w:ascii="Optimum" w:eastAsia="Calibri" w:hAnsi="Optimum" w:cs="Arial"/>
          <w:lang w:val="es-CO" w:eastAsia="en-US"/>
        </w:rPr>
        <w:t xml:space="preserve"> Koch), una especie amenazada de interés económico. </w:t>
      </w:r>
      <w:r w:rsidR="00AC0899" w:rsidRPr="00C1692A">
        <w:rPr>
          <w:rFonts w:ascii="Optimum" w:eastAsia="Calibri" w:hAnsi="Optimum" w:cs="Arial"/>
          <w:i/>
          <w:lang w:val="es-CO" w:eastAsia="en-US"/>
        </w:rPr>
        <w:t>Revista Chapingo. Serie Horticultura</w:t>
      </w:r>
      <w:r w:rsidR="00C1692A">
        <w:rPr>
          <w:rFonts w:ascii="Optimum" w:eastAsia="Calibri" w:hAnsi="Optimum" w:cs="Arial"/>
          <w:i/>
          <w:lang w:val="es-CO" w:eastAsia="en-US"/>
        </w:rPr>
        <w:t>,</w:t>
      </w:r>
      <w:r w:rsidR="00AC0899" w:rsidRPr="00C1692A">
        <w:rPr>
          <w:rFonts w:ascii="Optimum" w:eastAsia="Calibri" w:hAnsi="Optimum" w:cs="Arial"/>
          <w:i/>
          <w:lang w:val="es-CO" w:eastAsia="en-US"/>
        </w:rPr>
        <w:t xml:space="preserve"> 14</w:t>
      </w:r>
      <w:r w:rsidR="00AC0899" w:rsidRPr="00A16425">
        <w:rPr>
          <w:rFonts w:ascii="Optimum" w:eastAsia="Calibri" w:hAnsi="Optimum" w:cs="Arial"/>
          <w:lang w:val="es-CO" w:eastAsia="en-US"/>
        </w:rPr>
        <w:t>(3)</w:t>
      </w:r>
      <w:r w:rsidR="00C1692A">
        <w:rPr>
          <w:rFonts w:ascii="Optimum" w:eastAsia="Calibri" w:hAnsi="Optimum" w:cs="Arial"/>
          <w:lang w:val="es-CO" w:eastAsia="en-US"/>
        </w:rPr>
        <w:t>,</w:t>
      </w:r>
      <w:r w:rsidR="00AC0899" w:rsidRPr="00A16425">
        <w:rPr>
          <w:rFonts w:ascii="Optimum" w:eastAsia="Calibri" w:hAnsi="Optimum" w:cs="Arial"/>
          <w:lang w:val="es-CO" w:eastAsia="en-US"/>
        </w:rPr>
        <w:t xml:space="preserve"> 263-269.</w:t>
      </w:r>
    </w:p>
    <w:p w:rsidR="005A19AC" w:rsidRDefault="005A19AC" w:rsidP="00326F5C">
      <w:pPr>
        <w:autoSpaceDE w:val="0"/>
        <w:autoSpaceDN w:val="0"/>
        <w:adjustRightInd w:val="0"/>
        <w:ind w:left="284" w:hanging="284"/>
        <w:jc w:val="both"/>
        <w:rPr>
          <w:rFonts w:ascii="Optimum" w:eastAsia="Calibri" w:hAnsi="Optimum" w:cs="Arial"/>
          <w:lang w:val="es-CO" w:eastAsia="en-US"/>
        </w:rPr>
      </w:pPr>
    </w:p>
    <w:p w:rsidR="00994182" w:rsidRPr="00A16425" w:rsidRDefault="00994182" w:rsidP="00326F5C">
      <w:pPr>
        <w:autoSpaceDE w:val="0"/>
        <w:autoSpaceDN w:val="0"/>
        <w:adjustRightInd w:val="0"/>
        <w:ind w:left="284" w:hanging="284"/>
        <w:jc w:val="both"/>
        <w:rPr>
          <w:rFonts w:ascii="Optimum" w:eastAsia="Calibri" w:hAnsi="Optimum" w:cs="Arial"/>
          <w:lang w:val="es-CO" w:eastAsia="en-US"/>
        </w:rPr>
      </w:pPr>
      <w:r w:rsidRPr="00A16425">
        <w:rPr>
          <w:rFonts w:ascii="Optimum" w:eastAsia="Calibri" w:hAnsi="Optimum" w:cs="Arial"/>
          <w:lang w:val="es-CO" w:eastAsia="en-US"/>
        </w:rPr>
        <w:lastRenderedPageBreak/>
        <w:t xml:space="preserve">Cruz-García, H., Campos-Ángeles, </w:t>
      </w:r>
      <w:r w:rsidR="007D1514" w:rsidRPr="00A16425">
        <w:rPr>
          <w:rFonts w:ascii="Optimum" w:eastAsia="Calibri" w:hAnsi="Optimum" w:cs="Arial"/>
          <w:lang w:val="es-CO" w:eastAsia="en-US"/>
        </w:rPr>
        <w:t xml:space="preserve">G. V., Enríquez-del Valle, J. R., Velasco-Velasco, V. A., Rodríguez-Ortiz, G. </w:t>
      </w:r>
      <w:r w:rsidR="00413CB5" w:rsidRPr="00A16425">
        <w:rPr>
          <w:rFonts w:ascii="Optimum" w:eastAsia="Calibri" w:hAnsi="Optimum" w:cs="Arial"/>
          <w:lang w:val="es-CO" w:eastAsia="en-US"/>
        </w:rPr>
        <w:t>(</w:t>
      </w:r>
      <w:r w:rsidR="007D1514" w:rsidRPr="00A16425">
        <w:rPr>
          <w:rFonts w:ascii="Optimum" w:eastAsia="Calibri" w:hAnsi="Optimum" w:cs="Arial"/>
          <w:lang w:val="es-CO" w:eastAsia="en-US"/>
        </w:rPr>
        <w:t>2017</w:t>
      </w:r>
      <w:r w:rsidR="00413CB5" w:rsidRPr="00A16425">
        <w:rPr>
          <w:rFonts w:ascii="Optimum" w:eastAsia="Calibri" w:hAnsi="Optimum" w:cs="Arial"/>
          <w:lang w:val="es-CO" w:eastAsia="en-US"/>
        </w:rPr>
        <w:t>)</w:t>
      </w:r>
      <w:r w:rsidR="007D1514" w:rsidRPr="00A16425">
        <w:rPr>
          <w:rFonts w:ascii="Optimum" w:eastAsia="Calibri" w:hAnsi="Optimum" w:cs="Arial"/>
          <w:lang w:val="es-CO" w:eastAsia="en-US"/>
        </w:rPr>
        <w:t xml:space="preserve">. Senescencia foliar en plantas </w:t>
      </w:r>
      <w:proofErr w:type="spellStart"/>
      <w:r w:rsidR="007D1514" w:rsidRPr="00A16425">
        <w:rPr>
          <w:rFonts w:ascii="Optimum" w:eastAsia="Calibri" w:hAnsi="Optimum" w:cs="Arial"/>
          <w:lang w:val="es-CO" w:eastAsia="en-US"/>
        </w:rPr>
        <w:t>micropropagadas</w:t>
      </w:r>
      <w:proofErr w:type="spellEnd"/>
      <w:r w:rsidR="007D1514" w:rsidRPr="00A16425">
        <w:rPr>
          <w:rFonts w:ascii="Optimum" w:eastAsia="Calibri" w:hAnsi="Optimum" w:cs="Arial"/>
          <w:lang w:val="es-CO" w:eastAsia="en-US"/>
        </w:rPr>
        <w:t xml:space="preserve"> de </w:t>
      </w:r>
      <w:r w:rsidR="007D1514" w:rsidRPr="00A16425">
        <w:rPr>
          <w:rFonts w:ascii="Optimum" w:eastAsia="Calibri" w:hAnsi="Optimum" w:cs="Arial"/>
          <w:i/>
          <w:lang w:val="es-CO" w:eastAsia="en-US"/>
        </w:rPr>
        <w:t>Agave americana</w:t>
      </w:r>
      <w:r w:rsidR="007D1514" w:rsidRPr="00A16425">
        <w:rPr>
          <w:rFonts w:ascii="Optimum" w:eastAsia="Calibri" w:hAnsi="Optimum" w:cs="Arial"/>
          <w:lang w:val="es-CO" w:eastAsia="en-US"/>
        </w:rPr>
        <w:t xml:space="preserve"> durante su </w:t>
      </w:r>
      <w:proofErr w:type="spellStart"/>
      <w:r w:rsidR="007D1514" w:rsidRPr="00A16425">
        <w:rPr>
          <w:rFonts w:ascii="Optimum" w:eastAsia="Calibri" w:hAnsi="Optimum" w:cs="Arial"/>
          <w:lang w:val="es-CO" w:eastAsia="en-US"/>
        </w:rPr>
        <w:t>aclimatización</w:t>
      </w:r>
      <w:proofErr w:type="spellEnd"/>
      <w:r w:rsidR="007D1514" w:rsidRPr="00A16425">
        <w:rPr>
          <w:rFonts w:ascii="Optimum" w:eastAsia="Calibri" w:hAnsi="Optimum" w:cs="Arial"/>
          <w:lang w:val="es-CO" w:eastAsia="en-US"/>
        </w:rPr>
        <w:t xml:space="preserve">. </w:t>
      </w:r>
      <w:r w:rsidR="007D1514" w:rsidRPr="00C1692A">
        <w:rPr>
          <w:rFonts w:ascii="Optimum" w:eastAsia="Calibri" w:hAnsi="Optimum" w:cs="Arial"/>
          <w:i/>
          <w:lang w:val="es-CO" w:eastAsia="en-US"/>
        </w:rPr>
        <w:t>Revista Mexicana de Ciencias Agrícolas</w:t>
      </w:r>
      <w:r w:rsidR="00C1692A" w:rsidRPr="00C1692A">
        <w:rPr>
          <w:rFonts w:ascii="Optimum" w:eastAsia="Calibri" w:hAnsi="Optimum" w:cs="Arial"/>
          <w:i/>
          <w:lang w:val="es-CO" w:eastAsia="en-US"/>
        </w:rPr>
        <w:t>,</w:t>
      </w:r>
      <w:r w:rsidR="007D1514" w:rsidRPr="00C1692A">
        <w:rPr>
          <w:rFonts w:ascii="Optimum" w:eastAsia="Calibri" w:hAnsi="Optimum" w:cs="Arial"/>
          <w:i/>
          <w:lang w:val="es-CO" w:eastAsia="en-US"/>
        </w:rPr>
        <w:t xml:space="preserve"> 8</w:t>
      </w:r>
      <w:r w:rsidR="007D1514" w:rsidRPr="00A16425">
        <w:rPr>
          <w:rFonts w:ascii="Optimum" w:eastAsia="Calibri" w:hAnsi="Optimum" w:cs="Arial"/>
          <w:lang w:val="es-CO" w:eastAsia="en-US"/>
        </w:rPr>
        <w:t>(2)</w:t>
      </w:r>
      <w:r w:rsidR="00C1692A">
        <w:rPr>
          <w:rFonts w:ascii="Optimum" w:eastAsia="Calibri" w:hAnsi="Optimum" w:cs="Arial"/>
          <w:lang w:val="es-CO" w:eastAsia="en-US"/>
        </w:rPr>
        <w:t>,</w:t>
      </w:r>
      <w:r w:rsidR="007D1514" w:rsidRPr="00A16425">
        <w:rPr>
          <w:rFonts w:ascii="Optimum" w:eastAsia="Calibri" w:hAnsi="Optimum" w:cs="Arial"/>
          <w:lang w:val="es-CO" w:eastAsia="en-US"/>
        </w:rPr>
        <w:t xml:space="preserve"> 381-391.</w:t>
      </w:r>
    </w:p>
    <w:p w:rsidR="005A19AC" w:rsidRDefault="005A19AC" w:rsidP="00326F5C">
      <w:pPr>
        <w:autoSpaceDE w:val="0"/>
        <w:autoSpaceDN w:val="0"/>
        <w:adjustRightInd w:val="0"/>
        <w:ind w:left="284" w:hanging="284"/>
        <w:jc w:val="both"/>
        <w:rPr>
          <w:rFonts w:ascii="Optimum" w:eastAsia="Calibri" w:hAnsi="Optimum" w:cs="Arial"/>
          <w:lang w:val="es-CO" w:eastAsia="en-US"/>
        </w:rPr>
      </w:pPr>
    </w:p>
    <w:p w:rsidR="00206367" w:rsidRPr="00A16425" w:rsidRDefault="00206367" w:rsidP="00326F5C">
      <w:pPr>
        <w:autoSpaceDE w:val="0"/>
        <w:autoSpaceDN w:val="0"/>
        <w:adjustRightInd w:val="0"/>
        <w:ind w:left="284" w:hanging="284"/>
        <w:jc w:val="both"/>
        <w:rPr>
          <w:rFonts w:ascii="Optimum" w:eastAsia="Calibri" w:hAnsi="Optimum" w:cs="Arial"/>
          <w:lang w:val="en-US" w:eastAsia="en-US"/>
        </w:rPr>
      </w:pPr>
      <w:proofErr w:type="gramStart"/>
      <w:r w:rsidRPr="009670B3">
        <w:rPr>
          <w:rFonts w:ascii="Optimum" w:eastAsia="Calibri" w:hAnsi="Optimum" w:cs="Arial"/>
          <w:lang w:val="en-US" w:eastAsia="en-US"/>
        </w:rPr>
        <w:t>Das</w:t>
      </w:r>
      <w:r w:rsidR="00413CB5" w:rsidRPr="009670B3">
        <w:rPr>
          <w:rFonts w:ascii="Optimum" w:eastAsia="Calibri" w:hAnsi="Optimum" w:cs="Arial"/>
          <w:lang w:val="en-US" w:eastAsia="en-US"/>
        </w:rPr>
        <w:t>,</w:t>
      </w:r>
      <w:r w:rsidRPr="009670B3">
        <w:rPr>
          <w:rFonts w:ascii="Optimum" w:eastAsia="Calibri" w:hAnsi="Optimum" w:cs="Arial"/>
          <w:lang w:val="en-US" w:eastAsia="en-US"/>
        </w:rPr>
        <w:t xml:space="preserve"> T. </w:t>
      </w:r>
      <w:r w:rsidR="00413CB5" w:rsidRPr="009670B3">
        <w:rPr>
          <w:rFonts w:ascii="Optimum" w:eastAsia="Calibri" w:hAnsi="Optimum" w:cs="Arial"/>
          <w:lang w:val="en-US" w:eastAsia="en-US"/>
        </w:rPr>
        <w:t>(</w:t>
      </w:r>
      <w:r w:rsidRPr="009670B3">
        <w:rPr>
          <w:rFonts w:ascii="Optimum" w:eastAsia="Calibri" w:hAnsi="Optimum" w:cs="Arial"/>
          <w:lang w:val="en-US" w:eastAsia="en-US"/>
        </w:rPr>
        <w:t>1992</w:t>
      </w:r>
      <w:r w:rsidR="00413CB5" w:rsidRPr="009670B3">
        <w:rPr>
          <w:rFonts w:ascii="Optimum" w:eastAsia="Calibri" w:hAnsi="Optimum" w:cs="Arial"/>
          <w:lang w:val="en-US" w:eastAsia="en-US"/>
        </w:rPr>
        <w:t>)</w:t>
      </w:r>
      <w:r w:rsidRPr="009670B3">
        <w:rPr>
          <w:rFonts w:ascii="Optimum" w:eastAsia="Calibri" w:hAnsi="Optimum" w:cs="Arial"/>
          <w:lang w:val="en-US" w:eastAsia="en-US"/>
        </w:rPr>
        <w:t>.</w:t>
      </w:r>
      <w:proofErr w:type="gramEnd"/>
      <w:r w:rsidRPr="009670B3">
        <w:rPr>
          <w:rFonts w:ascii="Optimum" w:eastAsia="Calibri" w:hAnsi="Optimum" w:cs="Arial"/>
          <w:lang w:val="en-US" w:eastAsia="en-US"/>
        </w:rPr>
        <w:t xml:space="preserve"> </w:t>
      </w:r>
      <w:proofErr w:type="spellStart"/>
      <w:proofErr w:type="gramStart"/>
      <w:r w:rsidRPr="009670B3">
        <w:rPr>
          <w:rFonts w:ascii="Optimum" w:eastAsia="Calibri" w:hAnsi="Optimum" w:cs="Arial"/>
          <w:lang w:val="en-US" w:eastAsia="en-US"/>
        </w:rPr>
        <w:t>Micropropagation</w:t>
      </w:r>
      <w:proofErr w:type="spellEnd"/>
      <w:r w:rsidRPr="009670B3">
        <w:rPr>
          <w:rFonts w:ascii="Optimum" w:eastAsia="Calibri" w:hAnsi="Optimum" w:cs="Arial"/>
          <w:lang w:val="en-US" w:eastAsia="en-US"/>
        </w:rPr>
        <w:t xml:space="preserve"> of </w:t>
      </w:r>
      <w:r w:rsidRPr="009670B3">
        <w:rPr>
          <w:rFonts w:ascii="Optimum" w:eastAsia="Calibri" w:hAnsi="Optimum" w:cs="Arial"/>
          <w:i/>
          <w:lang w:val="en-US" w:eastAsia="en-US"/>
        </w:rPr>
        <w:t xml:space="preserve">Agave </w:t>
      </w:r>
      <w:proofErr w:type="spellStart"/>
      <w:r w:rsidRPr="009670B3">
        <w:rPr>
          <w:rFonts w:ascii="Optimum" w:eastAsia="Calibri" w:hAnsi="Optimum" w:cs="Arial"/>
          <w:i/>
          <w:lang w:val="en-US" w:eastAsia="en-US"/>
        </w:rPr>
        <w:t>sisalana</w:t>
      </w:r>
      <w:proofErr w:type="spellEnd"/>
      <w:r w:rsidRPr="009670B3">
        <w:rPr>
          <w:rFonts w:ascii="Optimum" w:eastAsia="Calibri" w:hAnsi="Optimum" w:cs="Arial"/>
          <w:lang w:val="en-US" w:eastAsia="en-US"/>
        </w:rPr>
        <w:t>.</w:t>
      </w:r>
      <w:proofErr w:type="gramEnd"/>
      <w:r w:rsidRPr="009670B3">
        <w:rPr>
          <w:rFonts w:ascii="Optimum" w:eastAsia="Calibri" w:hAnsi="Optimum" w:cs="Arial"/>
          <w:lang w:val="en-US" w:eastAsia="en-US"/>
        </w:rPr>
        <w:t xml:space="preserve"> </w:t>
      </w:r>
      <w:proofErr w:type="gramStart"/>
      <w:r w:rsidRPr="00C1692A">
        <w:rPr>
          <w:rFonts w:ascii="Optimum" w:eastAsia="Calibri" w:hAnsi="Optimum" w:cs="Arial"/>
          <w:i/>
          <w:lang w:val="en-US" w:eastAsia="en-US"/>
        </w:rPr>
        <w:t xml:space="preserve">Plant Cell </w:t>
      </w:r>
      <w:proofErr w:type="spellStart"/>
      <w:r w:rsidRPr="00C1692A">
        <w:rPr>
          <w:rFonts w:ascii="Optimum" w:eastAsia="Calibri" w:hAnsi="Optimum" w:cs="Arial"/>
          <w:i/>
          <w:lang w:val="en-US" w:eastAsia="en-US"/>
        </w:rPr>
        <w:t>Tiss</w:t>
      </w:r>
      <w:proofErr w:type="spellEnd"/>
      <w:r w:rsidRPr="00C1692A">
        <w:rPr>
          <w:rFonts w:ascii="Optimum" w:eastAsia="Calibri" w:hAnsi="Optimum" w:cs="Arial"/>
          <w:i/>
          <w:lang w:val="en-US" w:eastAsia="en-US"/>
        </w:rPr>
        <w:t>.</w:t>
      </w:r>
      <w:proofErr w:type="gramEnd"/>
      <w:r w:rsidRPr="00C1692A">
        <w:rPr>
          <w:rFonts w:ascii="Optimum" w:eastAsia="Calibri" w:hAnsi="Optimum" w:cs="Arial"/>
          <w:i/>
          <w:lang w:val="en-US" w:eastAsia="en-US"/>
        </w:rPr>
        <w:t xml:space="preserve"> Org. Cult. 31</w:t>
      </w:r>
      <w:r w:rsidRPr="00A16425">
        <w:rPr>
          <w:rFonts w:ascii="Optimum" w:eastAsia="Calibri" w:hAnsi="Optimum" w:cs="Arial"/>
          <w:lang w:val="en-US" w:eastAsia="en-US"/>
        </w:rPr>
        <w:t>, 253-255.</w:t>
      </w:r>
    </w:p>
    <w:p w:rsidR="005A19AC" w:rsidRPr="009670B3" w:rsidRDefault="005A19AC" w:rsidP="00326F5C">
      <w:pPr>
        <w:autoSpaceDE w:val="0"/>
        <w:autoSpaceDN w:val="0"/>
        <w:adjustRightInd w:val="0"/>
        <w:ind w:left="284" w:hanging="284"/>
        <w:jc w:val="both"/>
        <w:rPr>
          <w:rFonts w:ascii="Optimum" w:eastAsia="Calibri" w:hAnsi="Optimum" w:cs="Arial"/>
          <w:lang w:val="en-US" w:eastAsia="en-US"/>
        </w:rPr>
      </w:pPr>
    </w:p>
    <w:p w:rsidR="00206367" w:rsidRPr="00A16425" w:rsidRDefault="00206367" w:rsidP="00326F5C">
      <w:pPr>
        <w:autoSpaceDE w:val="0"/>
        <w:autoSpaceDN w:val="0"/>
        <w:adjustRightInd w:val="0"/>
        <w:ind w:left="284" w:hanging="284"/>
        <w:jc w:val="both"/>
        <w:rPr>
          <w:rFonts w:ascii="Optimum" w:eastAsia="Calibri" w:hAnsi="Optimum" w:cs="Arial"/>
          <w:lang w:val="es-CO" w:eastAsia="en-US"/>
        </w:rPr>
      </w:pPr>
      <w:r w:rsidRPr="00A16425">
        <w:rPr>
          <w:rFonts w:ascii="Optimum" w:eastAsia="Calibri" w:hAnsi="Optimum" w:cs="Arial"/>
          <w:lang w:val="es-ES_tradnl" w:eastAsia="en-US"/>
        </w:rPr>
        <w:t>Domínguez</w:t>
      </w:r>
      <w:r w:rsidR="00413CB5"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R</w:t>
      </w:r>
      <w:r w:rsidR="00413CB5"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M</w:t>
      </w:r>
      <w:r w:rsidR="00413CB5"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S</w:t>
      </w:r>
      <w:r w:rsidR="00413CB5"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w:t>
      </w:r>
      <w:proofErr w:type="spellStart"/>
      <w:r w:rsidRPr="00A16425">
        <w:rPr>
          <w:rFonts w:ascii="Optimum" w:eastAsia="Calibri" w:hAnsi="Optimum" w:cs="Arial"/>
          <w:lang w:val="es-ES_tradnl" w:eastAsia="en-US"/>
        </w:rPr>
        <w:t>Alpuche</w:t>
      </w:r>
      <w:proofErr w:type="spellEnd"/>
      <w:r w:rsidR="00413CB5"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S</w:t>
      </w:r>
      <w:r w:rsidR="00413CB5" w:rsidRPr="00A16425">
        <w:rPr>
          <w:rFonts w:ascii="Optimum" w:eastAsia="Calibri" w:hAnsi="Optimum" w:cs="Arial"/>
          <w:lang w:val="es-ES_tradnl" w:eastAsia="en-US"/>
        </w:rPr>
        <w:t>. A. G.</w:t>
      </w:r>
      <w:r w:rsidRPr="00A16425">
        <w:rPr>
          <w:rFonts w:ascii="Optimum" w:eastAsia="Calibri" w:hAnsi="Optimum" w:cs="Arial"/>
          <w:lang w:val="es-ES_tradnl" w:eastAsia="en-US"/>
        </w:rPr>
        <w:t>, Vasco</w:t>
      </w:r>
      <w:r w:rsidR="00413CB5"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M</w:t>
      </w:r>
      <w:r w:rsidR="00413CB5" w:rsidRPr="00A16425">
        <w:rPr>
          <w:rFonts w:ascii="Optimum" w:eastAsia="Calibri" w:hAnsi="Optimum" w:cs="Arial"/>
          <w:lang w:val="es-ES_tradnl" w:eastAsia="en-US"/>
        </w:rPr>
        <w:t>. N. L.</w:t>
      </w:r>
      <w:r w:rsidRPr="00A16425">
        <w:rPr>
          <w:rFonts w:ascii="Optimum" w:eastAsia="Calibri" w:hAnsi="Optimum" w:cs="Arial"/>
          <w:lang w:val="es-ES_tradnl" w:eastAsia="en-US"/>
        </w:rPr>
        <w:t>, Pérez</w:t>
      </w:r>
      <w:r w:rsidR="00413CB5"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M</w:t>
      </w:r>
      <w:r w:rsidR="00413CB5"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B</w:t>
      </w:r>
      <w:r w:rsidR="00413CB5" w:rsidRPr="00A16425">
        <w:rPr>
          <w:rFonts w:ascii="Optimum" w:eastAsia="Calibri" w:hAnsi="Optimum" w:cs="Arial"/>
          <w:lang w:val="es-ES_tradnl" w:eastAsia="en-US"/>
        </w:rPr>
        <w:t>. E</w:t>
      </w:r>
      <w:r w:rsidRPr="00A16425">
        <w:rPr>
          <w:rFonts w:ascii="Optimum" w:eastAsia="Calibri" w:hAnsi="Optimum" w:cs="Arial"/>
          <w:lang w:val="es-ES_tradnl" w:eastAsia="en-US"/>
        </w:rPr>
        <w:t xml:space="preserve">. </w:t>
      </w:r>
      <w:r w:rsidR="00413CB5" w:rsidRPr="00A16425">
        <w:rPr>
          <w:rFonts w:ascii="Optimum" w:eastAsia="Calibri" w:hAnsi="Optimum" w:cs="Arial"/>
          <w:lang w:val="es-ES_tradnl" w:eastAsia="en-US"/>
        </w:rPr>
        <w:t>(</w:t>
      </w:r>
      <w:r w:rsidRPr="00A16425">
        <w:rPr>
          <w:rFonts w:ascii="Optimum" w:eastAsia="Calibri" w:hAnsi="Optimum" w:cs="Arial"/>
          <w:lang w:val="es-ES_tradnl" w:eastAsia="en-US"/>
        </w:rPr>
        <w:t>2008</w:t>
      </w:r>
      <w:r w:rsidR="00413CB5"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Efecto de </w:t>
      </w:r>
      <w:proofErr w:type="spellStart"/>
      <w:r w:rsidRPr="00A16425">
        <w:rPr>
          <w:rFonts w:ascii="Optimum" w:eastAsia="Calibri" w:hAnsi="Optimum" w:cs="Arial"/>
          <w:lang w:val="es-ES_tradnl" w:eastAsia="en-US"/>
        </w:rPr>
        <w:t>citocininas</w:t>
      </w:r>
      <w:proofErr w:type="spellEnd"/>
      <w:r w:rsidRPr="00A16425">
        <w:rPr>
          <w:rFonts w:ascii="Optimum" w:eastAsia="Calibri" w:hAnsi="Optimum" w:cs="Arial"/>
          <w:lang w:val="es-ES_tradnl" w:eastAsia="en-US"/>
        </w:rPr>
        <w:t xml:space="preserve"> en la propagación </w:t>
      </w:r>
      <w:r w:rsidRPr="00A16425">
        <w:rPr>
          <w:rFonts w:ascii="Optimum" w:eastAsia="Calibri" w:hAnsi="Optimum" w:cs="Arial"/>
          <w:i/>
          <w:lang w:val="es-ES_tradnl" w:eastAsia="en-US"/>
        </w:rPr>
        <w:t>in vitro</w:t>
      </w:r>
      <w:r w:rsidRPr="00A16425">
        <w:rPr>
          <w:rFonts w:ascii="Optimum" w:eastAsia="Calibri" w:hAnsi="Optimum" w:cs="Arial"/>
          <w:lang w:val="es-ES_tradnl" w:eastAsia="en-US"/>
        </w:rPr>
        <w:t xml:space="preserve"> de agaves mexicanos. </w:t>
      </w:r>
      <w:r w:rsidRPr="00C1692A">
        <w:rPr>
          <w:rFonts w:ascii="Optimum" w:eastAsia="Calibri" w:hAnsi="Optimum" w:cs="Arial"/>
          <w:i/>
          <w:lang w:val="es-CO" w:eastAsia="en-US"/>
        </w:rPr>
        <w:t xml:space="preserve">Rev. </w:t>
      </w:r>
      <w:proofErr w:type="spellStart"/>
      <w:r w:rsidRPr="00C1692A">
        <w:rPr>
          <w:rFonts w:ascii="Optimum" w:eastAsia="Calibri" w:hAnsi="Optimum" w:cs="Arial"/>
          <w:i/>
          <w:lang w:val="es-CO" w:eastAsia="en-US"/>
        </w:rPr>
        <w:t>Fitot</w:t>
      </w:r>
      <w:r w:rsidR="00413CB5" w:rsidRPr="00C1692A">
        <w:rPr>
          <w:rFonts w:ascii="Optimum" w:eastAsia="Calibri" w:hAnsi="Optimum" w:cs="Arial"/>
          <w:i/>
          <w:lang w:val="es-CO" w:eastAsia="en-US"/>
        </w:rPr>
        <w:t>ec</w:t>
      </w:r>
      <w:proofErr w:type="spellEnd"/>
      <w:r w:rsidR="00413CB5" w:rsidRPr="00C1692A">
        <w:rPr>
          <w:rFonts w:ascii="Optimum" w:eastAsia="Calibri" w:hAnsi="Optimum" w:cs="Arial"/>
          <w:i/>
          <w:lang w:val="es-CO" w:eastAsia="en-US"/>
        </w:rPr>
        <w:t xml:space="preserve">. </w:t>
      </w:r>
      <w:proofErr w:type="spellStart"/>
      <w:r w:rsidR="00413CB5" w:rsidRPr="00C1692A">
        <w:rPr>
          <w:rFonts w:ascii="Optimum" w:eastAsia="Calibri" w:hAnsi="Optimum" w:cs="Arial"/>
          <w:i/>
          <w:lang w:val="es-CO" w:eastAsia="en-US"/>
        </w:rPr>
        <w:t>Mex</w:t>
      </w:r>
      <w:proofErr w:type="spellEnd"/>
      <w:r w:rsidR="00413CB5" w:rsidRPr="00C1692A">
        <w:rPr>
          <w:rFonts w:ascii="Optimum" w:eastAsia="Calibri" w:hAnsi="Optimum" w:cs="Arial"/>
          <w:i/>
          <w:lang w:val="es-CO" w:eastAsia="en-US"/>
        </w:rPr>
        <w:t>.</w:t>
      </w:r>
      <w:r w:rsidRPr="00C1692A">
        <w:rPr>
          <w:rFonts w:ascii="Optimum" w:eastAsia="Calibri" w:hAnsi="Optimum" w:cs="Arial"/>
          <w:i/>
          <w:lang w:val="es-CO" w:eastAsia="en-US"/>
        </w:rPr>
        <w:t xml:space="preserve"> 31</w:t>
      </w:r>
      <w:r w:rsidRPr="00A16425">
        <w:rPr>
          <w:rFonts w:ascii="Optimum" w:eastAsia="Calibri" w:hAnsi="Optimum" w:cs="Arial"/>
          <w:lang w:val="es-CO" w:eastAsia="en-US"/>
        </w:rPr>
        <w:t>(4)</w:t>
      </w:r>
      <w:r w:rsidR="00C1692A">
        <w:rPr>
          <w:rFonts w:ascii="Optimum" w:eastAsia="Calibri" w:hAnsi="Optimum" w:cs="Arial"/>
          <w:lang w:val="es-CO" w:eastAsia="en-US"/>
        </w:rPr>
        <w:t>,</w:t>
      </w:r>
      <w:r w:rsidRPr="00A16425">
        <w:rPr>
          <w:rFonts w:ascii="Optimum" w:eastAsia="Calibri" w:hAnsi="Optimum" w:cs="Arial"/>
          <w:lang w:val="es-CO" w:eastAsia="en-US"/>
        </w:rPr>
        <w:t xml:space="preserve"> 317-322.</w:t>
      </w:r>
    </w:p>
    <w:p w:rsidR="005A19AC" w:rsidRDefault="005A19AC" w:rsidP="00326F5C">
      <w:pPr>
        <w:autoSpaceDE w:val="0"/>
        <w:autoSpaceDN w:val="0"/>
        <w:adjustRightInd w:val="0"/>
        <w:ind w:left="284" w:hanging="284"/>
        <w:jc w:val="both"/>
        <w:rPr>
          <w:rFonts w:ascii="Optimum" w:eastAsia="Calibri" w:hAnsi="Optimum" w:cs="Arial"/>
          <w:lang w:val="es-ES_tradnl" w:eastAsia="en-US"/>
        </w:rPr>
      </w:pPr>
    </w:p>
    <w:p w:rsidR="008C78DA" w:rsidRPr="00A16425" w:rsidRDefault="008C78DA" w:rsidP="00326F5C">
      <w:pPr>
        <w:autoSpaceDE w:val="0"/>
        <w:autoSpaceDN w:val="0"/>
        <w:adjustRightInd w:val="0"/>
        <w:ind w:left="284" w:hanging="284"/>
        <w:jc w:val="both"/>
        <w:rPr>
          <w:rFonts w:ascii="Optimum" w:eastAsia="Calibri" w:hAnsi="Optimum" w:cs="Arial"/>
          <w:lang w:val="es-ES_tradnl" w:eastAsia="en-US"/>
        </w:rPr>
      </w:pPr>
      <w:r w:rsidRPr="00A16425">
        <w:rPr>
          <w:rFonts w:ascii="Optimum" w:eastAsia="Calibri" w:hAnsi="Optimum" w:cs="Arial"/>
          <w:lang w:val="es-ES_tradnl" w:eastAsia="en-US"/>
        </w:rPr>
        <w:t xml:space="preserve">Enríquez-del Valle, J.R., Carrillo-Castañeda, </w:t>
      </w:r>
      <w:r w:rsidR="00413CB5" w:rsidRPr="00A16425">
        <w:rPr>
          <w:rFonts w:ascii="Optimum" w:eastAsia="Calibri" w:hAnsi="Optimum" w:cs="Arial"/>
          <w:lang w:val="es-ES_tradnl" w:eastAsia="en-US"/>
        </w:rPr>
        <w:t>G., Rodríguez-</w:t>
      </w:r>
      <w:r w:rsidRPr="00A16425">
        <w:rPr>
          <w:rFonts w:ascii="Optimum" w:eastAsia="Calibri" w:hAnsi="Optimum" w:cs="Arial"/>
          <w:lang w:val="es-ES_tradnl" w:eastAsia="en-US"/>
        </w:rPr>
        <w:t>de la O</w:t>
      </w:r>
      <w:r w:rsidR="00413CB5" w:rsidRPr="00A16425">
        <w:rPr>
          <w:rFonts w:ascii="Optimum" w:eastAsia="Calibri" w:hAnsi="Optimum" w:cs="Arial"/>
          <w:lang w:val="es-ES_tradnl" w:eastAsia="en-US"/>
        </w:rPr>
        <w:t>, J. L.</w:t>
      </w:r>
      <w:r w:rsidRPr="00A16425">
        <w:rPr>
          <w:rFonts w:ascii="Optimum" w:eastAsia="Calibri" w:hAnsi="Optimum" w:cs="Arial"/>
          <w:lang w:val="es-ES_tradnl" w:eastAsia="en-US"/>
        </w:rPr>
        <w:t xml:space="preserve"> </w:t>
      </w:r>
      <w:r w:rsidR="00413CB5" w:rsidRPr="00A16425">
        <w:rPr>
          <w:rFonts w:ascii="Optimum" w:eastAsia="Calibri" w:hAnsi="Optimum" w:cs="Arial"/>
          <w:lang w:val="es-ES_tradnl" w:eastAsia="en-US"/>
        </w:rPr>
        <w:t>(</w:t>
      </w:r>
      <w:r w:rsidRPr="00A16425">
        <w:rPr>
          <w:rFonts w:ascii="Optimum" w:eastAsia="Calibri" w:hAnsi="Optimum" w:cs="Arial"/>
          <w:lang w:val="es-ES_tradnl" w:eastAsia="en-US"/>
        </w:rPr>
        <w:t>2005</w:t>
      </w:r>
      <w:r w:rsidR="00413CB5"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Sales inorgánicas y ácido indolbutírico en el enraizamiento in vitro de brotes de Agave angustifolia. </w:t>
      </w:r>
      <w:r w:rsidRPr="00C1692A">
        <w:rPr>
          <w:rFonts w:ascii="Optimum" w:eastAsia="Calibri" w:hAnsi="Optimum" w:cs="Arial"/>
          <w:i/>
          <w:lang w:val="es-ES_tradnl" w:eastAsia="en-US"/>
        </w:rPr>
        <w:t xml:space="preserve">Rev. </w:t>
      </w:r>
      <w:proofErr w:type="spellStart"/>
      <w:r w:rsidRPr="00C1692A">
        <w:rPr>
          <w:rFonts w:ascii="Optimum" w:eastAsia="Calibri" w:hAnsi="Optimum" w:cs="Arial"/>
          <w:i/>
          <w:lang w:val="es-ES_tradnl" w:eastAsia="en-US"/>
        </w:rPr>
        <w:t>Fitotec</w:t>
      </w:r>
      <w:proofErr w:type="spellEnd"/>
      <w:r w:rsidRPr="00C1692A">
        <w:rPr>
          <w:rFonts w:ascii="Optimum" w:eastAsia="Calibri" w:hAnsi="Optimum" w:cs="Arial"/>
          <w:i/>
          <w:lang w:val="es-ES_tradnl" w:eastAsia="en-US"/>
        </w:rPr>
        <w:t xml:space="preserve">. </w:t>
      </w:r>
      <w:proofErr w:type="spellStart"/>
      <w:r w:rsidRPr="00C1692A">
        <w:rPr>
          <w:rFonts w:ascii="Optimum" w:eastAsia="Calibri" w:hAnsi="Optimum" w:cs="Arial"/>
          <w:i/>
          <w:lang w:val="es-ES_tradnl" w:eastAsia="en-US"/>
        </w:rPr>
        <w:t>Mex</w:t>
      </w:r>
      <w:proofErr w:type="spellEnd"/>
      <w:r w:rsidRPr="00C1692A">
        <w:rPr>
          <w:rFonts w:ascii="Optimum" w:eastAsia="Calibri" w:hAnsi="Optimum" w:cs="Arial"/>
          <w:i/>
          <w:lang w:val="es-ES_tradnl" w:eastAsia="en-US"/>
        </w:rPr>
        <w:t>. 28</w:t>
      </w:r>
      <w:r w:rsidRPr="00A16425">
        <w:rPr>
          <w:rFonts w:ascii="Optimum" w:eastAsia="Calibri" w:hAnsi="Optimum" w:cs="Arial"/>
          <w:lang w:val="es-ES_tradnl" w:eastAsia="en-US"/>
        </w:rPr>
        <w:t>(2</w:t>
      </w:r>
      <w:proofErr w:type="gramStart"/>
      <w:r w:rsidRPr="00A16425">
        <w:rPr>
          <w:rFonts w:ascii="Optimum" w:eastAsia="Calibri" w:hAnsi="Optimum" w:cs="Arial"/>
          <w:lang w:val="es-ES_tradnl" w:eastAsia="en-US"/>
        </w:rPr>
        <w:t>)</w:t>
      </w:r>
      <w:r w:rsidR="00C1692A">
        <w:rPr>
          <w:rFonts w:ascii="Optimum" w:eastAsia="Calibri" w:hAnsi="Optimum" w:cs="Arial"/>
          <w:lang w:val="es-ES_tradnl" w:eastAsia="en-US"/>
        </w:rPr>
        <w:t>,</w:t>
      </w:r>
      <w:proofErr w:type="gramEnd"/>
      <w:r w:rsidRPr="00A16425">
        <w:rPr>
          <w:rFonts w:ascii="Optimum" w:eastAsia="Calibri" w:hAnsi="Optimum" w:cs="Arial"/>
          <w:lang w:val="es-ES_tradnl" w:eastAsia="en-US"/>
        </w:rPr>
        <w:t>175-178.</w:t>
      </w:r>
    </w:p>
    <w:p w:rsidR="005A19AC" w:rsidRDefault="005A19AC" w:rsidP="00326F5C">
      <w:pPr>
        <w:autoSpaceDE w:val="0"/>
        <w:autoSpaceDN w:val="0"/>
        <w:adjustRightInd w:val="0"/>
        <w:ind w:left="284" w:hanging="284"/>
        <w:jc w:val="both"/>
        <w:rPr>
          <w:rFonts w:ascii="Optimum" w:eastAsia="Calibri" w:hAnsi="Optimum" w:cs="Arial"/>
          <w:lang w:val="es-ES_tradnl" w:eastAsia="en-US"/>
        </w:rPr>
      </w:pPr>
    </w:p>
    <w:p w:rsidR="008C78DA" w:rsidRPr="00A16425" w:rsidRDefault="008C78DA" w:rsidP="00326F5C">
      <w:pPr>
        <w:autoSpaceDE w:val="0"/>
        <w:autoSpaceDN w:val="0"/>
        <w:adjustRightInd w:val="0"/>
        <w:ind w:left="284" w:hanging="284"/>
        <w:jc w:val="both"/>
        <w:rPr>
          <w:rFonts w:ascii="Optimum" w:eastAsia="Calibri" w:hAnsi="Optimum" w:cs="Arial"/>
          <w:lang w:val="es-ES_tradnl" w:eastAsia="en-US"/>
        </w:rPr>
      </w:pPr>
      <w:r w:rsidRPr="00A16425">
        <w:rPr>
          <w:rFonts w:ascii="Optimum" w:eastAsia="Calibri" w:hAnsi="Optimum" w:cs="Arial"/>
          <w:lang w:val="es-ES_tradnl" w:eastAsia="en-US"/>
        </w:rPr>
        <w:t xml:space="preserve">Enríquez-del Valle, J.R., Antonio-Luis, K. H., Rodríguez-Ortiz, G., Campos-Ángeles, G. V. </w:t>
      </w:r>
      <w:r w:rsidR="00413CB5" w:rsidRPr="00A16425">
        <w:rPr>
          <w:rFonts w:ascii="Optimum" w:eastAsia="Calibri" w:hAnsi="Optimum" w:cs="Arial"/>
          <w:lang w:val="es-ES_tradnl" w:eastAsia="en-US"/>
        </w:rPr>
        <w:t>(</w:t>
      </w:r>
      <w:r w:rsidRPr="00A16425">
        <w:rPr>
          <w:rFonts w:ascii="Optimum" w:eastAsia="Calibri" w:hAnsi="Optimum" w:cs="Arial"/>
          <w:lang w:val="es-ES_tradnl" w:eastAsia="en-US"/>
        </w:rPr>
        <w:t>2016</w:t>
      </w:r>
      <w:r w:rsidR="00413CB5"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w:t>
      </w:r>
      <w:proofErr w:type="gramStart"/>
      <w:r w:rsidRPr="00A16425">
        <w:rPr>
          <w:rFonts w:ascii="Optimum" w:eastAsia="Calibri" w:hAnsi="Optimum" w:cs="Arial"/>
          <w:lang w:val="en-US" w:eastAsia="en-US"/>
        </w:rPr>
        <w:t xml:space="preserve">Effect of culture medium and incubation on the characteristics of </w:t>
      </w:r>
      <w:proofErr w:type="spellStart"/>
      <w:r w:rsidRPr="00A16425">
        <w:rPr>
          <w:rFonts w:ascii="Optimum" w:eastAsia="Calibri" w:hAnsi="Optimum" w:cs="Arial"/>
          <w:lang w:val="en-US" w:eastAsia="en-US"/>
        </w:rPr>
        <w:t>micropropagated</w:t>
      </w:r>
      <w:proofErr w:type="spellEnd"/>
      <w:r w:rsidRPr="00A16425">
        <w:rPr>
          <w:rFonts w:ascii="Optimum" w:eastAsia="Calibri" w:hAnsi="Optimum" w:cs="Arial"/>
          <w:lang w:val="en-US" w:eastAsia="en-US"/>
        </w:rPr>
        <w:t xml:space="preserve"> agave plants.</w:t>
      </w:r>
      <w:proofErr w:type="gramEnd"/>
      <w:r w:rsidRPr="00A16425">
        <w:rPr>
          <w:rFonts w:ascii="Optimum" w:eastAsia="Calibri" w:hAnsi="Optimum" w:cs="Arial"/>
          <w:lang w:val="en-US" w:eastAsia="en-US"/>
        </w:rPr>
        <w:t xml:space="preserve"> </w:t>
      </w:r>
      <w:r w:rsidRPr="00C1692A">
        <w:rPr>
          <w:rFonts w:ascii="Optimum" w:eastAsia="Calibri" w:hAnsi="Optimum" w:cs="Arial"/>
          <w:i/>
          <w:lang w:val="es-ES_tradnl" w:eastAsia="en-US"/>
        </w:rPr>
        <w:t>Cien. Inv. Agr. 43</w:t>
      </w:r>
      <w:r w:rsidRPr="00A16425">
        <w:rPr>
          <w:rFonts w:ascii="Optimum" w:eastAsia="Calibri" w:hAnsi="Optimum" w:cs="Arial"/>
          <w:lang w:val="es-ES_tradnl" w:eastAsia="en-US"/>
        </w:rPr>
        <w:t>(2)</w:t>
      </w:r>
      <w:r w:rsidR="00C1692A">
        <w:rPr>
          <w:rFonts w:ascii="Optimum" w:eastAsia="Calibri" w:hAnsi="Optimum" w:cs="Arial"/>
          <w:lang w:val="es-ES_tradnl" w:eastAsia="en-US"/>
        </w:rPr>
        <w:t xml:space="preserve">, </w:t>
      </w:r>
      <w:r w:rsidRPr="00A16425">
        <w:rPr>
          <w:rFonts w:ascii="Optimum" w:eastAsia="Calibri" w:hAnsi="Optimum" w:cs="Arial"/>
          <w:lang w:val="es-ES_tradnl" w:eastAsia="en-US"/>
        </w:rPr>
        <w:t>263-272.</w:t>
      </w:r>
    </w:p>
    <w:p w:rsidR="005A19AC" w:rsidRDefault="005A19AC" w:rsidP="00326F5C">
      <w:pPr>
        <w:autoSpaceDE w:val="0"/>
        <w:autoSpaceDN w:val="0"/>
        <w:adjustRightInd w:val="0"/>
        <w:ind w:left="284" w:hanging="284"/>
        <w:jc w:val="both"/>
        <w:rPr>
          <w:rFonts w:ascii="Optimum" w:eastAsia="Calibri" w:hAnsi="Optimum" w:cs="Arial"/>
          <w:lang w:val="es-ES_tradnl" w:eastAsia="en-US"/>
        </w:rPr>
      </w:pPr>
    </w:p>
    <w:p w:rsidR="001312FC" w:rsidRPr="00A16425" w:rsidRDefault="001312FC" w:rsidP="00326F5C">
      <w:pPr>
        <w:autoSpaceDE w:val="0"/>
        <w:autoSpaceDN w:val="0"/>
        <w:adjustRightInd w:val="0"/>
        <w:ind w:left="284" w:hanging="284"/>
        <w:jc w:val="both"/>
        <w:rPr>
          <w:rFonts w:ascii="Optimum" w:eastAsia="Calibri" w:hAnsi="Optimum" w:cs="Arial"/>
          <w:lang w:val="es-ES_tradnl" w:eastAsia="en-US"/>
        </w:rPr>
      </w:pPr>
      <w:r w:rsidRPr="00A16425">
        <w:rPr>
          <w:rFonts w:ascii="Optimum" w:eastAsia="Calibri" w:hAnsi="Optimum" w:cs="Arial"/>
          <w:lang w:val="es-ES_tradnl" w:eastAsia="en-US"/>
        </w:rPr>
        <w:t>Flores-Maya, S</w:t>
      </w:r>
      <w:r w:rsidR="00413CB5"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Vargas-Jurado, M. A</w:t>
      </w:r>
      <w:r w:rsidR="00413CB5"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Suárez-Mota, M. E</w:t>
      </w:r>
      <w:r w:rsidR="00413CB5"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Barrera-</w:t>
      </w:r>
      <w:proofErr w:type="spellStart"/>
      <w:r w:rsidRPr="00A16425">
        <w:rPr>
          <w:rFonts w:ascii="Optimum" w:eastAsia="Calibri" w:hAnsi="Optimum" w:cs="Arial"/>
          <w:lang w:val="es-ES_tradnl" w:eastAsia="en-US"/>
        </w:rPr>
        <w:t>Escorcia</w:t>
      </w:r>
      <w:proofErr w:type="spellEnd"/>
      <w:r w:rsidRPr="00A16425">
        <w:rPr>
          <w:rFonts w:ascii="Optimum" w:eastAsia="Calibri" w:hAnsi="Optimum" w:cs="Arial"/>
          <w:lang w:val="es-ES_tradnl" w:eastAsia="en-US"/>
        </w:rPr>
        <w:t xml:space="preserve">, H. </w:t>
      </w:r>
      <w:r w:rsidR="00413CB5" w:rsidRPr="00A16425">
        <w:rPr>
          <w:rFonts w:ascii="Optimum" w:eastAsia="Calibri" w:hAnsi="Optimum" w:cs="Arial"/>
          <w:lang w:val="es-ES_tradnl" w:eastAsia="en-US"/>
        </w:rPr>
        <w:t>(</w:t>
      </w:r>
      <w:r w:rsidRPr="00A16425">
        <w:rPr>
          <w:rFonts w:ascii="Optimum" w:eastAsia="Calibri" w:hAnsi="Optimum" w:cs="Arial"/>
          <w:lang w:val="es-ES_tradnl" w:eastAsia="en-US"/>
        </w:rPr>
        <w:t>2015</w:t>
      </w:r>
      <w:r w:rsidR="00413CB5"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Análisis </w:t>
      </w:r>
      <w:proofErr w:type="spellStart"/>
      <w:r w:rsidRPr="00A16425">
        <w:rPr>
          <w:rFonts w:ascii="Optimum" w:eastAsia="Calibri" w:hAnsi="Optimum" w:cs="Arial"/>
          <w:lang w:val="es-ES_tradnl" w:eastAsia="en-US"/>
        </w:rPr>
        <w:t>cariotípico</w:t>
      </w:r>
      <w:proofErr w:type="spellEnd"/>
      <w:r w:rsidRPr="00A16425">
        <w:rPr>
          <w:rFonts w:ascii="Optimum" w:eastAsia="Calibri" w:hAnsi="Optimum" w:cs="Arial"/>
          <w:lang w:val="es-ES_tradnl" w:eastAsia="en-US"/>
        </w:rPr>
        <w:t xml:space="preserve"> de </w:t>
      </w:r>
      <w:r w:rsidRPr="00A16425">
        <w:rPr>
          <w:rFonts w:ascii="Optimum" w:eastAsia="Calibri" w:hAnsi="Optimum" w:cs="Arial"/>
          <w:i/>
          <w:lang w:val="es-ES_tradnl" w:eastAsia="en-US"/>
        </w:rPr>
        <w:t xml:space="preserve">Agave </w:t>
      </w:r>
      <w:proofErr w:type="spellStart"/>
      <w:r w:rsidRPr="00A16425">
        <w:rPr>
          <w:rFonts w:ascii="Optimum" w:eastAsia="Calibri" w:hAnsi="Optimum" w:cs="Arial"/>
          <w:i/>
          <w:lang w:val="es-ES_tradnl" w:eastAsia="en-US"/>
        </w:rPr>
        <w:t>marmorata</w:t>
      </w:r>
      <w:proofErr w:type="spellEnd"/>
      <w:r w:rsidRPr="00A16425">
        <w:rPr>
          <w:rFonts w:ascii="Optimum" w:eastAsia="Calibri" w:hAnsi="Optimum" w:cs="Arial"/>
          <w:lang w:val="es-ES_tradnl" w:eastAsia="en-US"/>
        </w:rPr>
        <w:t xml:space="preserve"> y Agave </w:t>
      </w:r>
      <w:proofErr w:type="spellStart"/>
      <w:r w:rsidRPr="00A16425">
        <w:rPr>
          <w:rFonts w:ascii="Optimum" w:eastAsia="Calibri" w:hAnsi="Optimum" w:cs="Arial"/>
          <w:lang w:val="es-ES_tradnl" w:eastAsia="en-US"/>
        </w:rPr>
        <w:t>peacockii</w:t>
      </w:r>
      <w:proofErr w:type="spellEnd"/>
      <w:r w:rsidRPr="00A16425">
        <w:rPr>
          <w:rFonts w:ascii="Optimum" w:eastAsia="Calibri" w:hAnsi="Optimum" w:cs="Arial"/>
          <w:lang w:val="es-ES_tradnl" w:eastAsia="en-US"/>
        </w:rPr>
        <w:t xml:space="preserve"> (</w:t>
      </w:r>
      <w:proofErr w:type="spellStart"/>
      <w:r w:rsidRPr="00A16425">
        <w:rPr>
          <w:rFonts w:ascii="Optimum" w:eastAsia="Calibri" w:hAnsi="Optimum" w:cs="Arial"/>
          <w:i/>
          <w:lang w:val="es-ES_tradnl" w:eastAsia="en-US"/>
        </w:rPr>
        <w:t>Agavaceae</w:t>
      </w:r>
      <w:proofErr w:type="spellEnd"/>
      <w:r w:rsidRPr="00A16425">
        <w:rPr>
          <w:rFonts w:ascii="Optimum" w:eastAsia="Calibri" w:hAnsi="Optimum" w:cs="Arial"/>
          <w:lang w:val="es-ES_tradnl" w:eastAsia="en-US"/>
        </w:rPr>
        <w:t>) ubicados en las terrazas aluviales del río Zapotitlán, Puebla, México. POLIBOTANICA, ISSN2395-9525, 40: 109-125. DOI: 10.18387/polibotanica.40.7</w:t>
      </w:r>
      <w:r w:rsidR="00C1692A">
        <w:rPr>
          <w:rFonts w:ascii="Optimum" w:eastAsia="Calibri" w:hAnsi="Optimum" w:cs="Arial"/>
          <w:lang w:val="es-ES_tradnl" w:eastAsia="en-US"/>
        </w:rPr>
        <w:t>.</w:t>
      </w:r>
    </w:p>
    <w:p w:rsidR="005A19AC" w:rsidRDefault="005A19AC" w:rsidP="00326F5C">
      <w:pPr>
        <w:autoSpaceDE w:val="0"/>
        <w:autoSpaceDN w:val="0"/>
        <w:adjustRightInd w:val="0"/>
        <w:ind w:left="284" w:hanging="284"/>
        <w:jc w:val="both"/>
        <w:rPr>
          <w:rFonts w:ascii="Optimum" w:eastAsia="Calibri" w:hAnsi="Optimum" w:cs="Arial"/>
          <w:lang w:val="es-ES_tradnl" w:eastAsia="en-US"/>
        </w:rPr>
      </w:pPr>
    </w:p>
    <w:p w:rsidR="0028409E" w:rsidRPr="00A16425" w:rsidRDefault="00245026" w:rsidP="00326F5C">
      <w:pPr>
        <w:autoSpaceDE w:val="0"/>
        <w:autoSpaceDN w:val="0"/>
        <w:adjustRightInd w:val="0"/>
        <w:ind w:left="284" w:hanging="284"/>
        <w:jc w:val="both"/>
        <w:rPr>
          <w:rFonts w:ascii="Optimum" w:eastAsia="Calibri" w:hAnsi="Optimum" w:cs="Arial"/>
          <w:lang w:val="es-ES_tradnl" w:eastAsia="en-US"/>
        </w:rPr>
      </w:pPr>
      <w:r w:rsidRPr="00A16425">
        <w:rPr>
          <w:rFonts w:ascii="Optimum" w:eastAsia="Calibri" w:hAnsi="Optimum" w:cs="Arial"/>
          <w:lang w:val="es-ES_tradnl" w:eastAsia="en-US"/>
        </w:rPr>
        <w:t xml:space="preserve">García, M. A. J. </w:t>
      </w:r>
      <w:r w:rsidR="00413CB5" w:rsidRPr="00A16425">
        <w:rPr>
          <w:rFonts w:ascii="Optimum" w:eastAsia="Calibri" w:hAnsi="Optimum" w:cs="Arial"/>
          <w:lang w:val="es-ES_tradnl" w:eastAsia="en-US"/>
        </w:rPr>
        <w:t>(</w:t>
      </w:r>
      <w:r w:rsidR="0028409E" w:rsidRPr="00A16425">
        <w:rPr>
          <w:rFonts w:ascii="Optimum" w:eastAsia="Calibri" w:hAnsi="Optimum" w:cs="Arial"/>
          <w:lang w:val="es-ES_tradnl" w:eastAsia="en-US"/>
        </w:rPr>
        <w:t>2007</w:t>
      </w:r>
      <w:r w:rsidR="00413CB5" w:rsidRPr="00A16425">
        <w:rPr>
          <w:rFonts w:ascii="Optimum" w:eastAsia="Calibri" w:hAnsi="Optimum" w:cs="Arial"/>
          <w:lang w:val="es-ES_tradnl" w:eastAsia="en-US"/>
        </w:rPr>
        <w:t>)</w:t>
      </w:r>
      <w:r w:rsidR="0028409E" w:rsidRPr="00A16425">
        <w:rPr>
          <w:rFonts w:ascii="Optimum" w:eastAsia="Calibri" w:hAnsi="Optimum" w:cs="Arial"/>
          <w:lang w:val="es-ES_tradnl" w:eastAsia="en-US"/>
        </w:rPr>
        <w:t xml:space="preserve">. Los Agaves de México. Jardín Botánico. Instituto de Biología. Universidad Autónoma de México. México. </w:t>
      </w:r>
      <w:r w:rsidR="0028409E" w:rsidRPr="00C1692A">
        <w:rPr>
          <w:rFonts w:ascii="Optimum" w:eastAsia="Calibri" w:hAnsi="Optimum" w:cs="Arial"/>
          <w:i/>
          <w:lang w:val="es-ES_tradnl" w:eastAsia="en-US"/>
        </w:rPr>
        <w:t>Revista Ciencias</w:t>
      </w:r>
      <w:r w:rsidRPr="00A16425">
        <w:rPr>
          <w:rFonts w:ascii="Optimum" w:eastAsia="Calibri" w:hAnsi="Optimum" w:cs="Arial"/>
          <w:lang w:val="es-ES_tradnl" w:eastAsia="en-US"/>
        </w:rPr>
        <w:t xml:space="preserve">, </w:t>
      </w:r>
      <w:r w:rsidR="0028409E" w:rsidRPr="00A16425">
        <w:rPr>
          <w:rFonts w:ascii="Optimum" w:eastAsia="Calibri" w:hAnsi="Optimum" w:cs="Arial"/>
          <w:lang w:val="es-ES_tradnl" w:eastAsia="en-US"/>
        </w:rPr>
        <w:t>87</w:t>
      </w:r>
      <w:r w:rsidRPr="00A16425">
        <w:rPr>
          <w:rFonts w:ascii="Optimum" w:eastAsia="Calibri" w:hAnsi="Optimum" w:cs="Arial"/>
          <w:lang w:val="es-ES_tradnl" w:eastAsia="en-US"/>
        </w:rPr>
        <w:t>,</w:t>
      </w:r>
      <w:r w:rsidR="0028409E" w:rsidRPr="00A16425">
        <w:rPr>
          <w:rFonts w:ascii="Optimum" w:eastAsia="Calibri" w:hAnsi="Optimum" w:cs="Arial"/>
          <w:lang w:val="es-ES_tradnl" w:eastAsia="en-US"/>
        </w:rPr>
        <w:t xml:space="preserve"> 14-23.</w:t>
      </w:r>
    </w:p>
    <w:p w:rsidR="005A19AC" w:rsidRDefault="005A19AC" w:rsidP="00326F5C">
      <w:pPr>
        <w:autoSpaceDE w:val="0"/>
        <w:autoSpaceDN w:val="0"/>
        <w:adjustRightInd w:val="0"/>
        <w:ind w:left="284" w:hanging="284"/>
        <w:jc w:val="both"/>
        <w:rPr>
          <w:rFonts w:ascii="Optimum" w:eastAsia="Calibri" w:hAnsi="Optimum" w:cs="Arial"/>
          <w:lang w:val="es-ES_tradnl" w:eastAsia="en-US"/>
        </w:rPr>
      </w:pPr>
    </w:p>
    <w:p w:rsidR="00D60EDA" w:rsidRPr="00A16425" w:rsidRDefault="00D60EDA" w:rsidP="00326F5C">
      <w:pPr>
        <w:autoSpaceDE w:val="0"/>
        <w:autoSpaceDN w:val="0"/>
        <w:adjustRightInd w:val="0"/>
        <w:ind w:left="284" w:hanging="284"/>
        <w:jc w:val="both"/>
        <w:rPr>
          <w:rFonts w:ascii="Optimum" w:eastAsia="Calibri" w:hAnsi="Optimum" w:cs="Arial"/>
          <w:lang w:val="es-ES_tradnl" w:eastAsia="en-US"/>
        </w:rPr>
      </w:pPr>
      <w:r w:rsidRPr="00A16425">
        <w:rPr>
          <w:rFonts w:ascii="Optimum" w:eastAsia="Calibri" w:hAnsi="Optimum" w:cs="Arial"/>
          <w:lang w:val="es-ES_tradnl" w:eastAsia="en-US"/>
        </w:rPr>
        <w:t>Garriga</w:t>
      </w:r>
      <w:r w:rsidR="00245026"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C. M., González</w:t>
      </w:r>
      <w:r w:rsidR="00245026"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O.</w:t>
      </w:r>
      <w:r w:rsidR="00245026" w:rsidRPr="00A16425">
        <w:rPr>
          <w:rFonts w:ascii="Optimum" w:eastAsia="Calibri" w:hAnsi="Optimum" w:cs="Arial"/>
          <w:lang w:val="es-ES_tradnl" w:eastAsia="en-US"/>
        </w:rPr>
        <w:t xml:space="preserve"> G., </w:t>
      </w:r>
      <w:r w:rsidRPr="00A16425">
        <w:rPr>
          <w:rFonts w:ascii="Optimum" w:eastAsia="Calibri" w:hAnsi="Optimum" w:cs="Arial"/>
          <w:lang w:val="es-ES_tradnl" w:eastAsia="en-US"/>
        </w:rPr>
        <w:t>Alemán</w:t>
      </w:r>
      <w:r w:rsidR="00245026"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G.</w:t>
      </w:r>
      <w:r w:rsidR="00245026" w:rsidRPr="00A16425">
        <w:rPr>
          <w:rFonts w:ascii="Optimum" w:eastAsia="Calibri" w:hAnsi="Optimum" w:cs="Arial"/>
          <w:lang w:val="es-ES_tradnl" w:eastAsia="en-US"/>
        </w:rPr>
        <w:t xml:space="preserve"> S., </w:t>
      </w:r>
      <w:r w:rsidRPr="00A16425">
        <w:rPr>
          <w:rFonts w:ascii="Optimum" w:eastAsia="Calibri" w:hAnsi="Optimum" w:cs="Arial"/>
          <w:lang w:val="es-ES_tradnl" w:eastAsia="en-US"/>
        </w:rPr>
        <w:t>Abreu</w:t>
      </w:r>
      <w:r w:rsidR="00245026"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C.</w:t>
      </w:r>
      <w:r w:rsidR="00245026" w:rsidRPr="00A16425">
        <w:rPr>
          <w:rFonts w:ascii="Optimum" w:eastAsia="Calibri" w:hAnsi="Optimum" w:cs="Arial"/>
          <w:lang w:val="es-ES_tradnl" w:eastAsia="en-US"/>
        </w:rPr>
        <w:t xml:space="preserve"> E.</w:t>
      </w:r>
      <w:r w:rsidRPr="00A16425">
        <w:rPr>
          <w:rFonts w:ascii="Optimum" w:eastAsia="Calibri" w:hAnsi="Optimum" w:cs="Arial"/>
          <w:lang w:val="es-ES_tradnl" w:eastAsia="en-US"/>
        </w:rPr>
        <w:t>, Quiroz</w:t>
      </w:r>
      <w:r w:rsidR="00245026"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B.</w:t>
      </w:r>
      <w:r w:rsidR="00245026" w:rsidRPr="00A16425">
        <w:rPr>
          <w:rFonts w:ascii="Optimum" w:eastAsia="Calibri" w:hAnsi="Optimum" w:cs="Arial"/>
          <w:lang w:val="es-ES_tradnl" w:eastAsia="en-US"/>
        </w:rPr>
        <w:t xml:space="preserve"> K.</w:t>
      </w:r>
      <w:r w:rsidRPr="00A16425">
        <w:rPr>
          <w:rFonts w:ascii="Optimum" w:eastAsia="Calibri" w:hAnsi="Optimum" w:cs="Arial"/>
          <w:lang w:val="es-ES_tradnl" w:eastAsia="en-US"/>
        </w:rPr>
        <w:t xml:space="preserve">, </w:t>
      </w:r>
      <w:proofErr w:type="spellStart"/>
      <w:r w:rsidRPr="00A16425">
        <w:rPr>
          <w:rFonts w:ascii="Optimum" w:eastAsia="Calibri" w:hAnsi="Optimum" w:cs="Arial"/>
          <w:lang w:val="es-ES_tradnl" w:eastAsia="en-US"/>
        </w:rPr>
        <w:t>Caligari</w:t>
      </w:r>
      <w:proofErr w:type="spellEnd"/>
      <w:r w:rsidR="00245026" w:rsidRPr="00A16425">
        <w:rPr>
          <w:rFonts w:ascii="Optimum" w:eastAsia="Calibri" w:hAnsi="Optimum" w:cs="Arial"/>
          <w:lang w:val="es-ES_tradnl" w:eastAsia="en-US"/>
        </w:rPr>
        <w:t>, P. D. S.,</w:t>
      </w:r>
      <w:r w:rsidRPr="00A16425">
        <w:rPr>
          <w:rFonts w:ascii="Optimum" w:eastAsia="Calibri" w:hAnsi="Optimum" w:cs="Arial"/>
          <w:lang w:val="es-ES_tradnl" w:eastAsia="en-US"/>
        </w:rPr>
        <w:t xml:space="preserve"> García-González</w:t>
      </w:r>
      <w:r w:rsidR="00245026" w:rsidRPr="00A16425">
        <w:rPr>
          <w:rFonts w:ascii="Optimum" w:eastAsia="Calibri" w:hAnsi="Optimum" w:cs="Arial"/>
          <w:lang w:val="es-ES_tradnl" w:eastAsia="en-US"/>
        </w:rPr>
        <w:t>, R.</w:t>
      </w:r>
      <w:r w:rsidRPr="00A16425">
        <w:rPr>
          <w:rFonts w:ascii="Optimum" w:eastAsia="Calibri" w:hAnsi="Optimum" w:cs="Arial"/>
          <w:lang w:val="es-ES_tradnl" w:eastAsia="en-US"/>
        </w:rPr>
        <w:t xml:space="preserve"> (2010)</w:t>
      </w:r>
      <w:r w:rsidR="00245026"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w:t>
      </w:r>
      <w:proofErr w:type="gramStart"/>
      <w:r w:rsidRPr="00A16425">
        <w:rPr>
          <w:rFonts w:ascii="Optimum" w:eastAsia="Calibri" w:hAnsi="Optimum" w:cs="Arial"/>
          <w:lang w:val="en-US" w:eastAsia="en-US"/>
        </w:rPr>
        <w:t>Management of auxin-</w:t>
      </w:r>
      <w:proofErr w:type="spellStart"/>
      <w:r w:rsidRPr="00A16425">
        <w:rPr>
          <w:rFonts w:ascii="Optimum" w:eastAsia="Calibri" w:hAnsi="Optimum" w:cs="Arial"/>
          <w:lang w:val="en-US" w:eastAsia="en-US"/>
        </w:rPr>
        <w:t>cytokinin</w:t>
      </w:r>
      <w:proofErr w:type="spellEnd"/>
      <w:r w:rsidRPr="00A16425">
        <w:rPr>
          <w:rFonts w:ascii="Optimum" w:eastAsia="Calibri" w:hAnsi="Optimum" w:cs="Arial"/>
          <w:lang w:val="en-US" w:eastAsia="en-US"/>
        </w:rPr>
        <w:t xml:space="preserve"> interactions to improve </w:t>
      </w:r>
      <w:proofErr w:type="spellStart"/>
      <w:r w:rsidRPr="00A16425">
        <w:rPr>
          <w:rFonts w:ascii="Optimum" w:eastAsia="Calibri" w:hAnsi="Optimum" w:cs="Arial"/>
          <w:lang w:val="en-US" w:eastAsia="en-US"/>
        </w:rPr>
        <w:t>micropropagation</w:t>
      </w:r>
      <w:proofErr w:type="spellEnd"/>
      <w:r w:rsidRPr="00A16425">
        <w:rPr>
          <w:rFonts w:ascii="Optimum" w:eastAsia="Calibri" w:hAnsi="Optimum" w:cs="Arial"/>
          <w:lang w:val="en-US" w:eastAsia="en-US"/>
        </w:rPr>
        <w:t xml:space="preserve"> protocol of henequen (</w:t>
      </w:r>
      <w:r w:rsidRPr="00A16425">
        <w:rPr>
          <w:rFonts w:ascii="Optimum" w:eastAsia="Calibri" w:hAnsi="Optimum" w:cs="Arial"/>
          <w:i/>
          <w:lang w:val="en-US" w:eastAsia="en-US"/>
        </w:rPr>
        <w:t xml:space="preserve">Agave </w:t>
      </w:r>
      <w:proofErr w:type="spellStart"/>
      <w:r w:rsidRPr="00A16425">
        <w:rPr>
          <w:rFonts w:ascii="Optimum" w:eastAsia="Calibri" w:hAnsi="Optimum" w:cs="Arial"/>
          <w:i/>
          <w:lang w:val="en-US" w:eastAsia="en-US"/>
        </w:rPr>
        <w:t>fourcroydes</w:t>
      </w:r>
      <w:proofErr w:type="spellEnd"/>
      <w:r w:rsidRPr="00A16425">
        <w:rPr>
          <w:rFonts w:ascii="Optimum" w:eastAsia="Calibri" w:hAnsi="Optimum" w:cs="Arial"/>
          <w:i/>
          <w:lang w:val="en-US" w:eastAsia="en-US"/>
        </w:rPr>
        <w:t xml:space="preserve"> </w:t>
      </w:r>
      <w:proofErr w:type="spellStart"/>
      <w:r w:rsidR="00245026" w:rsidRPr="00A16425">
        <w:rPr>
          <w:rFonts w:ascii="Optimum" w:eastAsia="Calibri" w:hAnsi="Optimum" w:cs="Arial"/>
          <w:lang w:val="en-US" w:eastAsia="en-US"/>
        </w:rPr>
        <w:t>Lem</w:t>
      </w:r>
      <w:proofErr w:type="spellEnd"/>
      <w:r w:rsidR="00245026" w:rsidRPr="00A16425">
        <w:rPr>
          <w:rFonts w:ascii="Optimum" w:eastAsia="Calibri" w:hAnsi="Optimum" w:cs="Arial"/>
          <w:lang w:val="en-US" w:eastAsia="en-US"/>
        </w:rPr>
        <w:t>.).</w:t>
      </w:r>
      <w:proofErr w:type="gramEnd"/>
      <w:r w:rsidR="00245026" w:rsidRPr="00A16425">
        <w:rPr>
          <w:rFonts w:ascii="Optimum" w:eastAsia="Calibri" w:hAnsi="Optimum" w:cs="Arial"/>
          <w:lang w:val="en-US" w:eastAsia="en-US"/>
        </w:rPr>
        <w:t xml:space="preserve"> </w:t>
      </w:r>
      <w:proofErr w:type="spellStart"/>
      <w:r w:rsidR="00245026" w:rsidRPr="00C1692A">
        <w:rPr>
          <w:rFonts w:ascii="Optimum" w:eastAsia="Calibri" w:hAnsi="Optimum" w:cs="Arial"/>
          <w:i/>
          <w:lang w:val="es-ES_tradnl" w:eastAsia="en-US"/>
        </w:rPr>
        <w:t>Chilean</w:t>
      </w:r>
      <w:proofErr w:type="spellEnd"/>
      <w:r w:rsidR="00245026" w:rsidRPr="00C1692A">
        <w:rPr>
          <w:rFonts w:ascii="Optimum" w:eastAsia="Calibri" w:hAnsi="Optimum" w:cs="Arial"/>
          <w:i/>
          <w:lang w:val="es-ES_tradnl" w:eastAsia="en-US"/>
        </w:rPr>
        <w:t xml:space="preserve"> </w:t>
      </w:r>
      <w:proofErr w:type="spellStart"/>
      <w:r w:rsidRPr="00C1692A">
        <w:rPr>
          <w:rFonts w:ascii="Optimum" w:eastAsia="Calibri" w:hAnsi="Optimum" w:cs="Arial"/>
          <w:i/>
          <w:lang w:val="es-ES_tradnl" w:eastAsia="en-US"/>
        </w:rPr>
        <w:t>Journal</w:t>
      </w:r>
      <w:proofErr w:type="spellEnd"/>
      <w:r w:rsidRPr="00C1692A">
        <w:rPr>
          <w:rFonts w:ascii="Optimum" w:eastAsia="Calibri" w:hAnsi="Optimum" w:cs="Arial"/>
          <w:i/>
          <w:lang w:val="es-ES_tradnl" w:eastAsia="en-US"/>
        </w:rPr>
        <w:t xml:space="preserve"> of </w:t>
      </w:r>
      <w:proofErr w:type="spellStart"/>
      <w:r w:rsidRPr="00C1692A">
        <w:rPr>
          <w:rFonts w:ascii="Optimum" w:eastAsia="Calibri" w:hAnsi="Optimum" w:cs="Arial"/>
          <w:i/>
          <w:lang w:val="es-ES_tradnl" w:eastAsia="en-US"/>
        </w:rPr>
        <w:t>Agricultural</w:t>
      </w:r>
      <w:proofErr w:type="spellEnd"/>
      <w:r w:rsidRPr="00C1692A">
        <w:rPr>
          <w:rFonts w:ascii="Optimum" w:eastAsia="Calibri" w:hAnsi="Optimum" w:cs="Arial"/>
          <w:i/>
          <w:lang w:val="es-ES_tradnl" w:eastAsia="en-US"/>
        </w:rPr>
        <w:t xml:space="preserve"> </w:t>
      </w:r>
      <w:proofErr w:type="spellStart"/>
      <w:r w:rsidRPr="00C1692A">
        <w:rPr>
          <w:rFonts w:ascii="Optimum" w:eastAsia="Calibri" w:hAnsi="Optimum" w:cs="Arial"/>
          <w:i/>
          <w:lang w:val="es-ES_tradnl" w:eastAsia="en-US"/>
        </w:rPr>
        <w:t>Research</w:t>
      </w:r>
      <w:proofErr w:type="spellEnd"/>
      <w:r w:rsidRPr="00C1692A">
        <w:rPr>
          <w:rFonts w:ascii="Optimum" w:eastAsia="Calibri" w:hAnsi="Optimum" w:cs="Arial"/>
          <w:i/>
          <w:lang w:val="es-ES_tradnl" w:eastAsia="en-US"/>
        </w:rPr>
        <w:t xml:space="preserve"> 70</w:t>
      </w:r>
      <w:r w:rsidR="001A3455" w:rsidRPr="00A16425">
        <w:rPr>
          <w:rFonts w:ascii="Optimum" w:eastAsia="Calibri" w:hAnsi="Optimum" w:cs="Arial"/>
          <w:lang w:val="es-ES_tradnl" w:eastAsia="en-US"/>
        </w:rPr>
        <w:t>(4)</w:t>
      </w:r>
      <w:r w:rsidR="00C1692A">
        <w:rPr>
          <w:rFonts w:ascii="Optimum" w:eastAsia="Calibri" w:hAnsi="Optimum" w:cs="Arial"/>
          <w:lang w:val="es-ES_tradnl" w:eastAsia="en-US"/>
        </w:rPr>
        <w:t>,</w:t>
      </w:r>
      <w:r w:rsidR="00245026" w:rsidRPr="00A16425">
        <w:rPr>
          <w:rFonts w:ascii="Optimum" w:eastAsia="Calibri" w:hAnsi="Optimum" w:cs="Arial"/>
          <w:lang w:val="es-ES_tradnl" w:eastAsia="en-US"/>
        </w:rPr>
        <w:t xml:space="preserve"> </w:t>
      </w:r>
      <w:r w:rsidRPr="00A16425">
        <w:rPr>
          <w:rFonts w:ascii="Optimum" w:eastAsia="Calibri" w:hAnsi="Optimum" w:cs="Arial"/>
          <w:lang w:val="es-ES_tradnl" w:eastAsia="en-US"/>
        </w:rPr>
        <w:t>545-551. </w:t>
      </w:r>
    </w:p>
    <w:p w:rsidR="005A19AC" w:rsidRDefault="005A19AC" w:rsidP="00326F5C">
      <w:pPr>
        <w:pStyle w:val="Textoindependiente"/>
        <w:ind w:left="284" w:hanging="284"/>
        <w:rPr>
          <w:rFonts w:ascii="Optimum" w:hAnsi="Optimum" w:cs="Arial"/>
          <w:sz w:val="20"/>
        </w:rPr>
      </w:pPr>
    </w:p>
    <w:p w:rsidR="00206367" w:rsidRPr="00A16425" w:rsidRDefault="00206367" w:rsidP="00326F5C">
      <w:pPr>
        <w:pStyle w:val="Textoindependiente"/>
        <w:ind w:left="284" w:hanging="284"/>
        <w:rPr>
          <w:rFonts w:ascii="Optimum" w:hAnsi="Optimum" w:cs="Arial"/>
          <w:sz w:val="20"/>
          <w:lang w:val="es-CO"/>
        </w:rPr>
      </w:pPr>
      <w:r w:rsidRPr="00A16425">
        <w:rPr>
          <w:rFonts w:ascii="Optimum" w:hAnsi="Optimum" w:cs="Arial"/>
          <w:sz w:val="20"/>
        </w:rPr>
        <w:t>Granados</w:t>
      </w:r>
      <w:r w:rsidR="002150B1" w:rsidRPr="00A16425">
        <w:rPr>
          <w:rFonts w:ascii="Optimum" w:hAnsi="Optimum" w:cs="Arial"/>
          <w:sz w:val="20"/>
        </w:rPr>
        <w:t>,</w:t>
      </w:r>
      <w:r w:rsidRPr="00A16425">
        <w:rPr>
          <w:rFonts w:ascii="Optimum" w:hAnsi="Optimum" w:cs="Arial"/>
          <w:sz w:val="20"/>
        </w:rPr>
        <w:t xml:space="preserve"> S</w:t>
      </w:r>
      <w:r w:rsidR="002150B1" w:rsidRPr="00A16425">
        <w:rPr>
          <w:rFonts w:ascii="Optimum" w:hAnsi="Optimum" w:cs="Arial"/>
          <w:sz w:val="20"/>
        </w:rPr>
        <w:t>.</w:t>
      </w:r>
      <w:r w:rsidRPr="00A16425">
        <w:rPr>
          <w:rFonts w:ascii="Optimum" w:hAnsi="Optimum" w:cs="Arial"/>
          <w:sz w:val="20"/>
        </w:rPr>
        <w:t xml:space="preserve"> D</w:t>
      </w:r>
      <w:r w:rsidR="002150B1" w:rsidRPr="00A16425">
        <w:rPr>
          <w:rFonts w:ascii="Optimum" w:hAnsi="Optimum" w:cs="Arial"/>
          <w:sz w:val="20"/>
        </w:rPr>
        <w:t>.</w:t>
      </w:r>
      <w:r w:rsidR="00245026" w:rsidRPr="00A16425">
        <w:rPr>
          <w:rFonts w:ascii="Optimum" w:hAnsi="Optimum" w:cs="Arial"/>
          <w:sz w:val="20"/>
        </w:rPr>
        <w:t xml:space="preserve"> (</w:t>
      </w:r>
      <w:r w:rsidRPr="00A16425">
        <w:rPr>
          <w:rFonts w:ascii="Optimum" w:hAnsi="Optimum" w:cs="Arial"/>
          <w:sz w:val="20"/>
        </w:rPr>
        <w:t>199</w:t>
      </w:r>
      <w:r w:rsidR="002150B1" w:rsidRPr="00A16425">
        <w:rPr>
          <w:rFonts w:ascii="Optimum" w:hAnsi="Optimum" w:cs="Arial"/>
          <w:sz w:val="20"/>
        </w:rPr>
        <w:t>3</w:t>
      </w:r>
      <w:r w:rsidR="00245026" w:rsidRPr="00A16425">
        <w:rPr>
          <w:rFonts w:ascii="Optimum" w:hAnsi="Optimum" w:cs="Arial"/>
          <w:sz w:val="20"/>
        </w:rPr>
        <w:t>)</w:t>
      </w:r>
      <w:r w:rsidRPr="00A16425">
        <w:rPr>
          <w:rFonts w:ascii="Optimum" w:hAnsi="Optimum" w:cs="Arial"/>
          <w:sz w:val="20"/>
        </w:rPr>
        <w:t xml:space="preserve">. Los Agaves en </w:t>
      </w:r>
      <w:r w:rsidR="002150B1" w:rsidRPr="00A16425">
        <w:rPr>
          <w:rFonts w:ascii="Optimum" w:hAnsi="Optimum" w:cs="Arial"/>
          <w:sz w:val="20"/>
        </w:rPr>
        <w:t>México</w:t>
      </w:r>
      <w:r w:rsidRPr="00A16425">
        <w:rPr>
          <w:rFonts w:ascii="Optimum" w:hAnsi="Optimum" w:cs="Arial"/>
          <w:sz w:val="20"/>
        </w:rPr>
        <w:t xml:space="preserve">. Universidad </w:t>
      </w:r>
      <w:r w:rsidR="002150B1" w:rsidRPr="00A16425">
        <w:rPr>
          <w:rFonts w:ascii="Optimum" w:hAnsi="Optimum" w:cs="Arial"/>
          <w:sz w:val="20"/>
        </w:rPr>
        <w:t>Autónoma Chapingo. Chapingo,</w:t>
      </w:r>
      <w:r w:rsidRPr="00A16425">
        <w:rPr>
          <w:rFonts w:ascii="Optimum" w:hAnsi="Optimum" w:cs="Arial"/>
          <w:sz w:val="20"/>
        </w:rPr>
        <w:t xml:space="preserve"> </w:t>
      </w:r>
      <w:r w:rsidR="002150B1" w:rsidRPr="00A16425">
        <w:rPr>
          <w:rFonts w:ascii="Optimum" w:hAnsi="Optimum" w:cs="Arial"/>
          <w:sz w:val="20"/>
        </w:rPr>
        <w:t>México</w:t>
      </w:r>
      <w:r w:rsidRPr="00A16425">
        <w:rPr>
          <w:rFonts w:ascii="Optimum" w:hAnsi="Optimum" w:cs="Arial"/>
          <w:sz w:val="20"/>
        </w:rPr>
        <w:t xml:space="preserve">. </w:t>
      </w:r>
      <w:r w:rsidR="002150B1" w:rsidRPr="00A16425">
        <w:rPr>
          <w:rFonts w:ascii="Optimum" w:hAnsi="Optimum" w:cs="Arial"/>
          <w:sz w:val="20"/>
          <w:lang w:val="es-CO"/>
        </w:rPr>
        <w:t>252</w:t>
      </w:r>
      <w:r w:rsidRPr="00A16425">
        <w:rPr>
          <w:rFonts w:ascii="Optimum" w:hAnsi="Optimum" w:cs="Arial"/>
          <w:sz w:val="20"/>
          <w:lang w:val="es-CO"/>
        </w:rPr>
        <w:t xml:space="preserve"> p.</w:t>
      </w:r>
    </w:p>
    <w:p w:rsidR="005A19AC" w:rsidRDefault="005A19AC" w:rsidP="00326F5C">
      <w:pPr>
        <w:autoSpaceDE w:val="0"/>
        <w:autoSpaceDN w:val="0"/>
        <w:adjustRightInd w:val="0"/>
        <w:ind w:left="284" w:hanging="284"/>
        <w:jc w:val="both"/>
        <w:rPr>
          <w:rFonts w:ascii="Optimum" w:eastAsia="Calibri" w:hAnsi="Optimum" w:cs="Arial"/>
          <w:lang w:val="es-CO" w:eastAsia="en-US"/>
        </w:rPr>
      </w:pPr>
    </w:p>
    <w:p w:rsidR="00206367" w:rsidRPr="00A16425" w:rsidRDefault="00206367" w:rsidP="00326F5C">
      <w:pPr>
        <w:autoSpaceDE w:val="0"/>
        <w:autoSpaceDN w:val="0"/>
        <w:adjustRightInd w:val="0"/>
        <w:ind w:left="284" w:hanging="284"/>
        <w:jc w:val="both"/>
        <w:rPr>
          <w:rFonts w:ascii="Optimum" w:eastAsia="Calibri" w:hAnsi="Optimum" w:cs="Arial"/>
          <w:lang w:val="es-ES_tradnl" w:eastAsia="en-US"/>
        </w:rPr>
      </w:pPr>
      <w:proofErr w:type="spellStart"/>
      <w:r w:rsidRPr="00A16425">
        <w:rPr>
          <w:rFonts w:ascii="Optimum" w:eastAsia="Calibri" w:hAnsi="Optimum" w:cs="Arial"/>
          <w:lang w:val="es-CO" w:eastAsia="en-US"/>
        </w:rPr>
        <w:t>Hazra</w:t>
      </w:r>
      <w:proofErr w:type="spellEnd"/>
      <w:r w:rsidR="00245026" w:rsidRPr="00A16425">
        <w:rPr>
          <w:rFonts w:ascii="Optimum" w:eastAsia="Calibri" w:hAnsi="Optimum" w:cs="Arial"/>
          <w:lang w:val="es-CO" w:eastAsia="en-US"/>
        </w:rPr>
        <w:t>,</w:t>
      </w:r>
      <w:r w:rsidRPr="00A16425">
        <w:rPr>
          <w:rFonts w:ascii="Optimum" w:eastAsia="Calibri" w:hAnsi="Optimum" w:cs="Arial"/>
          <w:lang w:val="es-CO" w:eastAsia="en-US"/>
        </w:rPr>
        <w:t xml:space="preserve"> S</w:t>
      </w:r>
      <w:r w:rsidR="00245026" w:rsidRPr="00A16425">
        <w:rPr>
          <w:rFonts w:ascii="Optimum" w:eastAsia="Calibri" w:hAnsi="Optimum" w:cs="Arial"/>
          <w:lang w:val="es-CO" w:eastAsia="en-US"/>
        </w:rPr>
        <w:t>.</w:t>
      </w:r>
      <w:r w:rsidRPr="00A16425">
        <w:rPr>
          <w:rFonts w:ascii="Optimum" w:eastAsia="Calibri" w:hAnsi="Optimum" w:cs="Arial"/>
          <w:lang w:val="es-CO" w:eastAsia="en-US"/>
        </w:rPr>
        <w:t xml:space="preserve"> K</w:t>
      </w:r>
      <w:r w:rsidR="00245026" w:rsidRPr="00A16425">
        <w:rPr>
          <w:rFonts w:ascii="Optimum" w:eastAsia="Calibri" w:hAnsi="Optimum" w:cs="Arial"/>
          <w:lang w:val="es-CO" w:eastAsia="en-US"/>
        </w:rPr>
        <w:t>.</w:t>
      </w:r>
      <w:r w:rsidRPr="00A16425">
        <w:rPr>
          <w:rFonts w:ascii="Optimum" w:eastAsia="Calibri" w:hAnsi="Optimum" w:cs="Arial"/>
          <w:lang w:val="es-CO" w:eastAsia="en-US"/>
        </w:rPr>
        <w:t xml:space="preserve">, Das, </w:t>
      </w:r>
      <w:r w:rsidR="00245026" w:rsidRPr="00A16425">
        <w:rPr>
          <w:rFonts w:ascii="Optimum" w:eastAsia="Calibri" w:hAnsi="Optimum" w:cs="Arial"/>
          <w:lang w:val="es-CO" w:eastAsia="en-US"/>
        </w:rPr>
        <w:t xml:space="preserve">S., </w:t>
      </w:r>
      <w:r w:rsidRPr="00A16425">
        <w:rPr>
          <w:rFonts w:ascii="Optimum" w:eastAsia="Calibri" w:hAnsi="Optimum" w:cs="Arial"/>
          <w:lang w:val="es-CO" w:eastAsia="en-US"/>
        </w:rPr>
        <w:t>Das</w:t>
      </w:r>
      <w:r w:rsidR="00245026" w:rsidRPr="00A16425">
        <w:rPr>
          <w:rFonts w:ascii="Optimum" w:eastAsia="Calibri" w:hAnsi="Optimum" w:cs="Arial"/>
          <w:lang w:val="es-CO" w:eastAsia="en-US"/>
        </w:rPr>
        <w:t>, A. K.</w:t>
      </w:r>
      <w:r w:rsidRPr="00A16425">
        <w:rPr>
          <w:rFonts w:ascii="Optimum" w:eastAsia="Calibri" w:hAnsi="Optimum" w:cs="Arial"/>
          <w:lang w:val="es-CO" w:eastAsia="en-US"/>
        </w:rPr>
        <w:t xml:space="preserve"> </w:t>
      </w:r>
      <w:r w:rsidR="00245026" w:rsidRPr="00A16425">
        <w:rPr>
          <w:rFonts w:ascii="Optimum" w:eastAsia="Calibri" w:hAnsi="Optimum" w:cs="Arial"/>
          <w:lang w:val="es-CO" w:eastAsia="en-US"/>
        </w:rPr>
        <w:t>(</w:t>
      </w:r>
      <w:r w:rsidRPr="00A16425">
        <w:rPr>
          <w:rFonts w:ascii="Optimum" w:eastAsia="Calibri" w:hAnsi="Optimum" w:cs="Arial"/>
          <w:lang w:val="es-CO" w:eastAsia="en-US"/>
        </w:rPr>
        <w:t>2002</w:t>
      </w:r>
      <w:r w:rsidR="00245026" w:rsidRPr="00A16425">
        <w:rPr>
          <w:rFonts w:ascii="Optimum" w:eastAsia="Calibri" w:hAnsi="Optimum" w:cs="Arial"/>
          <w:lang w:val="es-CO" w:eastAsia="en-US"/>
        </w:rPr>
        <w:t>)</w:t>
      </w:r>
      <w:r w:rsidRPr="00A16425">
        <w:rPr>
          <w:rFonts w:ascii="Optimum" w:eastAsia="Calibri" w:hAnsi="Optimum" w:cs="Arial"/>
          <w:lang w:val="es-CO" w:eastAsia="en-US"/>
        </w:rPr>
        <w:t xml:space="preserve">. </w:t>
      </w:r>
      <w:proofErr w:type="gramStart"/>
      <w:r w:rsidRPr="00A16425">
        <w:rPr>
          <w:rFonts w:ascii="Optimum" w:eastAsia="Calibri" w:hAnsi="Optimum" w:cs="Arial"/>
          <w:lang w:val="en-US" w:eastAsia="en-US"/>
        </w:rPr>
        <w:t xml:space="preserve">Sisal plant regeneration via </w:t>
      </w:r>
      <w:proofErr w:type="spellStart"/>
      <w:r w:rsidRPr="00A16425">
        <w:rPr>
          <w:rFonts w:ascii="Optimum" w:eastAsia="Calibri" w:hAnsi="Optimum" w:cs="Arial"/>
          <w:lang w:val="en-US" w:eastAsia="en-US"/>
        </w:rPr>
        <w:t>organogénesis</w:t>
      </w:r>
      <w:proofErr w:type="spellEnd"/>
      <w:r w:rsidRPr="00A16425">
        <w:rPr>
          <w:rFonts w:ascii="Optimum" w:eastAsia="Calibri" w:hAnsi="Optimum" w:cs="Arial"/>
          <w:lang w:val="en-US" w:eastAsia="en-US"/>
        </w:rPr>
        <w:t>.</w:t>
      </w:r>
      <w:proofErr w:type="gramEnd"/>
      <w:r w:rsidRPr="00A16425">
        <w:rPr>
          <w:rFonts w:ascii="Optimum" w:eastAsia="Calibri" w:hAnsi="Optimum" w:cs="Arial"/>
          <w:lang w:val="en-US" w:eastAsia="en-US"/>
        </w:rPr>
        <w:t xml:space="preserve"> </w:t>
      </w:r>
      <w:proofErr w:type="spellStart"/>
      <w:r w:rsidRPr="00C1692A">
        <w:rPr>
          <w:rFonts w:ascii="Optimum" w:eastAsia="Calibri" w:hAnsi="Optimum" w:cs="Arial"/>
          <w:i/>
          <w:lang w:val="es-ES_tradnl" w:eastAsia="en-US"/>
        </w:rPr>
        <w:t>Plant</w:t>
      </w:r>
      <w:proofErr w:type="spellEnd"/>
      <w:r w:rsidRPr="00C1692A">
        <w:rPr>
          <w:rFonts w:ascii="Optimum" w:eastAsia="Calibri" w:hAnsi="Optimum" w:cs="Arial"/>
          <w:i/>
          <w:lang w:val="es-ES_tradnl" w:eastAsia="en-US"/>
        </w:rPr>
        <w:t xml:space="preserve"> </w:t>
      </w:r>
      <w:proofErr w:type="spellStart"/>
      <w:r w:rsidRPr="00C1692A">
        <w:rPr>
          <w:rFonts w:ascii="Optimum" w:eastAsia="Calibri" w:hAnsi="Optimum" w:cs="Arial"/>
          <w:i/>
          <w:lang w:val="es-ES_tradnl" w:eastAsia="en-US"/>
        </w:rPr>
        <w:t>Cell</w:t>
      </w:r>
      <w:proofErr w:type="spellEnd"/>
      <w:r w:rsidRPr="00C1692A">
        <w:rPr>
          <w:rFonts w:ascii="Optimum" w:eastAsia="Calibri" w:hAnsi="Optimum" w:cs="Arial"/>
          <w:i/>
          <w:lang w:val="es-ES_tradnl" w:eastAsia="en-US"/>
        </w:rPr>
        <w:t xml:space="preserve"> </w:t>
      </w:r>
      <w:proofErr w:type="spellStart"/>
      <w:r w:rsidRPr="00C1692A">
        <w:rPr>
          <w:rFonts w:ascii="Optimum" w:eastAsia="Calibri" w:hAnsi="Optimum" w:cs="Arial"/>
          <w:i/>
          <w:lang w:val="es-ES_tradnl" w:eastAsia="en-US"/>
        </w:rPr>
        <w:t>Tiss</w:t>
      </w:r>
      <w:proofErr w:type="spellEnd"/>
      <w:r w:rsidRPr="00C1692A">
        <w:rPr>
          <w:rFonts w:ascii="Optimum" w:eastAsia="Calibri" w:hAnsi="Optimum" w:cs="Arial"/>
          <w:i/>
          <w:lang w:val="es-ES_tradnl" w:eastAsia="en-US"/>
        </w:rPr>
        <w:t xml:space="preserve">. </w:t>
      </w:r>
      <w:proofErr w:type="spellStart"/>
      <w:r w:rsidRPr="00C1692A">
        <w:rPr>
          <w:rFonts w:ascii="Optimum" w:eastAsia="Calibri" w:hAnsi="Optimum" w:cs="Arial"/>
          <w:i/>
          <w:lang w:val="es-ES_tradnl" w:eastAsia="en-US"/>
        </w:rPr>
        <w:t>Org</w:t>
      </w:r>
      <w:proofErr w:type="spellEnd"/>
      <w:r w:rsidRPr="00C1692A">
        <w:rPr>
          <w:rFonts w:ascii="Optimum" w:eastAsia="Calibri" w:hAnsi="Optimum" w:cs="Arial"/>
          <w:i/>
          <w:lang w:val="es-ES_tradnl" w:eastAsia="en-US"/>
        </w:rPr>
        <w:t xml:space="preserve">. </w:t>
      </w:r>
      <w:proofErr w:type="spellStart"/>
      <w:r w:rsidRPr="00C1692A">
        <w:rPr>
          <w:rFonts w:ascii="Optimum" w:eastAsia="Calibri" w:hAnsi="Optimum" w:cs="Arial"/>
          <w:i/>
          <w:lang w:val="es-ES_tradnl" w:eastAsia="en-US"/>
        </w:rPr>
        <w:t>Cult</w:t>
      </w:r>
      <w:proofErr w:type="spellEnd"/>
      <w:r w:rsidRPr="00C1692A">
        <w:rPr>
          <w:rFonts w:ascii="Optimum" w:eastAsia="Calibri" w:hAnsi="Optimum" w:cs="Arial"/>
          <w:i/>
          <w:lang w:val="es-ES_tradnl" w:eastAsia="en-US"/>
        </w:rPr>
        <w:t>.</w:t>
      </w:r>
      <w:r w:rsidR="00C1692A">
        <w:rPr>
          <w:rFonts w:ascii="Optimum" w:eastAsia="Calibri" w:hAnsi="Optimum" w:cs="Arial"/>
          <w:i/>
          <w:lang w:val="es-ES_tradnl" w:eastAsia="en-US"/>
        </w:rPr>
        <w:t>,</w:t>
      </w:r>
      <w:r w:rsidRPr="00C1692A">
        <w:rPr>
          <w:rFonts w:ascii="Optimum" w:eastAsia="Calibri" w:hAnsi="Optimum" w:cs="Arial"/>
          <w:i/>
          <w:lang w:val="es-ES_tradnl" w:eastAsia="en-US"/>
        </w:rPr>
        <w:t xml:space="preserve"> 70</w:t>
      </w:r>
      <w:r w:rsidR="00AB1DD5" w:rsidRPr="00C1692A">
        <w:rPr>
          <w:rFonts w:ascii="Optimum" w:eastAsia="Calibri" w:hAnsi="Optimum" w:cs="Arial"/>
          <w:i/>
          <w:lang w:val="es-ES_tradnl" w:eastAsia="en-US"/>
        </w:rPr>
        <w:t>8</w:t>
      </w:r>
      <w:r w:rsidR="00C1692A">
        <w:rPr>
          <w:rFonts w:ascii="Optimum" w:eastAsia="Calibri" w:hAnsi="Optimum" w:cs="Arial"/>
          <w:i/>
          <w:lang w:val="es-ES_tradnl" w:eastAsia="en-US"/>
        </w:rPr>
        <w:t>(</w:t>
      </w:r>
      <w:r w:rsidR="00AB1DD5" w:rsidRPr="00C1692A">
        <w:rPr>
          <w:rFonts w:ascii="Optimum" w:eastAsia="Calibri" w:hAnsi="Optimum" w:cs="Arial"/>
          <w:i/>
          <w:lang w:val="es-ES_tradnl" w:eastAsia="en-US"/>
        </w:rPr>
        <w:t>3</w:t>
      </w:r>
      <w:r w:rsidR="00C1692A">
        <w:rPr>
          <w:rFonts w:ascii="Optimum" w:eastAsia="Calibri" w:hAnsi="Optimum" w:cs="Arial"/>
          <w:i/>
          <w:lang w:val="es-ES_tradnl" w:eastAsia="en-US"/>
        </w:rPr>
        <w:t>),</w:t>
      </w:r>
      <w:r w:rsidRPr="00A16425">
        <w:rPr>
          <w:rFonts w:ascii="Optimum" w:eastAsia="Calibri" w:hAnsi="Optimum" w:cs="Arial"/>
          <w:lang w:val="es-ES_tradnl" w:eastAsia="en-US"/>
        </w:rPr>
        <w:t xml:space="preserve"> 235-240.</w:t>
      </w:r>
    </w:p>
    <w:p w:rsidR="005A19AC" w:rsidRDefault="005A19AC" w:rsidP="00326F5C">
      <w:pPr>
        <w:pStyle w:val="Textoindependiente"/>
        <w:ind w:left="284" w:hanging="284"/>
        <w:rPr>
          <w:rFonts w:ascii="Optimum" w:hAnsi="Optimum" w:cs="Arial"/>
          <w:sz w:val="20"/>
          <w:lang w:val="es-ES"/>
        </w:rPr>
      </w:pPr>
    </w:p>
    <w:p w:rsidR="00206367" w:rsidRPr="00A16425" w:rsidRDefault="00206367" w:rsidP="00326F5C">
      <w:pPr>
        <w:pStyle w:val="Textoindependiente"/>
        <w:ind w:left="284" w:hanging="284"/>
        <w:rPr>
          <w:rFonts w:ascii="Optimum" w:hAnsi="Optimum" w:cs="Arial"/>
          <w:sz w:val="20"/>
          <w:lang w:val="es-ES"/>
        </w:rPr>
      </w:pPr>
      <w:r w:rsidRPr="00A16425">
        <w:rPr>
          <w:rFonts w:ascii="Optimum" w:hAnsi="Optimum" w:cs="Arial"/>
          <w:sz w:val="20"/>
          <w:lang w:val="es-ES"/>
        </w:rPr>
        <w:t>Jacques</w:t>
      </w:r>
      <w:r w:rsidR="00AB1DD5" w:rsidRPr="00A16425">
        <w:rPr>
          <w:rFonts w:ascii="Optimum" w:hAnsi="Optimum" w:cs="Arial"/>
          <w:sz w:val="20"/>
          <w:lang w:val="es-ES"/>
        </w:rPr>
        <w:t>,</w:t>
      </w:r>
      <w:r w:rsidRPr="00A16425">
        <w:rPr>
          <w:rFonts w:ascii="Optimum" w:hAnsi="Optimum" w:cs="Arial"/>
          <w:sz w:val="20"/>
          <w:lang w:val="es-ES"/>
        </w:rPr>
        <w:t xml:space="preserve"> M</w:t>
      </w:r>
      <w:r w:rsidR="00AB1DD5" w:rsidRPr="00A16425">
        <w:rPr>
          <w:rFonts w:ascii="Optimum" w:hAnsi="Optimum" w:cs="Arial"/>
          <w:sz w:val="20"/>
          <w:lang w:val="es-ES"/>
        </w:rPr>
        <w:t>.</w:t>
      </w:r>
      <w:r w:rsidRPr="00A16425">
        <w:rPr>
          <w:rFonts w:ascii="Optimum" w:hAnsi="Optimum" w:cs="Arial"/>
          <w:sz w:val="20"/>
          <w:lang w:val="es-ES"/>
        </w:rPr>
        <w:t xml:space="preserve"> (1988)</w:t>
      </w:r>
      <w:r w:rsidR="00AB1DD5" w:rsidRPr="00A16425">
        <w:rPr>
          <w:rFonts w:ascii="Optimum" w:hAnsi="Optimum" w:cs="Arial"/>
          <w:sz w:val="20"/>
          <w:lang w:val="es-ES"/>
        </w:rPr>
        <w:t>.</w:t>
      </w:r>
      <w:r w:rsidRPr="00A16425">
        <w:rPr>
          <w:rFonts w:ascii="Optimum" w:hAnsi="Optimum" w:cs="Arial"/>
          <w:sz w:val="20"/>
          <w:lang w:val="es-ES"/>
        </w:rPr>
        <w:t xml:space="preserve"> Multiplicación Vegetativa y Cultivo </w:t>
      </w:r>
      <w:r w:rsidRPr="00A16425">
        <w:rPr>
          <w:rFonts w:ascii="Optimum" w:hAnsi="Optimum" w:cs="Arial"/>
          <w:i/>
          <w:sz w:val="20"/>
          <w:lang w:val="es-ES"/>
        </w:rPr>
        <w:t>in vitro</w:t>
      </w:r>
      <w:r w:rsidRPr="00A16425">
        <w:rPr>
          <w:rFonts w:ascii="Optimum" w:hAnsi="Optimum" w:cs="Arial"/>
          <w:sz w:val="20"/>
          <w:lang w:val="es-ES"/>
        </w:rPr>
        <w:t xml:space="preserve">. Los Meristemos y la Organogénesis. </w:t>
      </w:r>
      <w:proofErr w:type="spellStart"/>
      <w:r w:rsidRPr="00A16425">
        <w:rPr>
          <w:rFonts w:ascii="Optimum" w:hAnsi="Optimum" w:cs="Arial"/>
          <w:sz w:val="20"/>
          <w:lang w:val="es-ES"/>
        </w:rPr>
        <w:t>Mundi</w:t>
      </w:r>
      <w:proofErr w:type="spellEnd"/>
      <w:r w:rsidRPr="00A16425">
        <w:rPr>
          <w:rFonts w:ascii="Optimum" w:hAnsi="Optimum" w:cs="Arial"/>
          <w:sz w:val="20"/>
          <w:lang w:val="es-ES"/>
        </w:rPr>
        <w:t>-Prensa. Madrid, España. 232 p.</w:t>
      </w:r>
    </w:p>
    <w:p w:rsidR="005A19AC" w:rsidRDefault="005A19AC" w:rsidP="00326F5C">
      <w:pPr>
        <w:pStyle w:val="Textoindependiente"/>
        <w:ind w:left="284" w:hanging="284"/>
        <w:rPr>
          <w:rFonts w:ascii="Optimum" w:hAnsi="Optimum" w:cs="Arial"/>
          <w:sz w:val="20"/>
          <w:lang w:val="es-ES"/>
        </w:rPr>
      </w:pPr>
    </w:p>
    <w:p w:rsidR="008F2563" w:rsidRPr="00A16425" w:rsidRDefault="006A383D" w:rsidP="00326F5C">
      <w:pPr>
        <w:pStyle w:val="Textoindependiente"/>
        <w:ind w:left="284" w:hanging="284"/>
        <w:rPr>
          <w:rFonts w:ascii="Optimum" w:hAnsi="Optimum" w:cs="Arial"/>
          <w:sz w:val="20"/>
          <w:lang w:val="es-ES"/>
        </w:rPr>
      </w:pPr>
      <w:proofErr w:type="spellStart"/>
      <w:r w:rsidRPr="00A16425">
        <w:rPr>
          <w:rFonts w:ascii="Optimum" w:hAnsi="Optimum" w:cs="Arial"/>
          <w:sz w:val="20"/>
          <w:lang w:val="es-ES"/>
        </w:rPr>
        <w:t>Koné</w:t>
      </w:r>
      <w:proofErr w:type="spellEnd"/>
      <w:r w:rsidRPr="00A16425">
        <w:rPr>
          <w:rFonts w:ascii="Optimum" w:hAnsi="Optimum" w:cs="Arial"/>
          <w:sz w:val="20"/>
          <w:lang w:val="es-ES"/>
        </w:rPr>
        <w:t xml:space="preserve">, M., </w:t>
      </w:r>
      <w:proofErr w:type="spellStart"/>
      <w:r w:rsidRPr="00A16425">
        <w:rPr>
          <w:rFonts w:ascii="Optimum" w:hAnsi="Optimum" w:cs="Arial"/>
          <w:sz w:val="20"/>
          <w:lang w:val="es-ES"/>
        </w:rPr>
        <w:t>Koné</w:t>
      </w:r>
      <w:proofErr w:type="spellEnd"/>
      <w:r w:rsidRPr="00A16425">
        <w:rPr>
          <w:rFonts w:ascii="Optimum" w:hAnsi="Optimum" w:cs="Arial"/>
          <w:sz w:val="20"/>
          <w:lang w:val="es-ES"/>
        </w:rPr>
        <w:t xml:space="preserve">, </w:t>
      </w:r>
      <w:r w:rsidR="00AB1DD5" w:rsidRPr="00A16425">
        <w:rPr>
          <w:rFonts w:ascii="Optimum" w:hAnsi="Optimum" w:cs="Arial"/>
          <w:sz w:val="20"/>
          <w:lang w:val="es-ES"/>
        </w:rPr>
        <w:t xml:space="preserve">T., </w:t>
      </w:r>
      <w:proofErr w:type="spellStart"/>
      <w:r w:rsidRPr="00A16425">
        <w:rPr>
          <w:rFonts w:ascii="Optimum" w:hAnsi="Optimum" w:cs="Arial"/>
          <w:sz w:val="20"/>
          <w:lang w:val="es-ES"/>
        </w:rPr>
        <w:t>Kouakou</w:t>
      </w:r>
      <w:proofErr w:type="spellEnd"/>
      <w:r w:rsidRPr="00A16425">
        <w:rPr>
          <w:rFonts w:ascii="Optimum" w:hAnsi="Optimum" w:cs="Arial"/>
          <w:sz w:val="20"/>
          <w:lang w:val="es-ES"/>
        </w:rPr>
        <w:t xml:space="preserve">, </w:t>
      </w:r>
      <w:r w:rsidR="00AB1DD5" w:rsidRPr="00A16425">
        <w:rPr>
          <w:rFonts w:ascii="Optimum" w:hAnsi="Optimum" w:cs="Arial"/>
          <w:sz w:val="20"/>
          <w:lang w:val="es-ES"/>
        </w:rPr>
        <w:t xml:space="preserve">T. H., </w:t>
      </w:r>
      <w:proofErr w:type="spellStart"/>
      <w:r w:rsidRPr="00A16425">
        <w:rPr>
          <w:rFonts w:ascii="Optimum" w:hAnsi="Optimum" w:cs="Arial"/>
          <w:sz w:val="20"/>
          <w:lang w:val="es-ES"/>
        </w:rPr>
        <w:t>Konaté</w:t>
      </w:r>
      <w:proofErr w:type="spellEnd"/>
      <w:r w:rsidR="00AB1DD5" w:rsidRPr="00A16425">
        <w:rPr>
          <w:rFonts w:ascii="Optimum" w:hAnsi="Optimum" w:cs="Arial"/>
          <w:sz w:val="20"/>
          <w:lang w:val="es-ES"/>
        </w:rPr>
        <w:t>, S. J.,</w:t>
      </w:r>
      <w:r w:rsidRPr="00A16425">
        <w:rPr>
          <w:rFonts w:ascii="Optimum" w:hAnsi="Optimum" w:cs="Arial"/>
          <w:sz w:val="20"/>
          <w:lang w:val="es-ES"/>
        </w:rPr>
        <w:t xml:space="preserve"> Ochatt</w:t>
      </w:r>
      <w:r w:rsidR="00AB1DD5" w:rsidRPr="00A16425">
        <w:rPr>
          <w:rFonts w:ascii="Optimum" w:hAnsi="Optimum" w:cs="Arial"/>
          <w:sz w:val="20"/>
          <w:lang w:val="es-ES"/>
        </w:rPr>
        <w:t>, S. J. S.</w:t>
      </w:r>
      <w:r w:rsidRPr="00A16425">
        <w:rPr>
          <w:rFonts w:ascii="Optimum" w:hAnsi="Optimum" w:cs="Arial"/>
          <w:sz w:val="20"/>
          <w:lang w:val="es-ES"/>
        </w:rPr>
        <w:t xml:space="preserve"> </w:t>
      </w:r>
      <w:r w:rsidR="00AB1DD5" w:rsidRPr="00A16425">
        <w:rPr>
          <w:rFonts w:ascii="Optimum" w:hAnsi="Optimum" w:cs="Arial"/>
          <w:sz w:val="20"/>
          <w:lang w:val="es-ES"/>
        </w:rPr>
        <w:t>(</w:t>
      </w:r>
      <w:r w:rsidRPr="00A16425">
        <w:rPr>
          <w:rFonts w:ascii="Optimum" w:hAnsi="Optimum" w:cs="Arial"/>
          <w:sz w:val="20"/>
          <w:lang w:val="es-ES"/>
        </w:rPr>
        <w:t>2013</w:t>
      </w:r>
      <w:r w:rsidR="00AB1DD5" w:rsidRPr="00A16425">
        <w:rPr>
          <w:rFonts w:ascii="Optimum" w:hAnsi="Optimum" w:cs="Arial"/>
          <w:sz w:val="20"/>
          <w:lang w:val="es-ES"/>
        </w:rPr>
        <w:t>)</w:t>
      </w:r>
      <w:r w:rsidRPr="00A16425">
        <w:rPr>
          <w:rFonts w:ascii="Optimum" w:hAnsi="Optimum" w:cs="Arial"/>
          <w:sz w:val="20"/>
          <w:lang w:val="es-ES"/>
        </w:rPr>
        <w:t xml:space="preserve">. </w:t>
      </w:r>
      <w:r w:rsidRPr="00A16425">
        <w:rPr>
          <w:rFonts w:ascii="Optimum" w:hAnsi="Optimum" w:cs="Arial"/>
          <w:sz w:val="20"/>
          <w:lang w:val="en-US"/>
        </w:rPr>
        <w:t xml:space="preserve">Plant regeneration via direct shoot </w:t>
      </w:r>
      <w:proofErr w:type="spellStart"/>
      <w:r w:rsidRPr="00A16425">
        <w:rPr>
          <w:rFonts w:ascii="Optimum" w:hAnsi="Optimum" w:cs="Arial"/>
          <w:sz w:val="20"/>
          <w:lang w:val="en-US"/>
        </w:rPr>
        <w:t>organogénesis</w:t>
      </w:r>
      <w:proofErr w:type="spellEnd"/>
      <w:r w:rsidRPr="00A16425">
        <w:rPr>
          <w:rFonts w:ascii="Optimum" w:hAnsi="Optimum" w:cs="Arial"/>
          <w:sz w:val="20"/>
          <w:lang w:val="en-US"/>
        </w:rPr>
        <w:t xml:space="preserve"> from cotyledon explants of </w:t>
      </w:r>
      <w:r w:rsidRPr="00A16425">
        <w:rPr>
          <w:rFonts w:ascii="Optimum" w:hAnsi="Optimum" w:cs="Arial"/>
          <w:i/>
          <w:sz w:val="20"/>
          <w:lang w:val="en-US"/>
        </w:rPr>
        <w:t>Bambara groundnut</w:t>
      </w:r>
      <w:r w:rsidRPr="00A16425">
        <w:rPr>
          <w:rFonts w:ascii="Optimum" w:hAnsi="Optimum" w:cs="Arial"/>
          <w:sz w:val="20"/>
          <w:lang w:val="en-US"/>
        </w:rPr>
        <w:t xml:space="preserve">, </w:t>
      </w:r>
      <w:proofErr w:type="spellStart"/>
      <w:r w:rsidRPr="00A16425">
        <w:rPr>
          <w:rFonts w:ascii="Optimum" w:hAnsi="Optimum" w:cs="Arial"/>
          <w:sz w:val="20"/>
          <w:lang w:val="en-US"/>
        </w:rPr>
        <w:t>Vigna</w:t>
      </w:r>
      <w:proofErr w:type="spellEnd"/>
      <w:r w:rsidRPr="00A16425">
        <w:rPr>
          <w:rFonts w:ascii="Optimum" w:hAnsi="Optimum" w:cs="Arial"/>
          <w:sz w:val="20"/>
          <w:lang w:val="en-US"/>
        </w:rPr>
        <w:t xml:space="preserve"> </w:t>
      </w:r>
      <w:proofErr w:type="spellStart"/>
      <w:r w:rsidRPr="00A16425">
        <w:rPr>
          <w:rFonts w:ascii="Optimum" w:hAnsi="Optimum" w:cs="Arial"/>
          <w:sz w:val="20"/>
          <w:lang w:val="en-US"/>
        </w:rPr>
        <w:t>subterranea</w:t>
      </w:r>
      <w:proofErr w:type="spellEnd"/>
      <w:r w:rsidRPr="00A16425">
        <w:rPr>
          <w:rFonts w:ascii="Optimum" w:hAnsi="Optimum" w:cs="Arial"/>
          <w:sz w:val="20"/>
          <w:lang w:val="en-US"/>
        </w:rPr>
        <w:t xml:space="preserve"> (L.) </w:t>
      </w:r>
      <w:proofErr w:type="spellStart"/>
      <w:r w:rsidRPr="00A16425">
        <w:rPr>
          <w:rFonts w:ascii="Optimum" w:hAnsi="Optimum" w:cs="Arial"/>
          <w:sz w:val="20"/>
          <w:lang w:val="es-ES"/>
        </w:rPr>
        <w:t>Verdc</w:t>
      </w:r>
      <w:proofErr w:type="spellEnd"/>
      <w:r w:rsidRPr="00A16425">
        <w:rPr>
          <w:rFonts w:ascii="Optimum" w:hAnsi="Optimum" w:cs="Arial"/>
          <w:sz w:val="20"/>
          <w:lang w:val="es-ES"/>
        </w:rPr>
        <w:t xml:space="preserve">. </w:t>
      </w:r>
      <w:r w:rsidRPr="00C1692A">
        <w:rPr>
          <w:rFonts w:ascii="Optimum" w:hAnsi="Optimum" w:cs="Arial"/>
          <w:i/>
          <w:sz w:val="20"/>
          <w:lang w:val="es-ES"/>
        </w:rPr>
        <w:t xml:space="preserve">Revista </w:t>
      </w:r>
      <w:proofErr w:type="spellStart"/>
      <w:r w:rsidRPr="00C1692A">
        <w:rPr>
          <w:rFonts w:ascii="Optimum" w:hAnsi="Optimum" w:cs="Arial"/>
          <w:i/>
          <w:sz w:val="20"/>
          <w:lang w:val="es-ES"/>
        </w:rPr>
        <w:t>Biot</w:t>
      </w:r>
      <w:r w:rsidR="008F2563" w:rsidRPr="00C1692A">
        <w:rPr>
          <w:rFonts w:ascii="Optimum" w:hAnsi="Optimum" w:cs="Arial"/>
          <w:i/>
          <w:sz w:val="20"/>
          <w:lang w:val="es-ES"/>
        </w:rPr>
        <w:t>echnol</w:t>
      </w:r>
      <w:proofErr w:type="spellEnd"/>
      <w:r w:rsidR="008F2563" w:rsidRPr="00C1692A">
        <w:rPr>
          <w:rFonts w:ascii="Optimum" w:hAnsi="Optimum" w:cs="Arial"/>
          <w:i/>
          <w:sz w:val="20"/>
          <w:lang w:val="es-ES"/>
        </w:rPr>
        <w:t xml:space="preserve">. </w:t>
      </w:r>
      <w:proofErr w:type="spellStart"/>
      <w:r w:rsidR="008F2563" w:rsidRPr="00C1692A">
        <w:rPr>
          <w:rFonts w:ascii="Optimum" w:hAnsi="Optimum" w:cs="Arial"/>
          <w:i/>
          <w:sz w:val="20"/>
          <w:lang w:val="es-ES"/>
        </w:rPr>
        <w:t>Agron</w:t>
      </w:r>
      <w:proofErr w:type="spellEnd"/>
      <w:r w:rsidR="008F2563" w:rsidRPr="00C1692A">
        <w:rPr>
          <w:rFonts w:ascii="Optimum" w:hAnsi="Optimum" w:cs="Arial"/>
          <w:i/>
          <w:sz w:val="20"/>
          <w:lang w:val="es-ES"/>
        </w:rPr>
        <w:t xml:space="preserve">. Soc. </w:t>
      </w:r>
      <w:proofErr w:type="spellStart"/>
      <w:r w:rsidR="008F2563" w:rsidRPr="00C1692A">
        <w:rPr>
          <w:rFonts w:ascii="Optimum" w:hAnsi="Optimum" w:cs="Arial"/>
          <w:i/>
          <w:sz w:val="20"/>
          <w:lang w:val="es-ES"/>
        </w:rPr>
        <w:t>Environ</w:t>
      </w:r>
      <w:proofErr w:type="spellEnd"/>
      <w:r w:rsidR="00C1692A">
        <w:rPr>
          <w:rFonts w:ascii="Optimum" w:hAnsi="Optimum" w:cs="Arial"/>
          <w:i/>
          <w:sz w:val="20"/>
          <w:lang w:val="es-ES"/>
        </w:rPr>
        <w:t>,</w:t>
      </w:r>
      <w:r w:rsidR="008F2563" w:rsidRPr="00C1692A">
        <w:rPr>
          <w:rFonts w:ascii="Optimum" w:hAnsi="Optimum" w:cs="Arial"/>
          <w:i/>
          <w:sz w:val="20"/>
          <w:lang w:val="es-ES"/>
        </w:rPr>
        <w:t xml:space="preserve"> 17</w:t>
      </w:r>
      <w:r w:rsidR="008F2563" w:rsidRPr="00A16425">
        <w:rPr>
          <w:rFonts w:ascii="Optimum" w:hAnsi="Optimum" w:cs="Arial"/>
          <w:sz w:val="20"/>
          <w:lang w:val="es-ES"/>
        </w:rPr>
        <w:t>(4)</w:t>
      </w:r>
      <w:r w:rsidR="00C1692A">
        <w:rPr>
          <w:rFonts w:ascii="Optimum" w:hAnsi="Optimum" w:cs="Arial"/>
          <w:sz w:val="20"/>
          <w:lang w:val="es-ES"/>
        </w:rPr>
        <w:t>,</w:t>
      </w:r>
      <w:r w:rsidR="008F2563" w:rsidRPr="00A16425">
        <w:rPr>
          <w:rFonts w:ascii="Optimum" w:hAnsi="Optimum" w:cs="Arial"/>
          <w:sz w:val="20"/>
          <w:lang w:val="es-ES"/>
        </w:rPr>
        <w:t xml:space="preserve"> 584-592.</w:t>
      </w:r>
    </w:p>
    <w:p w:rsidR="005A19AC" w:rsidRDefault="005A19AC" w:rsidP="00326F5C">
      <w:pPr>
        <w:pStyle w:val="Textoindependiente"/>
        <w:ind w:left="284" w:hanging="284"/>
        <w:rPr>
          <w:rFonts w:ascii="Optimum" w:hAnsi="Optimum" w:cs="Arial"/>
          <w:sz w:val="20"/>
          <w:lang w:val="es-ES"/>
        </w:rPr>
      </w:pPr>
    </w:p>
    <w:p w:rsidR="00012B5D" w:rsidRPr="00A16425" w:rsidRDefault="00012B5D" w:rsidP="00326F5C">
      <w:pPr>
        <w:pStyle w:val="Textoindependiente"/>
        <w:ind w:left="284" w:hanging="284"/>
        <w:rPr>
          <w:rFonts w:ascii="Optimum" w:hAnsi="Optimum" w:cs="Arial"/>
          <w:sz w:val="20"/>
          <w:lang w:val="es-ES"/>
        </w:rPr>
      </w:pPr>
      <w:r w:rsidRPr="00A16425">
        <w:rPr>
          <w:rFonts w:ascii="Optimum" w:hAnsi="Optimum" w:cs="Arial"/>
          <w:sz w:val="20"/>
          <w:lang w:val="es-ES"/>
        </w:rPr>
        <w:t>Luna-Luna, S</w:t>
      </w:r>
      <w:r w:rsidR="00AB1DD5" w:rsidRPr="00A16425">
        <w:rPr>
          <w:rFonts w:ascii="Optimum" w:hAnsi="Optimum" w:cs="Arial"/>
          <w:sz w:val="20"/>
          <w:lang w:val="es-ES"/>
        </w:rPr>
        <w:t>.,</w:t>
      </w:r>
      <w:r w:rsidRPr="00A16425">
        <w:rPr>
          <w:rFonts w:ascii="Optimum" w:hAnsi="Optimum" w:cs="Arial"/>
          <w:sz w:val="20"/>
          <w:lang w:val="es-ES"/>
        </w:rPr>
        <w:t xml:space="preserve"> Enríquez-del Valle, J. R</w:t>
      </w:r>
      <w:r w:rsidR="00AB1DD5" w:rsidRPr="00A16425">
        <w:rPr>
          <w:rFonts w:ascii="Optimum" w:hAnsi="Optimum" w:cs="Arial"/>
          <w:sz w:val="20"/>
          <w:lang w:val="es-ES"/>
        </w:rPr>
        <w:t xml:space="preserve">., </w:t>
      </w:r>
      <w:r w:rsidRPr="00A16425">
        <w:rPr>
          <w:rFonts w:ascii="Optimum" w:hAnsi="Optimum" w:cs="Arial"/>
          <w:sz w:val="20"/>
          <w:lang w:val="es-ES"/>
        </w:rPr>
        <w:t xml:space="preserve">Rodríguez-Ortiz, G. </w:t>
      </w:r>
      <w:r w:rsidR="00AB1DD5" w:rsidRPr="00A16425">
        <w:rPr>
          <w:rFonts w:ascii="Optimum" w:hAnsi="Optimum" w:cs="Arial"/>
          <w:sz w:val="20"/>
          <w:lang w:val="es-ES"/>
        </w:rPr>
        <w:t>(</w:t>
      </w:r>
      <w:r w:rsidRPr="00A16425">
        <w:rPr>
          <w:rFonts w:ascii="Optimum" w:hAnsi="Optimum" w:cs="Arial"/>
          <w:sz w:val="20"/>
          <w:lang w:val="es-ES"/>
        </w:rPr>
        <w:t>2017</w:t>
      </w:r>
      <w:r w:rsidR="00AB1DD5" w:rsidRPr="00A16425">
        <w:rPr>
          <w:rFonts w:ascii="Optimum" w:hAnsi="Optimum" w:cs="Arial"/>
          <w:sz w:val="20"/>
          <w:lang w:val="es-ES"/>
        </w:rPr>
        <w:t>)</w:t>
      </w:r>
      <w:r w:rsidRPr="00A16425">
        <w:rPr>
          <w:rFonts w:ascii="Optimum" w:hAnsi="Optimum" w:cs="Arial"/>
          <w:sz w:val="20"/>
          <w:lang w:val="es-ES"/>
        </w:rPr>
        <w:t xml:space="preserve">. Anatomía y morfología de plantas </w:t>
      </w:r>
      <w:proofErr w:type="spellStart"/>
      <w:r w:rsidRPr="00A16425">
        <w:rPr>
          <w:rFonts w:ascii="Optimum" w:hAnsi="Optimum" w:cs="Arial"/>
          <w:sz w:val="20"/>
          <w:lang w:val="es-ES"/>
        </w:rPr>
        <w:t>micropropagadas</w:t>
      </w:r>
      <w:proofErr w:type="spellEnd"/>
      <w:r w:rsidRPr="00A16425">
        <w:rPr>
          <w:rFonts w:ascii="Optimum" w:hAnsi="Optimum" w:cs="Arial"/>
          <w:sz w:val="20"/>
          <w:lang w:val="es-ES"/>
        </w:rPr>
        <w:t xml:space="preserve">-aclimatadas de </w:t>
      </w:r>
      <w:r w:rsidRPr="00A16425">
        <w:rPr>
          <w:rFonts w:ascii="Optimum" w:hAnsi="Optimum" w:cs="Arial"/>
          <w:i/>
          <w:sz w:val="20"/>
          <w:lang w:val="es-ES"/>
        </w:rPr>
        <w:t xml:space="preserve">Agave </w:t>
      </w:r>
      <w:proofErr w:type="spellStart"/>
      <w:r w:rsidRPr="00A16425">
        <w:rPr>
          <w:rFonts w:ascii="Optimum" w:hAnsi="Optimum" w:cs="Arial"/>
          <w:i/>
          <w:sz w:val="20"/>
          <w:lang w:val="es-ES"/>
        </w:rPr>
        <w:t>potatorum</w:t>
      </w:r>
      <w:proofErr w:type="spellEnd"/>
      <w:r w:rsidRPr="00A16425">
        <w:rPr>
          <w:rFonts w:ascii="Optimum" w:hAnsi="Optimum" w:cs="Arial"/>
          <w:sz w:val="20"/>
          <w:lang w:val="es-ES"/>
        </w:rPr>
        <w:t xml:space="preserve"> </w:t>
      </w:r>
      <w:proofErr w:type="spellStart"/>
      <w:r w:rsidRPr="00A16425">
        <w:rPr>
          <w:rFonts w:ascii="Optimum" w:hAnsi="Optimum" w:cs="Arial"/>
          <w:sz w:val="20"/>
          <w:lang w:val="es-ES"/>
        </w:rPr>
        <w:t>Zucc</w:t>
      </w:r>
      <w:proofErr w:type="spellEnd"/>
      <w:r w:rsidRPr="00A16425">
        <w:rPr>
          <w:rFonts w:ascii="Optimum" w:hAnsi="Optimum" w:cs="Arial"/>
          <w:sz w:val="20"/>
          <w:lang w:val="es-ES"/>
        </w:rPr>
        <w:t xml:space="preserve">. </w:t>
      </w:r>
      <w:proofErr w:type="spellStart"/>
      <w:proofErr w:type="gramStart"/>
      <w:r w:rsidRPr="00A16425">
        <w:rPr>
          <w:rFonts w:ascii="Optimum" w:hAnsi="Optimum" w:cs="Arial"/>
          <w:sz w:val="20"/>
          <w:lang w:val="es-ES"/>
        </w:rPr>
        <w:t>fertirrigadas</w:t>
      </w:r>
      <w:proofErr w:type="spellEnd"/>
      <w:proofErr w:type="gramEnd"/>
      <w:r w:rsidRPr="00A16425">
        <w:rPr>
          <w:rFonts w:ascii="Optimum" w:hAnsi="Optimum" w:cs="Arial"/>
          <w:sz w:val="20"/>
          <w:lang w:val="es-ES"/>
        </w:rPr>
        <w:t xml:space="preserve"> en vivero. </w:t>
      </w:r>
      <w:r w:rsidRPr="00326D08">
        <w:rPr>
          <w:rFonts w:ascii="Optimum" w:hAnsi="Optimum" w:cs="Arial"/>
          <w:i/>
          <w:sz w:val="20"/>
          <w:lang w:val="es-ES"/>
        </w:rPr>
        <w:t xml:space="preserve">Rev. </w:t>
      </w:r>
      <w:proofErr w:type="spellStart"/>
      <w:r w:rsidRPr="00326D08">
        <w:rPr>
          <w:rFonts w:ascii="Optimum" w:hAnsi="Optimum" w:cs="Arial"/>
          <w:i/>
          <w:sz w:val="20"/>
          <w:lang w:val="es-ES"/>
        </w:rPr>
        <w:t>Fitotec</w:t>
      </w:r>
      <w:proofErr w:type="spellEnd"/>
      <w:r w:rsidRPr="00326D08">
        <w:rPr>
          <w:rFonts w:ascii="Optimum" w:hAnsi="Optimum" w:cs="Arial"/>
          <w:i/>
          <w:sz w:val="20"/>
          <w:lang w:val="es-ES"/>
        </w:rPr>
        <w:t xml:space="preserve">. </w:t>
      </w:r>
      <w:proofErr w:type="spellStart"/>
      <w:r w:rsidRPr="00326D08">
        <w:rPr>
          <w:rFonts w:ascii="Optimum" w:hAnsi="Optimum" w:cs="Arial"/>
          <w:i/>
          <w:sz w:val="20"/>
          <w:lang w:val="es-ES"/>
        </w:rPr>
        <w:t>Mex</w:t>
      </w:r>
      <w:proofErr w:type="spellEnd"/>
      <w:r w:rsidRPr="00326D08">
        <w:rPr>
          <w:rFonts w:ascii="Optimum" w:hAnsi="Optimum" w:cs="Arial"/>
          <w:i/>
          <w:sz w:val="20"/>
          <w:lang w:val="es-ES"/>
        </w:rPr>
        <w:t>.</w:t>
      </w:r>
      <w:r w:rsidR="00326D08">
        <w:rPr>
          <w:rFonts w:ascii="Optimum" w:hAnsi="Optimum" w:cs="Arial"/>
          <w:i/>
          <w:sz w:val="20"/>
          <w:lang w:val="es-ES"/>
        </w:rPr>
        <w:t>,</w:t>
      </w:r>
      <w:r w:rsidRPr="00326D08">
        <w:rPr>
          <w:rFonts w:ascii="Optimum" w:hAnsi="Optimum" w:cs="Arial"/>
          <w:i/>
          <w:sz w:val="20"/>
          <w:lang w:val="es-ES"/>
        </w:rPr>
        <w:t xml:space="preserve"> 40</w:t>
      </w:r>
      <w:r w:rsidRPr="00A16425">
        <w:rPr>
          <w:rFonts w:ascii="Optimum" w:hAnsi="Optimum" w:cs="Arial"/>
          <w:sz w:val="20"/>
          <w:lang w:val="es-ES"/>
        </w:rPr>
        <w:t xml:space="preserve"> (4)</w:t>
      </w:r>
      <w:r w:rsidR="00326D08">
        <w:rPr>
          <w:rFonts w:ascii="Optimum" w:hAnsi="Optimum" w:cs="Arial"/>
          <w:sz w:val="20"/>
          <w:lang w:val="es-ES"/>
        </w:rPr>
        <w:t>,</w:t>
      </w:r>
      <w:r w:rsidRPr="00A16425">
        <w:rPr>
          <w:rFonts w:ascii="Optimum" w:hAnsi="Optimum" w:cs="Arial"/>
          <w:sz w:val="20"/>
          <w:lang w:val="es-ES"/>
        </w:rPr>
        <w:t xml:space="preserve"> 491-494.</w:t>
      </w:r>
    </w:p>
    <w:p w:rsidR="005A19AC" w:rsidRDefault="005A19AC" w:rsidP="00326F5C">
      <w:pPr>
        <w:pStyle w:val="Textoindependiente"/>
        <w:ind w:left="284" w:hanging="284"/>
        <w:rPr>
          <w:rFonts w:ascii="Optimum" w:hAnsi="Optimum" w:cs="Arial"/>
          <w:sz w:val="20"/>
          <w:lang w:val="es-ES"/>
        </w:rPr>
      </w:pPr>
    </w:p>
    <w:p w:rsidR="002150B1" w:rsidRPr="009670B3" w:rsidRDefault="00BF5D03" w:rsidP="00326F5C">
      <w:pPr>
        <w:pStyle w:val="Textoindependiente"/>
        <w:ind w:left="284" w:hanging="284"/>
        <w:rPr>
          <w:rFonts w:ascii="Optimum" w:hAnsi="Optimum" w:cs="Arial"/>
          <w:sz w:val="20"/>
          <w:lang w:val="en-US"/>
        </w:rPr>
      </w:pPr>
      <w:r w:rsidRPr="00A16425">
        <w:rPr>
          <w:rFonts w:ascii="Optimum" w:hAnsi="Optimum" w:cs="Arial"/>
          <w:sz w:val="20"/>
          <w:lang w:val="es-ES"/>
        </w:rPr>
        <w:t>Madrigal</w:t>
      </w:r>
      <w:r w:rsidR="00AB1DD5" w:rsidRPr="00A16425">
        <w:rPr>
          <w:rFonts w:ascii="Optimum" w:hAnsi="Optimum" w:cs="Arial"/>
          <w:sz w:val="20"/>
          <w:lang w:val="es-ES"/>
        </w:rPr>
        <w:t>,</w:t>
      </w:r>
      <w:r w:rsidRPr="00A16425">
        <w:rPr>
          <w:rFonts w:ascii="Optimum" w:hAnsi="Optimum" w:cs="Arial"/>
          <w:sz w:val="20"/>
          <w:lang w:val="es-ES"/>
        </w:rPr>
        <w:t xml:space="preserve"> L. R.</w:t>
      </w:r>
      <w:r w:rsidR="00AB1DD5" w:rsidRPr="00A16425">
        <w:rPr>
          <w:rFonts w:ascii="Optimum" w:hAnsi="Optimum" w:cs="Arial"/>
          <w:sz w:val="20"/>
          <w:lang w:val="es-ES"/>
        </w:rPr>
        <w:t>,</w:t>
      </w:r>
      <w:r w:rsidRPr="00A16425">
        <w:rPr>
          <w:rFonts w:ascii="Optimum" w:hAnsi="Optimum" w:cs="Arial"/>
          <w:sz w:val="20"/>
          <w:lang w:val="es-ES"/>
        </w:rPr>
        <w:t xml:space="preserve"> Pineda, F. E.</w:t>
      </w:r>
      <w:r w:rsidR="00AB1DD5" w:rsidRPr="00A16425">
        <w:rPr>
          <w:rFonts w:ascii="Optimum" w:hAnsi="Optimum" w:cs="Arial"/>
          <w:sz w:val="20"/>
          <w:lang w:val="es-ES"/>
        </w:rPr>
        <w:t xml:space="preserve"> and Rodríguez-</w:t>
      </w:r>
      <w:r w:rsidRPr="00A16425">
        <w:rPr>
          <w:rFonts w:ascii="Optimum" w:hAnsi="Optimum" w:cs="Arial"/>
          <w:sz w:val="20"/>
          <w:lang w:val="es-ES"/>
        </w:rPr>
        <w:t xml:space="preserve">de la O, J. L. </w:t>
      </w:r>
      <w:r w:rsidR="00AB1DD5" w:rsidRPr="00A16425">
        <w:rPr>
          <w:rFonts w:ascii="Optimum" w:hAnsi="Optimum" w:cs="Arial"/>
          <w:sz w:val="20"/>
          <w:lang w:val="es-ES"/>
        </w:rPr>
        <w:t>(</w:t>
      </w:r>
      <w:r w:rsidRPr="00A16425">
        <w:rPr>
          <w:rFonts w:ascii="Optimum" w:hAnsi="Optimum" w:cs="Arial"/>
          <w:sz w:val="20"/>
          <w:lang w:val="es-ES"/>
        </w:rPr>
        <w:t>1990</w:t>
      </w:r>
      <w:r w:rsidR="00AB1DD5" w:rsidRPr="00A16425">
        <w:rPr>
          <w:rFonts w:ascii="Optimum" w:hAnsi="Optimum" w:cs="Arial"/>
          <w:sz w:val="20"/>
          <w:lang w:val="es-ES"/>
        </w:rPr>
        <w:t>)</w:t>
      </w:r>
      <w:r w:rsidRPr="00A16425">
        <w:rPr>
          <w:rFonts w:ascii="Optimum" w:hAnsi="Optimum" w:cs="Arial"/>
          <w:sz w:val="20"/>
          <w:lang w:val="es-ES"/>
        </w:rPr>
        <w:t xml:space="preserve">. </w:t>
      </w:r>
      <w:proofErr w:type="gramStart"/>
      <w:r w:rsidRPr="00A16425">
        <w:rPr>
          <w:rFonts w:ascii="Optimum" w:hAnsi="Optimum" w:cs="Arial"/>
          <w:sz w:val="20"/>
          <w:lang w:val="en-US"/>
        </w:rPr>
        <w:t>Agave.</w:t>
      </w:r>
      <w:proofErr w:type="gramEnd"/>
      <w:r w:rsidRPr="00A16425">
        <w:rPr>
          <w:rFonts w:ascii="Optimum" w:hAnsi="Optimum" w:cs="Arial"/>
          <w:sz w:val="20"/>
          <w:lang w:val="en-US"/>
        </w:rPr>
        <w:t xml:space="preserve"> </w:t>
      </w:r>
      <w:r w:rsidRPr="00A16425">
        <w:rPr>
          <w:rFonts w:ascii="Optimum" w:hAnsi="Optimum" w:cs="Arial"/>
          <w:i/>
          <w:sz w:val="20"/>
          <w:lang w:val="en-US"/>
        </w:rPr>
        <w:t>In</w:t>
      </w:r>
      <w:r w:rsidRPr="00A16425">
        <w:rPr>
          <w:rFonts w:ascii="Optimum" w:hAnsi="Optimum" w:cs="Arial"/>
          <w:sz w:val="20"/>
          <w:lang w:val="en-US"/>
        </w:rPr>
        <w:t xml:space="preserve">: handbook of plant cell culture. </w:t>
      </w:r>
      <w:proofErr w:type="spellStart"/>
      <w:r w:rsidRPr="00A16425">
        <w:rPr>
          <w:rFonts w:ascii="Optimum" w:hAnsi="Optimum" w:cs="Arial"/>
          <w:sz w:val="20"/>
          <w:lang w:val="en-US"/>
        </w:rPr>
        <w:t>Ammirato</w:t>
      </w:r>
      <w:proofErr w:type="spellEnd"/>
      <w:r w:rsidRPr="00A16425">
        <w:rPr>
          <w:rFonts w:ascii="Optimum" w:hAnsi="Optimum" w:cs="Arial"/>
          <w:sz w:val="20"/>
          <w:lang w:val="en-US"/>
        </w:rPr>
        <w:t>, P. V.</w:t>
      </w:r>
      <w:r w:rsidR="00AB1DD5" w:rsidRPr="00A16425">
        <w:rPr>
          <w:rFonts w:ascii="Optimum" w:hAnsi="Optimum" w:cs="Arial"/>
          <w:sz w:val="20"/>
          <w:lang w:val="en-US"/>
        </w:rPr>
        <w:t>, Evans, D. A.,</w:t>
      </w:r>
      <w:r w:rsidRPr="00A16425">
        <w:rPr>
          <w:rFonts w:ascii="Optimum" w:hAnsi="Optimum" w:cs="Arial"/>
          <w:sz w:val="20"/>
          <w:lang w:val="en-US"/>
        </w:rPr>
        <w:t xml:space="preserve"> Sharp, W. R. and Bajaj, Y. P. S. (Eds.) </w:t>
      </w:r>
      <w:r w:rsidRPr="009670B3">
        <w:rPr>
          <w:rFonts w:ascii="Optimum" w:hAnsi="Optimum" w:cs="Arial"/>
          <w:sz w:val="20"/>
          <w:lang w:val="en-US"/>
        </w:rPr>
        <w:t>McGraw-Hill Publishing Company. New York, USA. (5):206- 227.</w:t>
      </w:r>
    </w:p>
    <w:p w:rsidR="005A19AC" w:rsidRPr="009670B3" w:rsidRDefault="005A19AC" w:rsidP="00326F5C">
      <w:pPr>
        <w:autoSpaceDE w:val="0"/>
        <w:autoSpaceDN w:val="0"/>
        <w:adjustRightInd w:val="0"/>
        <w:ind w:left="284" w:hanging="284"/>
        <w:jc w:val="both"/>
        <w:rPr>
          <w:rFonts w:ascii="Optimum" w:eastAsia="Calibri" w:hAnsi="Optimum" w:cs="Arial"/>
          <w:lang w:val="en-US" w:eastAsia="en-US"/>
        </w:rPr>
      </w:pPr>
    </w:p>
    <w:p w:rsidR="00206367" w:rsidRPr="00A16425" w:rsidRDefault="00206367" w:rsidP="00326F5C">
      <w:pPr>
        <w:autoSpaceDE w:val="0"/>
        <w:autoSpaceDN w:val="0"/>
        <w:adjustRightInd w:val="0"/>
        <w:ind w:left="284" w:hanging="284"/>
        <w:jc w:val="both"/>
        <w:rPr>
          <w:rFonts w:ascii="Optimum" w:eastAsia="Calibri" w:hAnsi="Optimum" w:cs="Arial"/>
          <w:lang w:val="es-CO" w:eastAsia="en-US"/>
        </w:rPr>
      </w:pPr>
      <w:r w:rsidRPr="009670B3">
        <w:rPr>
          <w:rFonts w:ascii="Optimum" w:eastAsia="Calibri" w:hAnsi="Optimum" w:cs="Arial"/>
          <w:lang w:val="en-US" w:eastAsia="en-US"/>
        </w:rPr>
        <w:t>Martínez</w:t>
      </w:r>
      <w:r w:rsidR="00AB1DD5" w:rsidRPr="009670B3">
        <w:rPr>
          <w:rFonts w:ascii="Optimum" w:eastAsia="Calibri" w:hAnsi="Optimum" w:cs="Arial"/>
          <w:lang w:val="en-US" w:eastAsia="en-US"/>
        </w:rPr>
        <w:t>,</w:t>
      </w:r>
      <w:r w:rsidRPr="009670B3">
        <w:rPr>
          <w:rFonts w:ascii="Optimum" w:eastAsia="Calibri" w:hAnsi="Optimum" w:cs="Arial"/>
          <w:lang w:val="en-US" w:eastAsia="en-US"/>
        </w:rPr>
        <w:t xml:space="preserve"> A</w:t>
      </w:r>
      <w:r w:rsidR="00AB1DD5" w:rsidRPr="009670B3">
        <w:rPr>
          <w:rFonts w:ascii="Optimum" w:eastAsia="Calibri" w:hAnsi="Optimum" w:cs="Arial"/>
          <w:lang w:val="en-US" w:eastAsia="en-US"/>
        </w:rPr>
        <w:t>.</w:t>
      </w:r>
      <w:r w:rsidRPr="009670B3">
        <w:rPr>
          <w:rFonts w:ascii="Optimum" w:eastAsia="Calibri" w:hAnsi="Optimum" w:cs="Arial"/>
          <w:lang w:val="en-US" w:eastAsia="en-US"/>
        </w:rPr>
        <w:t xml:space="preserve"> M</w:t>
      </w:r>
      <w:r w:rsidR="00AB1DD5" w:rsidRPr="009670B3">
        <w:rPr>
          <w:rFonts w:ascii="Optimum" w:eastAsia="Calibri" w:hAnsi="Optimum" w:cs="Arial"/>
          <w:lang w:val="en-US" w:eastAsia="en-US"/>
        </w:rPr>
        <w:t>.</w:t>
      </w:r>
      <w:r w:rsidRPr="009670B3">
        <w:rPr>
          <w:rFonts w:ascii="Optimum" w:eastAsia="Calibri" w:hAnsi="Optimum" w:cs="Arial"/>
          <w:lang w:val="en-US" w:eastAsia="en-US"/>
        </w:rPr>
        <w:t>, Pacheco</w:t>
      </w:r>
      <w:r w:rsidR="00AB1DD5" w:rsidRPr="009670B3">
        <w:rPr>
          <w:rFonts w:ascii="Optimum" w:eastAsia="Calibri" w:hAnsi="Optimum" w:cs="Arial"/>
          <w:lang w:val="en-US" w:eastAsia="en-US"/>
        </w:rPr>
        <w:t>, J. C.</w:t>
      </w:r>
      <w:r w:rsidRPr="009670B3">
        <w:rPr>
          <w:rFonts w:ascii="Optimum" w:eastAsia="Calibri" w:hAnsi="Optimum" w:cs="Arial"/>
          <w:lang w:val="en-US" w:eastAsia="en-US"/>
        </w:rPr>
        <w:t xml:space="preserve"> </w:t>
      </w:r>
      <w:r w:rsidR="00AB1DD5" w:rsidRPr="009670B3">
        <w:rPr>
          <w:rFonts w:ascii="Optimum" w:eastAsia="Calibri" w:hAnsi="Optimum" w:cs="Arial"/>
          <w:lang w:val="en-US" w:eastAsia="en-US"/>
        </w:rPr>
        <w:t>(</w:t>
      </w:r>
      <w:r w:rsidRPr="009670B3">
        <w:rPr>
          <w:rFonts w:ascii="Optimum" w:eastAsia="Calibri" w:hAnsi="Optimum" w:cs="Arial"/>
          <w:lang w:val="en-US" w:eastAsia="en-US"/>
        </w:rPr>
        <w:t>2006</w:t>
      </w:r>
      <w:r w:rsidR="00AB1DD5" w:rsidRPr="009670B3">
        <w:rPr>
          <w:rFonts w:ascii="Optimum" w:eastAsia="Calibri" w:hAnsi="Optimum" w:cs="Arial"/>
          <w:lang w:val="en-US" w:eastAsia="en-US"/>
        </w:rPr>
        <w:t>)</w:t>
      </w:r>
      <w:r w:rsidRPr="009670B3">
        <w:rPr>
          <w:rFonts w:ascii="Optimum" w:eastAsia="Calibri" w:hAnsi="Optimum" w:cs="Arial"/>
          <w:lang w:val="en-US" w:eastAsia="en-US"/>
        </w:rPr>
        <w:t xml:space="preserve">. </w:t>
      </w:r>
      <w:r w:rsidRPr="00A16425">
        <w:rPr>
          <w:rFonts w:ascii="Optimum" w:eastAsia="Calibri" w:hAnsi="Optimum" w:cs="Arial"/>
          <w:lang w:val="es-ES_tradnl" w:eastAsia="en-US"/>
        </w:rPr>
        <w:t xml:space="preserve">Protocolo para la micropropagación de </w:t>
      </w:r>
      <w:proofErr w:type="spellStart"/>
      <w:r w:rsidRPr="00A16425">
        <w:rPr>
          <w:rFonts w:ascii="Optimum" w:eastAsia="Calibri" w:hAnsi="Optimum" w:cs="Arial"/>
          <w:i/>
          <w:lang w:val="es-ES_tradnl" w:eastAsia="en-US"/>
        </w:rPr>
        <w:t>Furcraea</w:t>
      </w:r>
      <w:proofErr w:type="spellEnd"/>
      <w:r w:rsidRPr="00A16425">
        <w:rPr>
          <w:rFonts w:ascii="Optimum" w:eastAsia="Calibri" w:hAnsi="Optimum" w:cs="Arial"/>
          <w:i/>
          <w:lang w:val="es-ES_tradnl" w:eastAsia="en-US"/>
        </w:rPr>
        <w:t xml:space="preserve"> </w:t>
      </w:r>
      <w:proofErr w:type="spellStart"/>
      <w:r w:rsidRPr="00A16425">
        <w:rPr>
          <w:rFonts w:ascii="Optimum" w:eastAsia="Calibri" w:hAnsi="Optimum" w:cs="Arial"/>
          <w:i/>
          <w:lang w:val="es-ES_tradnl" w:eastAsia="en-US"/>
        </w:rPr>
        <w:t>macrophylla</w:t>
      </w:r>
      <w:proofErr w:type="spellEnd"/>
      <w:r w:rsidRPr="00A16425">
        <w:rPr>
          <w:rFonts w:ascii="Optimum" w:eastAsia="Calibri" w:hAnsi="Optimum" w:cs="Arial"/>
          <w:lang w:val="es-ES_tradnl" w:eastAsia="en-US"/>
        </w:rPr>
        <w:t xml:space="preserve"> Baker. </w:t>
      </w:r>
      <w:r w:rsidR="00AB1DD5" w:rsidRPr="00326D08">
        <w:rPr>
          <w:rFonts w:ascii="Optimum" w:eastAsia="Calibri" w:hAnsi="Optimum" w:cs="Arial"/>
          <w:i/>
          <w:lang w:val="es-CO" w:eastAsia="en-US"/>
        </w:rPr>
        <w:t>Agronomía colombiana</w:t>
      </w:r>
      <w:r w:rsidR="00326D08">
        <w:rPr>
          <w:rFonts w:ascii="Optimum" w:eastAsia="Calibri" w:hAnsi="Optimum" w:cs="Arial"/>
          <w:i/>
          <w:lang w:val="es-CO" w:eastAsia="en-US"/>
        </w:rPr>
        <w:t>,</w:t>
      </w:r>
      <w:r w:rsidRPr="00326D08">
        <w:rPr>
          <w:rFonts w:ascii="Optimum" w:eastAsia="Calibri" w:hAnsi="Optimum" w:cs="Arial"/>
          <w:i/>
          <w:lang w:val="es-CO" w:eastAsia="en-US"/>
        </w:rPr>
        <w:t xml:space="preserve"> 24</w:t>
      </w:r>
      <w:r w:rsidRPr="00A16425">
        <w:rPr>
          <w:rFonts w:ascii="Optimum" w:eastAsia="Calibri" w:hAnsi="Optimum" w:cs="Arial"/>
          <w:lang w:val="es-CO" w:eastAsia="en-US"/>
        </w:rPr>
        <w:t>(2)</w:t>
      </w:r>
      <w:r w:rsidR="00326D08">
        <w:rPr>
          <w:rFonts w:ascii="Optimum" w:eastAsia="Calibri" w:hAnsi="Optimum" w:cs="Arial"/>
          <w:lang w:val="es-CO" w:eastAsia="en-US"/>
        </w:rPr>
        <w:t>,</w:t>
      </w:r>
      <w:r w:rsidRPr="00A16425">
        <w:rPr>
          <w:rFonts w:ascii="Optimum" w:eastAsia="Calibri" w:hAnsi="Optimum" w:cs="Arial"/>
          <w:lang w:val="es-CO" w:eastAsia="en-US"/>
        </w:rPr>
        <w:t xml:space="preserve"> 207-213.</w:t>
      </w:r>
    </w:p>
    <w:p w:rsidR="005A19AC" w:rsidRDefault="005A19AC" w:rsidP="00326F5C">
      <w:pPr>
        <w:autoSpaceDE w:val="0"/>
        <w:autoSpaceDN w:val="0"/>
        <w:adjustRightInd w:val="0"/>
        <w:ind w:left="284" w:hanging="284"/>
        <w:jc w:val="both"/>
        <w:rPr>
          <w:rFonts w:ascii="Optimum" w:eastAsia="Calibri" w:hAnsi="Optimum" w:cs="Arial"/>
          <w:lang w:val="es-CO" w:eastAsia="en-US"/>
        </w:rPr>
      </w:pPr>
    </w:p>
    <w:p w:rsidR="00D60EDA" w:rsidRPr="00A16425" w:rsidRDefault="00D60EDA" w:rsidP="00326F5C">
      <w:pPr>
        <w:autoSpaceDE w:val="0"/>
        <w:autoSpaceDN w:val="0"/>
        <w:adjustRightInd w:val="0"/>
        <w:ind w:left="284" w:hanging="284"/>
        <w:jc w:val="both"/>
        <w:rPr>
          <w:rFonts w:ascii="Optimum" w:eastAsia="Calibri" w:hAnsi="Optimum" w:cs="Arial"/>
          <w:lang w:val="es-CO" w:eastAsia="en-US"/>
        </w:rPr>
      </w:pPr>
      <w:r w:rsidRPr="00A16425">
        <w:rPr>
          <w:rFonts w:ascii="Optimum" w:eastAsia="Calibri" w:hAnsi="Optimum" w:cs="Arial"/>
          <w:lang w:val="es-CO" w:eastAsia="en-US"/>
        </w:rPr>
        <w:t>Martínez-Ramírez</w:t>
      </w:r>
      <w:r w:rsidR="00AB1DD5" w:rsidRPr="00A16425">
        <w:rPr>
          <w:rFonts w:ascii="Optimum" w:eastAsia="Calibri" w:hAnsi="Optimum" w:cs="Arial"/>
          <w:lang w:val="es-CO" w:eastAsia="en-US"/>
        </w:rPr>
        <w:t>,</w:t>
      </w:r>
      <w:r w:rsidRPr="00A16425">
        <w:rPr>
          <w:rFonts w:ascii="Optimum" w:eastAsia="Calibri" w:hAnsi="Optimum" w:cs="Arial"/>
          <w:lang w:val="es-CO" w:eastAsia="en-US"/>
        </w:rPr>
        <w:t xml:space="preserve"> S., Bautista-Sánchez,</w:t>
      </w:r>
      <w:r w:rsidR="00AB1DD5" w:rsidRPr="00A16425">
        <w:rPr>
          <w:rFonts w:ascii="Optimum" w:eastAsia="Calibri" w:hAnsi="Optimum" w:cs="Arial"/>
          <w:lang w:val="es-CO" w:eastAsia="en-US"/>
        </w:rPr>
        <w:t xml:space="preserve"> G., </w:t>
      </w:r>
      <w:r w:rsidRPr="00A16425">
        <w:rPr>
          <w:rFonts w:ascii="Optimum" w:eastAsia="Calibri" w:hAnsi="Optimum" w:cs="Arial"/>
          <w:lang w:val="es-CO" w:eastAsia="en-US"/>
        </w:rPr>
        <w:t>Pedro-Santos</w:t>
      </w:r>
      <w:r w:rsidR="00AB1DD5" w:rsidRPr="00A16425">
        <w:rPr>
          <w:rFonts w:ascii="Optimum" w:eastAsia="Calibri" w:hAnsi="Optimum" w:cs="Arial"/>
          <w:lang w:val="es-CO" w:eastAsia="en-US"/>
        </w:rPr>
        <w:t xml:space="preserve">, E. C., </w:t>
      </w:r>
      <w:r w:rsidRPr="00A16425">
        <w:rPr>
          <w:rFonts w:ascii="Optimum" w:eastAsia="Calibri" w:hAnsi="Optimum" w:cs="Arial"/>
          <w:lang w:val="es-CO" w:eastAsia="en-US"/>
        </w:rPr>
        <w:t>Guerrero-Cruz</w:t>
      </w:r>
      <w:r w:rsidR="00AB1DD5" w:rsidRPr="00A16425">
        <w:rPr>
          <w:rFonts w:ascii="Optimum" w:eastAsia="Calibri" w:hAnsi="Optimum" w:cs="Arial"/>
          <w:lang w:val="es-CO" w:eastAsia="en-US"/>
        </w:rPr>
        <w:t>, P. D.</w:t>
      </w:r>
      <w:r w:rsidRPr="00A16425">
        <w:rPr>
          <w:rFonts w:ascii="Optimum" w:eastAsia="Calibri" w:hAnsi="Optimum" w:cs="Arial"/>
          <w:lang w:val="es-CO" w:eastAsia="en-US"/>
        </w:rPr>
        <w:t xml:space="preserve"> (2014)</w:t>
      </w:r>
      <w:r w:rsidR="00AB1DD5" w:rsidRPr="00A16425">
        <w:rPr>
          <w:rFonts w:ascii="Optimum" w:eastAsia="Calibri" w:hAnsi="Optimum" w:cs="Arial"/>
          <w:lang w:val="es-CO" w:eastAsia="en-US"/>
        </w:rPr>
        <w:t>.</w:t>
      </w:r>
      <w:r w:rsidRPr="00A16425">
        <w:rPr>
          <w:rFonts w:ascii="Optimum" w:eastAsia="Calibri" w:hAnsi="Optimum" w:cs="Arial"/>
          <w:lang w:val="es-CO" w:eastAsia="en-US"/>
        </w:rPr>
        <w:t xml:space="preserve"> Crecimiento y contenido de clorofila del maguey mezcalero (</w:t>
      </w:r>
      <w:r w:rsidRPr="00A16425">
        <w:rPr>
          <w:rFonts w:ascii="Optimum" w:eastAsia="Calibri" w:hAnsi="Optimum" w:cs="Arial"/>
          <w:i/>
          <w:lang w:val="es-CO" w:eastAsia="en-US"/>
        </w:rPr>
        <w:t xml:space="preserve">Agave </w:t>
      </w:r>
      <w:proofErr w:type="spellStart"/>
      <w:r w:rsidRPr="00A16425">
        <w:rPr>
          <w:rFonts w:ascii="Optimum" w:eastAsia="Calibri" w:hAnsi="Optimum" w:cs="Arial"/>
          <w:i/>
          <w:lang w:val="es-CO" w:eastAsia="en-US"/>
        </w:rPr>
        <w:t>potatorum</w:t>
      </w:r>
      <w:proofErr w:type="spellEnd"/>
      <w:r w:rsidRPr="00A16425">
        <w:rPr>
          <w:rFonts w:ascii="Optimum" w:eastAsia="Calibri" w:hAnsi="Optimum" w:cs="Arial"/>
          <w:i/>
          <w:lang w:val="es-CO" w:eastAsia="en-US"/>
        </w:rPr>
        <w:t xml:space="preserve"> </w:t>
      </w:r>
      <w:proofErr w:type="spellStart"/>
      <w:r w:rsidRPr="00A16425">
        <w:rPr>
          <w:rFonts w:ascii="Optimum" w:eastAsia="Calibri" w:hAnsi="Optimum" w:cs="Arial"/>
          <w:lang w:val="es-CO" w:eastAsia="en-US"/>
        </w:rPr>
        <w:t>Zucc</w:t>
      </w:r>
      <w:proofErr w:type="spellEnd"/>
      <w:r w:rsidRPr="00A16425">
        <w:rPr>
          <w:rFonts w:ascii="Optimum" w:eastAsia="Calibri" w:hAnsi="Optimum" w:cs="Arial"/>
          <w:lang w:val="es-CO" w:eastAsia="en-US"/>
        </w:rPr>
        <w:t xml:space="preserve">.) en policultivo con maíz y frijol. </w:t>
      </w:r>
      <w:r w:rsidRPr="00326D08">
        <w:rPr>
          <w:rFonts w:ascii="Optimum" w:eastAsia="Calibri" w:hAnsi="Optimum" w:cs="Arial"/>
          <w:i/>
          <w:lang w:val="es-CO" w:eastAsia="en-US"/>
        </w:rPr>
        <w:t>Revista Fitotecnia Mexicana</w:t>
      </w:r>
      <w:r w:rsidR="00326D08">
        <w:rPr>
          <w:rFonts w:ascii="Optimum" w:eastAsia="Calibri" w:hAnsi="Optimum" w:cs="Arial"/>
          <w:i/>
          <w:lang w:val="es-CO" w:eastAsia="en-US"/>
        </w:rPr>
        <w:t>,</w:t>
      </w:r>
      <w:r w:rsidRPr="00326D08">
        <w:rPr>
          <w:rFonts w:ascii="Optimum" w:eastAsia="Calibri" w:hAnsi="Optimum" w:cs="Arial"/>
          <w:i/>
          <w:lang w:val="es-CO" w:eastAsia="en-US"/>
        </w:rPr>
        <w:t xml:space="preserve"> 37</w:t>
      </w:r>
      <w:r w:rsidR="00465FEE" w:rsidRPr="00326D08">
        <w:rPr>
          <w:rFonts w:ascii="Optimum" w:eastAsia="Calibri" w:hAnsi="Optimum" w:cs="Arial"/>
          <w:i/>
          <w:lang w:val="es-CO" w:eastAsia="en-US"/>
        </w:rPr>
        <w:t>8</w:t>
      </w:r>
      <w:r w:rsidR="00326D08" w:rsidRPr="00326D08">
        <w:rPr>
          <w:rFonts w:ascii="Optimum" w:eastAsia="Calibri" w:hAnsi="Optimum" w:cs="Arial"/>
          <w:lang w:val="es-CO" w:eastAsia="en-US"/>
        </w:rPr>
        <w:t>(</w:t>
      </w:r>
      <w:r w:rsidR="00465FEE" w:rsidRPr="00A16425">
        <w:rPr>
          <w:rFonts w:ascii="Optimum" w:eastAsia="Calibri" w:hAnsi="Optimum" w:cs="Arial"/>
          <w:lang w:val="es-CO" w:eastAsia="en-US"/>
        </w:rPr>
        <w:t>3)</w:t>
      </w:r>
      <w:r w:rsidR="00326D08">
        <w:rPr>
          <w:rFonts w:ascii="Optimum" w:eastAsia="Calibri" w:hAnsi="Optimum" w:cs="Arial"/>
          <w:lang w:val="es-CO" w:eastAsia="en-US"/>
        </w:rPr>
        <w:t>,</w:t>
      </w:r>
      <w:r w:rsidR="00465FEE" w:rsidRPr="00A16425">
        <w:rPr>
          <w:rFonts w:ascii="Optimum" w:eastAsia="Calibri" w:hAnsi="Optimum" w:cs="Arial"/>
          <w:lang w:val="es-CO" w:eastAsia="en-US"/>
        </w:rPr>
        <w:t xml:space="preserve"> </w:t>
      </w:r>
      <w:r w:rsidRPr="00A16425">
        <w:rPr>
          <w:rFonts w:ascii="Optimum" w:eastAsia="Calibri" w:hAnsi="Optimum" w:cs="Arial"/>
          <w:lang w:val="es-CO" w:eastAsia="en-US"/>
        </w:rPr>
        <w:t>297-304.</w:t>
      </w:r>
    </w:p>
    <w:p w:rsidR="005A19AC" w:rsidRDefault="005A19AC" w:rsidP="00326F5C">
      <w:pPr>
        <w:autoSpaceDE w:val="0"/>
        <w:autoSpaceDN w:val="0"/>
        <w:adjustRightInd w:val="0"/>
        <w:ind w:left="284" w:hanging="284"/>
        <w:jc w:val="both"/>
        <w:rPr>
          <w:rFonts w:ascii="Optimum" w:eastAsia="Calibri" w:hAnsi="Optimum" w:cs="Arial"/>
          <w:lang w:val="es-CO" w:eastAsia="en-US"/>
        </w:rPr>
      </w:pPr>
    </w:p>
    <w:p w:rsidR="00AB124D" w:rsidRPr="00A16425" w:rsidRDefault="00AB124D" w:rsidP="00326F5C">
      <w:pPr>
        <w:autoSpaceDE w:val="0"/>
        <w:autoSpaceDN w:val="0"/>
        <w:adjustRightInd w:val="0"/>
        <w:ind w:left="284" w:hanging="284"/>
        <w:jc w:val="both"/>
        <w:rPr>
          <w:rFonts w:ascii="Optimum" w:eastAsia="Calibri" w:hAnsi="Optimum" w:cs="Arial"/>
          <w:lang w:val="es-CO" w:eastAsia="en-US"/>
        </w:rPr>
      </w:pPr>
      <w:r w:rsidRPr="00A16425">
        <w:rPr>
          <w:rFonts w:ascii="Optimum" w:eastAsia="Calibri" w:hAnsi="Optimum" w:cs="Arial"/>
          <w:lang w:val="es-CO" w:eastAsia="en-US"/>
        </w:rPr>
        <w:t>Luna, M. E.</w:t>
      </w:r>
      <w:r w:rsidR="00ED1535" w:rsidRPr="00A16425">
        <w:rPr>
          <w:rFonts w:ascii="Optimum" w:eastAsia="Calibri" w:hAnsi="Optimum" w:cs="Arial"/>
          <w:lang w:val="es-CO" w:eastAsia="en-US"/>
        </w:rPr>
        <w:t xml:space="preserve"> M.</w:t>
      </w:r>
      <w:r w:rsidRPr="00A16425">
        <w:rPr>
          <w:rFonts w:ascii="Optimum" w:eastAsia="Calibri" w:hAnsi="Optimum" w:cs="Arial"/>
          <w:lang w:val="es-CO" w:eastAsia="en-US"/>
        </w:rPr>
        <w:t xml:space="preserve">, Enríquez-del Valle, J. R., Velasco-Velasco, V. A., Villegas-Aparicio, Y., Carrillo-Rodríguez, J. C., Rodríguez-Ortiz, G. </w:t>
      </w:r>
      <w:r w:rsidR="00465FEE" w:rsidRPr="00A16425">
        <w:rPr>
          <w:rFonts w:ascii="Optimum" w:eastAsia="Calibri" w:hAnsi="Optimum" w:cs="Arial"/>
          <w:lang w:val="es-CO" w:eastAsia="en-US"/>
        </w:rPr>
        <w:t>(</w:t>
      </w:r>
      <w:r w:rsidRPr="00A16425">
        <w:rPr>
          <w:rFonts w:ascii="Optimum" w:eastAsia="Calibri" w:hAnsi="Optimum" w:cs="Arial"/>
          <w:lang w:val="es-CO" w:eastAsia="en-US"/>
        </w:rPr>
        <w:t>2013</w:t>
      </w:r>
      <w:r w:rsidR="00465FEE" w:rsidRPr="00A16425">
        <w:rPr>
          <w:rFonts w:ascii="Optimum" w:eastAsia="Calibri" w:hAnsi="Optimum" w:cs="Arial"/>
          <w:lang w:val="es-CO" w:eastAsia="en-US"/>
        </w:rPr>
        <w:t>)</w:t>
      </w:r>
      <w:r w:rsidRPr="00A16425">
        <w:rPr>
          <w:rFonts w:ascii="Optimum" w:eastAsia="Calibri" w:hAnsi="Optimum" w:cs="Arial"/>
          <w:lang w:val="es-CO" w:eastAsia="en-US"/>
        </w:rPr>
        <w:t>. Composición del medio de cultivo y la incubación para enraizar brotes de Agave</w:t>
      </w:r>
      <w:r w:rsidR="00DC6514" w:rsidRPr="00A16425">
        <w:rPr>
          <w:rFonts w:ascii="Optimum" w:eastAsia="Calibri" w:hAnsi="Optimum" w:cs="Arial"/>
          <w:lang w:val="es-CO" w:eastAsia="en-US"/>
        </w:rPr>
        <w:t xml:space="preserve">. </w:t>
      </w:r>
      <w:r w:rsidR="00DC6514" w:rsidRPr="00326D08">
        <w:rPr>
          <w:rFonts w:ascii="Optimum" w:eastAsia="Calibri" w:hAnsi="Optimum" w:cs="Arial"/>
          <w:i/>
          <w:lang w:val="es-CO" w:eastAsia="en-US"/>
        </w:rPr>
        <w:t>Revista Mexicana de Ciencias Agrícolas (Pub. Esp.)6</w:t>
      </w:r>
      <w:r w:rsidR="00326D08">
        <w:rPr>
          <w:rFonts w:ascii="Optimum" w:eastAsia="Calibri" w:hAnsi="Optimum" w:cs="Arial"/>
          <w:lang w:val="es-CO" w:eastAsia="en-US"/>
        </w:rPr>
        <w:t>,</w:t>
      </w:r>
      <w:r w:rsidR="00DC6514" w:rsidRPr="00A16425">
        <w:rPr>
          <w:rFonts w:ascii="Optimum" w:eastAsia="Calibri" w:hAnsi="Optimum" w:cs="Arial"/>
          <w:lang w:val="es-CO" w:eastAsia="en-US"/>
        </w:rPr>
        <w:t xml:space="preserve"> 1151-1159.</w:t>
      </w:r>
    </w:p>
    <w:p w:rsidR="005A19AC" w:rsidRDefault="005A19AC" w:rsidP="00326F5C">
      <w:pPr>
        <w:autoSpaceDE w:val="0"/>
        <w:autoSpaceDN w:val="0"/>
        <w:adjustRightInd w:val="0"/>
        <w:ind w:left="284" w:hanging="284"/>
        <w:jc w:val="both"/>
        <w:rPr>
          <w:rFonts w:ascii="Optimum" w:eastAsia="Calibri" w:hAnsi="Optimum" w:cs="Arial"/>
          <w:lang w:val="es-CO" w:eastAsia="en-US"/>
        </w:rPr>
      </w:pPr>
    </w:p>
    <w:p w:rsidR="00012B5D" w:rsidRPr="00A16425" w:rsidRDefault="00012B5D" w:rsidP="00326F5C">
      <w:pPr>
        <w:autoSpaceDE w:val="0"/>
        <w:autoSpaceDN w:val="0"/>
        <w:adjustRightInd w:val="0"/>
        <w:ind w:left="284" w:hanging="284"/>
        <w:jc w:val="both"/>
        <w:rPr>
          <w:rFonts w:ascii="Optimum" w:eastAsia="Calibri" w:hAnsi="Optimum" w:cs="Arial"/>
          <w:lang w:val="es-CO" w:eastAsia="en-US"/>
        </w:rPr>
      </w:pPr>
      <w:r w:rsidRPr="00A16425">
        <w:rPr>
          <w:rFonts w:ascii="Optimum" w:eastAsia="Calibri" w:hAnsi="Optimum" w:cs="Arial"/>
          <w:lang w:val="es-CO" w:eastAsia="en-US"/>
        </w:rPr>
        <w:t>Luna, M. E</w:t>
      </w:r>
      <w:r w:rsidR="00ED1535" w:rsidRPr="00A16425">
        <w:rPr>
          <w:rFonts w:ascii="Optimum" w:eastAsia="Calibri" w:hAnsi="Optimum" w:cs="Arial"/>
          <w:lang w:val="es-CO" w:eastAsia="en-US"/>
        </w:rPr>
        <w:t>. M.,</w:t>
      </w:r>
      <w:r w:rsidRPr="00A16425">
        <w:rPr>
          <w:rFonts w:ascii="Optimum" w:eastAsia="Calibri" w:hAnsi="Optimum" w:cs="Arial"/>
          <w:lang w:val="es-CO" w:eastAsia="en-US"/>
        </w:rPr>
        <w:t xml:space="preserve"> Enríquez-del Valle, J. R; Velasco-Velasco, V. A; </w:t>
      </w:r>
      <w:r w:rsidR="00AC0899" w:rsidRPr="00A16425">
        <w:rPr>
          <w:rFonts w:ascii="Optimum" w:eastAsia="Calibri" w:hAnsi="Optimum" w:cs="Arial"/>
          <w:lang w:val="es-CO" w:eastAsia="en-US"/>
        </w:rPr>
        <w:t xml:space="preserve">Villegas-Aparicio, Y; Carrillo-Rodríguez, J. C. </w:t>
      </w:r>
      <w:r w:rsidR="00465FEE" w:rsidRPr="00A16425">
        <w:rPr>
          <w:rFonts w:ascii="Optimum" w:eastAsia="Calibri" w:hAnsi="Optimum" w:cs="Arial"/>
          <w:lang w:val="es-CO" w:eastAsia="en-US"/>
        </w:rPr>
        <w:t>(</w:t>
      </w:r>
      <w:r w:rsidR="00AC0899" w:rsidRPr="00A16425">
        <w:rPr>
          <w:rFonts w:ascii="Optimum" w:eastAsia="Calibri" w:hAnsi="Optimum" w:cs="Arial"/>
          <w:lang w:val="es-CO" w:eastAsia="en-US"/>
        </w:rPr>
        <w:t>2014</w:t>
      </w:r>
      <w:r w:rsidR="00465FEE" w:rsidRPr="00A16425">
        <w:rPr>
          <w:rFonts w:ascii="Optimum" w:eastAsia="Calibri" w:hAnsi="Optimum" w:cs="Arial"/>
          <w:lang w:val="es-CO" w:eastAsia="en-US"/>
        </w:rPr>
        <w:t>)</w:t>
      </w:r>
      <w:r w:rsidR="00AC0899" w:rsidRPr="00A16425">
        <w:rPr>
          <w:rFonts w:ascii="Optimum" w:eastAsia="Calibri" w:hAnsi="Optimum" w:cs="Arial"/>
          <w:lang w:val="es-CO" w:eastAsia="en-US"/>
        </w:rPr>
        <w:t xml:space="preserve">. Concentración de </w:t>
      </w:r>
      <w:proofErr w:type="spellStart"/>
      <w:r w:rsidR="00AC0899" w:rsidRPr="00A16425">
        <w:rPr>
          <w:rFonts w:ascii="Optimum" w:eastAsia="Calibri" w:hAnsi="Optimum" w:cs="Arial"/>
          <w:lang w:val="es-CO" w:eastAsia="en-US"/>
        </w:rPr>
        <w:t>benciladenina</w:t>
      </w:r>
      <w:proofErr w:type="spellEnd"/>
      <w:r w:rsidR="00AC0899" w:rsidRPr="00A16425">
        <w:rPr>
          <w:rFonts w:ascii="Optimum" w:eastAsia="Calibri" w:hAnsi="Optimum" w:cs="Arial"/>
          <w:lang w:val="es-CO" w:eastAsia="en-US"/>
        </w:rPr>
        <w:t xml:space="preserve">, tipo y dosis de carbohidratos en el medio de cultivo para proliferación de brotes de </w:t>
      </w:r>
      <w:r w:rsidR="00AC0899" w:rsidRPr="00A16425">
        <w:rPr>
          <w:rFonts w:ascii="Optimum" w:eastAsia="Calibri" w:hAnsi="Optimum" w:cs="Arial"/>
          <w:i/>
          <w:lang w:val="es-CO" w:eastAsia="en-US"/>
        </w:rPr>
        <w:t>Agave Americana</w:t>
      </w:r>
      <w:r w:rsidR="00AC0899" w:rsidRPr="00A16425">
        <w:rPr>
          <w:rFonts w:ascii="Optimum" w:eastAsia="Calibri" w:hAnsi="Optimum" w:cs="Arial"/>
          <w:lang w:val="es-CO" w:eastAsia="en-US"/>
        </w:rPr>
        <w:t xml:space="preserve">. </w:t>
      </w:r>
      <w:r w:rsidR="00AC0899" w:rsidRPr="00350290">
        <w:rPr>
          <w:rFonts w:ascii="Optimum" w:eastAsia="Calibri" w:hAnsi="Optimum" w:cs="Arial"/>
          <w:i/>
          <w:lang w:val="es-CO" w:eastAsia="en-US"/>
        </w:rPr>
        <w:t>Rev. FCA UNCUYO</w:t>
      </w:r>
      <w:r w:rsidR="00350290">
        <w:rPr>
          <w:rFonts w:ascii="Optimum" w:eastAsia="Calibri" w:hAnsi="Optimum" w:cs="Arial"/>
          <w:i/>
          <w:lang w:val="es-CO" w:eastAsia="en-US"/>
        </w:rPr>
        <w:t>,</w:t>
      </w:r>
      <w:r w:rsidR="00AC0899" w:rsidRPr="00350290">
        <w:rPr>
          <w:rFonts w:ascii="Optimum" w:eastAsia="Calibri" w:hAnsi="Optimum" w:cs="Arial"/>
          <w:i/>
          <w:lang w:val="es-CO" w:eastAsia="en-US"/>
        </w:rPr>
        <w:t xml:space="preserve"> 46</w:t>
      </w:r>
      <w:r w:rsidR="00AC0899" w:rsidRPr="00A16425">
        <w:rPr>
          <w:rFonts w:ascii="Optimum" w:eastAsia="Calibri" w:hAnsi="Optimum" w:cs="Arial"/>
          <w:lang w:val="es-CO" w:eastAsia="en-US"/>
        </w:rPr>
        <w:t>(1)</w:t>
      </w:r>
      <w:r w:rsidR="00350290">
        <w:rPr>
          <w:rFonts w:ascii="Optimum" w:eastAsia="Calibri" w:hAnsi="Optimum" w:cs="Arial"/>
          <w:lang w:val="es-CO" w:eastAsia="en-US"/>
        </w:rPr>
        <w:t>,</w:t>
      </w:r>
      <w:r w:rsidR="00AC0899" w:rsidRPr="00A16425">
        <w:rPr>
          <w:rFonts w:ascii="Optimum" w:eastAsia="Calibri" w:hAnsi="Optimum" w:cs="Arial"/>
          <w:lang w:val="es-CO" w:eastAsia="en-US"/>
        </w:rPr>
        <w:t xml:space="preserve"> 97-107.</w:t>
      </w:r>
    </w:p>
    <w:p w:rsidR="005A19AC" w:rsidRDefault="005A19AC" w:rsidP="00326F5C">
      <w:pPr>
        <w:autoSpaceDE w:val="0"/>
        <w:autoSpaceDN w:val="0"/>
        <w:adjustRightInd w:val="0"/>
        <w:ind w:left="284" w:hanging="284"/>
        <w:jc w:val="both"/>
        <w:rPr>
          <w:rFonts w:ascii="Optimum" w:eastAsia="Calibri" w:hAnsi="Optimum" w:cs="Arial"/>
          <w:lang w:val="es-CO" w:eastAsia="en-US"/>
        </w:rPr>
      </w:pPr>
    </w:p>
    <w:p w:rsidR="00012B5D" w:rsidRPr="00A16425" w:rsidRDefault="00012B5D" w:rsidP="00326F5C">
      <w:pPr>
        <w:autoSpaceDE w:val="0"/>
        <w:autoSpaceDN w:val="0"/>
        <w:adjustRightInd w:val="0"/>
        <w:ind w:left="284" w:hanging="284"/>
        <w:jc w:val="both"/>
        <w:rPr>
          <w:rFonts w:ascii="Optimum" w:eastAsia="Calibri" w:hAnsi="Optimum" w:cs="Arial"/>
          <w:lang w:val="en-US" w:eastAsia="en-US"/>
        </w:rPr>
      </w:pPr>
      <w:r w:rsidRPr="00A16425">
        <w:rPr>
          <w:rFonts w:ascii="Optimum" w:eastAsia="Calibri" w:hAnsi="Optimum" w:cs="Arial"/>
          <w:lang w:val="es-CO" w:eastAsia="en-US"/>
        </w:rPr>
        <w:t>Monja-</w:t>
      </w:r>
      <w:proofErr w:type="spellStart"/>
      <w:r w:rsidRPr="00A16425">
        <w:rPr>
          <w:rFonts w:ascii="Optimum" w:eastAsia="Calibri" w:hAnsi="Optimum" w:cs="Arial"/>
          <w:lang w:val="es-CO" w:eastAsia="en-US"/>
        </w:rPr>
        <w:t>Mio</w:t>
      </w:r>
      <w:proofErr w:type="spellEnd"/>
      <w:r w:rsidR="00465FEE" w:rsidRPr="00A16425">
        <w:rPr>
          <w:rFonts w:ascii="Optimum" w:eastAsia="Calibri" w:hAnsi="Optimum" w:cs="Arial"/>
          <w:lang w:val="es-CO" w:eastAsia="en-US"/>
        </w:rPr>
        <w:t>,</w:t>
      </w:r>
      <w:r w:rsidRPr="00A16425">
        <w:rPr>
          <w:rFonts w:ascii="Optimum" w:eastAsia="Calibri" w:hAnsi="Optimum" w:cs="Arial"/>
          <w:lang w:val="es-CO" w:eastAsia="en-US"/>
        </w:rPr>
        <w:t xml:space="preserve"> K. M., </w:t>
      </w:r>
      <w:proofErr w:type="spellStart"/>
      <w:r w:rsidRPr="00A16425">
        <w:rPr>
          <w:rFonts w:ascii="Optimum" w:eastAsia="Calibri" w:hAnsi="Optimum" w:cs="Arial"/>
          <w:lang w:val="es-CO" w:eastAsia="en-US"/>
        </w:rPr>
        <w:t>Barredo</w:t>
      </w:r>
      <w:proofErr w:type="spellEnd"/>
      <w:r w:rsidR="00465FEE" w:rsidRPr="00A16425">
        <w:rPr>
          <w:rFonts w:ascii="Optimum" w:eastAsia="Calibri" w:hAnsi="Optimum" w:cs="Arial"/>
          <w:lang w:val="es-CO" w:eastAsia="en-US"/>
        </w:rPr>
        <w:t>,</w:t>
      </w:r>
      <w:r w:rsidRPr="00A16425">
        <w:rPr>
          <w:rFonts w:ascii="Optimum" w:eastAsia="Calibri" w:hAnsi="Optimum" w:cs="Arial"/>
          <w:lang w:val="es-CO" w:eastAsia="en-US"/>
        </w:rPr>
        <w:t xml:space="preserve"> P</w:t>
      </w:r>
      <w:r w:rsidR="00465FEE" w:rsidRPr="00A16425">
        <w:rPr>
          <w:rFonts w:ascii="Optimum" w:eastAsia="Calibri" w:hAnsi="Optimum" w:cs="Arial"/>
          <w:lang w:val="es-CO" w:eastAsia="en-US"/>
        </w:rPr>
        <w:t>. F</w:t>
      </w:r>
      <w:r w:rsidRPr="00A16425">
        <w:rPr>
          <w:rFonts w:ascii="Optimum" w:eastAsia="Calibri" w:hAnsi="Optimum" w:cs="Arial"/>
          <w:lang w:val="es-CO" w:eastAsia="en-US"/>
        </w:rPr>
        <w:t>., Herrera</w:t>
      </w:r>
      <w:r w:rsidR="00465FEE" w:rsidRPr="00A16425">
        <w:rPr>
          <w:rFonts w:ascii="Optimum" w:eastAsia="Calibri" w:hAnsi="Optimum" w:cs="Arial"/>
          <w:lang w:val="es-CO" w:eastAsia="en-US"/>
        </w:rPr>
        <w:t>,</w:t>
      </w:r>
      <w:r w:rsidRPr="00A16425">
        <w:rPr>
          <w:rFonts w:ascii="Optimum" w:eastAsia="Calibri" w:hAnsi="Optimum" w:cs="Arial"/>
          <w:lang w:val="es-CO" w:eastAsia="en-US"/>
        </w:rPr>
        <w:t xml:space="preserve"> H</w:t>
      </w:r>
      <w:r w:rsidR="00465FEE" w:rsidRPr="00A16425">
        <w:rPr>
          <w:rFonts w:ascii="Optimum" w:eastAsia="Calibri" w:hAnsi="Optimum" w:cs="Arial"/>
          <w:lang w:val="es-CO" w:eastAsia="en-US"/>
        </w:rPr>
        <w:t>. G</w:t>
      </w:r>
      <w:r w:rsidRPr="00A16425">
        <w:rPr>
          <w:rFonts w:ascii="Optimum" w:eastAsia="Calibri" w:hAnsi="Optimum" w:cs="Arial"/>
          <w:lang w:val="es-CO" w:eastAsia="en-US"/>
        </w:rPr>
        <w:t>., Esqueda</w:t>
      </w:r>
      <w:r w:rsidR="00465FEE" w:rsidRPr="00A16425">
        <w:rPr>
          <w:rFonts w:ascii="Optimum" w:eastAsia="Calibri" w:hAnsi="Optimum" w:cs="Arial"/>
          <w:lang w:val="es-CO" w:eastAsia="en-US"/>
        </w:rPr>
        <w:t>,</w:t>
      </w:r>
      <w:r w:rsidRPr="00A16425">
        <w:rPr>
          <w:rFonts w:ascii="Optimum" w:eastAsia="Calibri" w:hAnsi="Optimum" w:cs="Arial"/>
          <w:lang w:val="es-CO" w:eastAsia="en-US"/>
        </w:rPr>
        <w:t xml:space="preserve"> V.</w:t>
      </w:r>
      <w:r w:rsidR="00465FEE" w:rsidRPr="00A16425">
        <w:rPr>
          <w:rFonts w:ascii="Optimum" w:eastAsia="Calibri" w:hAnsi="Optimum" w:cs="Arial"/>
          <w:lang w:val="es-CO" w:eastAsia="en-US"/>
        </w:rPr>
        <w:t xml:space="preserve"> M.</w:t>
      </w:r>
      <w:r w:rsidRPr="00A16425">
        <w:rPr>
          <w:rFonts w:ascii="Optimum" w:eastAsia="Calibri" w:hAnsi="Optimum" w:cs="Arial"/>
          <w:lang w:val="es-CO" w:eastAsia="en-US"/>
        </w:rPr>
        <w:t xml:space="preserve"> and Robert</w:t>
      </w:r>
      <w:r w:rsidR="00465FEE" w:rsidRPr="00A16425">
        <w:rPr>
          <w:rFonts w:ascii="Optimum" w:eastAsia="Calibri" w:hAnsi="Optimum" w:cs="Arial"/>
          <w:lang w:val="es-CO" w:eastAsia="en-US"/>
        </w:rPr>
        <w:t>, M. L.</w:t>
      </w:r>
      <w:r w:rsidRPr="00A16425">
        <w:rPr>
          <w:rFonts w:ascii="Optimum" w:eastAsia="Calibri" w:hAnsi="Optimum" w:cs="Arial"/>
          <w:lang w:val="es-CO" w:eastAsia="en-US"/>
        </w:rPr>
        <w:t xml:space="preserve"> (2015)</w:t>
      </w:r>
      <w:r w:rsidR="00465FEE" w:rsidRPr="00A16425">
        <w:rPr>
          <w:rFonts w:ascii="Optimum" w:eastAsia="Calibri" w:hAnsi="Optimum" w:cs="Arial"/>
          <w:lang w:val="es-CO" w:eastAsia="en-US"/>
        </w:rPr>
        <w:t>.</w:t>
      </w:r>
      <w:r w:rsidRPr="00A16425">
        <w:rPr>
          <w:rFonts w:ascii="Optimum" w:eastAsia="Calibri" w:hAnsi="Optimum" w:cs="Arial"/>
          <w:lang w:val="es-CO" w:eastAsia="en-US"/>
        </w:rPr>
        <w:t xml:space="preserve"> </w:t>
      </w:r>
      <w:proofErr w:type="gramStart"/>
      <w:r w:rsidRPr="00A16425">
        <w:rPr>
          <w:rFonts w:ascii="Optimum" w:eastAsia="Calibri" w:hAnsi="Optimum" w:cs="Arial"/>
          <w:lang w:val="en-US" w:eastAsia="en-US"/>
        </w:rPr>
        <w:t xml:space="preserve">Development of the stomatal complex and leaf surface of </w:t>
      </w:r>
      <w:r w:rsidRPr="00A16425">
        <w:rPr>
          <w:rFonts w:ascii="Optimum" w:eastAsia="Calibri" w:hAnsi="Optimum" w:cs="Arial"/>
          <w:i/>
          <w:lang w:val="en-US" w:eastAsia="en-US"/>
        </w:rPr>
        <w:t xml:space="preserve">Agave </w:t>
      </w:r>
      <w:proofErr w:type="spellStart"/>
      <w:r w:rsidRPr="00A16425">
        <w:rPr>
          <w:rFonts w:ascii="Optimum" w:eastAsia="Calibri" w:hAnsi="Optimum" w:cs="Arial"/>
          <w:i/>
          <w:lang w:val="en-US" w:eastAsia="en-US"/>
        </w:rPr>
        <w:t>angustifolia</w:t>
      </w:r>
      <w:proofErr w:type="spellEnd"/>
      <w:r w:rsidRPr="00A16425">
        <w:rPr>
          <w:rFonts w:ascii="Optimum" w:eastAsia="Calibri" w:hAnsi="Optimum" w:cs="Arial"/>
          <w:lang w:val="en-US" w:eastAsia="en-US"/>
        </w:rPr>
        <w:t xml:space="preserve"> Haw.</w:t>
      </w:r>
      <w:proofErr w:type="gramEnd"/>
      <w:r w:rsidRPr="00A16425">
        <w:rPr>
          <w:rFonts w:ascii="Optimum" w:eastAsia="Calibri" w:hAnsi="Optimum" w:cs="Arial"/>
          <w:lang w:val="en-US" w:eastAsia="en-US"/>
        </w:rPr>
        <w:t xml:space="preserve"> ‘</w:t>
      </w:r>
      <w:proofErr w:type="spellStart"/>
      <w:r w:rsidRPr="00A16425">
        <w:rPr>
          <w:rFonts w:ascii="Optimum" w:eastAsia="Calibri" w:hAnsi="Optimum" w:cs="Arial"/>
          <w:lang w:val="en-US" w:eastAsia="en-US"/>
        </w:rPr>
        <w:t>Bacanora</w:t>
      </w:r>
      <w:proofErr w:type="spellEnd"/>
      <w:r w:rsidRPr="00A16425">
        <w:rPr>
          <w:rFonts w:ascii="Optimum" w:eastAsia="Calibri" w:hAnsi="Optimum" w:cs="Arial"/>
          <w:lang w:val="en-US" w:eastAsia="en-US"/>
        </w:rPr>
        <w:t xml:space="preserve">’ plantlets during the </w:t>
      </w:r>
      <w:r w:rsidRPr="00A16425">
        <w:rPr>
          <w:rFonts w:ascii="Optimum" w:eastAsia="Calibri" w:hAnsi="Optimum" w:cs="Arial"/>
          <w:i/>
          <w:lang w:val="en-US" w:eastAsia="en-US"/>
        </w:rPr>
        <w:t>in vitro</w:t>
      </w:r>
      <w:r w:rsidRPr="00A16425">
        <w:rPr>
          <w:rFonts w:ascii="Optimum" w:eastAsia="Calibri" w:hAnsi="Optimum" w:cs="Arial"/>
          <w:lang w:val="en-US" w:eastAsia="en-US"/>
        </w:rPr>
        <w:t xml:space="preserve"> to </w:t>
      </w:r>
      <w:r w:rsidRPr="00A16425">
        <w:rPr>
          <w:rFonts w:ascii="Optimum" w:eastAsia="Calibri" w:hAnsi="Optimum" w:cs="Arial"/>
          <w:i/>
          <w:lang w:val="en-US" w:eastAsia="en-US"/>
        </w:rPr>
        <w:t>ex vitro</w:t>
      </w:r>
      <w:r w:rsidRPr="00A16425">
        <w:rPr>
          <w:rFonts w:ascii="Optimum" w:eastAsia="Calibri" w:hAnsi="Optimum" w:cs="Arial"/>
          <w:lang w:val="en-US" w:eastAsia="en-US"/>
        </w:rPr>
        <w:t xml:space="preserve"> transition process. </w:t>
      </w:r>
      <w:r w:rsidRPr="00350290">
        <w:rPr>
          <w:rFonts w:ascii="Optimum" w:eastAsia="Calibri" w:hAnsi="Optimum" w:cs="Arial"/>
          <w:i/>
          <w:lang w:val="en-US" w:eastAsia="en-US"/>
        </w:rPr>
        <w:t xml:space="preserve">Scientia </w:t>
      </w:r>
      <w:proofErr w:type="spellStart"/>
      <w:r w:rsidRPr="00350290">
        <w:rPr>
          <w:rFonts w:ascii="Optimum" w:eastAsia="Calibri" w:hAnsi="Optimum" w:cs="Arial"/>
          <w:i/>
          <w:lang w:val="en-US" w:eastAsia="en-US"/>
        </w:rPr>
        <w:t>Horticulturae</w:t>
      </w:r>
      <w:proofErr w:type="spellEnd"/>
      <w:r w:rsidR="00465FEE" w:rsidRPr="00350290">
        <w:rPr>
          <w:rFonts w:ascii="Optimum" w:eastAsia="Calibri" w:hAnsi="Optimum" w:cs="Arial"/>
          <w:i/>
          <w:lang w:val="en-US" w:eastAsia="en-US"/>
        </w:rPr>
        <w:t>,</w:t>
      </w:r>
      <w:r w:rsidRPr="00350290">
        <w:rPr>
          <w:rFonts w:ascii="Optimum" w:eastAsia="Calibri" w:hAnsi="Optimum" w:cs="Arial"/>
          <w:i/>
          <w:lang w:val="en-US" w:eastAsia="en-US"/>
        </w:rPr>
        <w:t xml:space="preserve"> 189</w:t>
      </w:r>
      <w:r w:rsidR="00350290">
        <w:rPr>
          <w:rFonts w:ascii="Optimum" w:eastAsia="Calibri" w:hAnsi="Optimum" w:cs="Arial"/>
          <w:i/>
          <w:lang w:val="en-US" w:eastAsia="en-US"/>
        </w:rPr>
        <w:t>,</w:t>
      </w:r>
      <w:r w:rsidR="00465FEE" w:rsidRPr="00A16425">
        <w:rPr>
          <w:rFonts w:ascii="Optimum" w:eastAsia="Calibri" w:hAnsi="Optimum" w:cs="Arial"/>
          <w:lang w:val="en-US" w:eastAsia="en-US"/>
        </w:rPr>
        <w:t xml:space="preserve"> </w:t>
      </w:r>
      <w:r w:rsidRPr="00A16425">
        <w:rPr>
          <w:rFonts w:ascii="Optimum" w:eastAsia="Calibri" w:hAnsi="Optimum" w:cs="Arial"/>
          <w:lang w:val="en-US" w:eastAsia="en-US"/>
        </w:rPr>
        <w:t>32</w:t>
      </w:r>
      <w:r w:rsidR="00465FEE" w:rsidRPr="00A16425">
        <w:rPr>
          <w:rFonts w:ascii="Optimum" w:eastAsia="Calibri" w:hAnsi="Optimum" w:cs="Arial"/>
          <w:lang w:val="en-US" w:eastAsia="en-US"/>
        </w:rPr>
        <w:t>-40.</w:t>
      </w:r>
    </w:p>
    <w:p w:rsidR="005A19AC" w:rsidRDefault="005A19AC" w:rsidP="00326F5C">
      <w:pPr>
        <w:autoSpaceDE w:val="0"/>
        <w:autoSpaceDN w:val="0"/>
        <w:adjustRightInd w:val="0"/>
        <w:ind w:left="284" w:hanging="284"/>
        <w:jc w:val="both"/>
        <w:rPr>
          <w:rFonts w:ascii="Optimum" w:eastAsia="Calibri" w:hAnsi="Optimum" w:cs="Arial"/>
          <w:lang w:val="en-US" w:eastAsia="en-US"/>
        </w:rPr>
      </w:pPr>
    </w:p>
    <w:p w:rsidR="007B1D32" w:rsidRPr="00A16425" w:rsidRDefault="007B1D32" w:rsidP="00326F5C">
      <w:pPr>
        <w:autoSpaceDE w:val="0"/>
        <w:autoSpaceDN w:val="0"/>
        <w:adjustRightInd w:val="0"/>
        <w:ind w:left="284" w:hanging="284"/>
        <w:jc w:val="both"/>
        <w:rPr>
          <w:rFonts w:ascii="Optimum" w:eastAsia="Calibri" w:hAnsi="Optimum" w:cs="Arial"/>
          <w:lang w:val="en-US" w:eastAsia="en-US"/>
        </w:rPr>
      </w:pPr>
      <w:proofErr w:type="spellStart"/>
      <w:proofErr w:type="gramStart"/>
      <w:r w:rsidRPr="00A16425">
        <w:rPr>
          <w:rFonts w:ascii="Optimum" w:eastAsia="Calibri" w:hAnsi="Optimum" w:cs="Arial"/>
          <w:lang w:val="en-US" w:eastAsia="en-US"/>
        </w:rPr>
        <w:t>Murashige</w:t>
      </w:r>
      <w:proofErr w:type="spellEnd"/>
      <w:r w:rsidRPr="00A16425">
        <w:rPr>
          <w:rFonts w:ascii="Optimum" w:eastAsia="Calibri" w:hAnsi="Optimum" w:cs="Arial"/>
          <w:lang w:val="en-US" w:eastAsia="en-US"/>
        </w:rPr>
        <w:t xml:space="preserve">, T.; Skoog, F. </w:t>
      </w:r>
      <w:r w:rsidR="00ED1535" w:rsidRPr="00A16425">
        <w:rPr>
          <w:rFonts w:ascii="Optimum" w:eastAsia="Calibri" w:hAnsi="Optimum" w:cs="Arial"/>
          <w:lang w:val="en-US" w:eastAsia="en-US"/>
        </w:rPr>
        <w:t>(</w:t>
      </w:r>
      <w:r w:rsidRPr="00A16425">
        <w:rPr>
          <w:rFonts w:ascii="Optimum" w:eastAsia="Calibri" w:hAnsi="Optimum" w:cs="Arial"/>
          <w:lang w:val="en-US" w:eastAsia="en-US"/>
        </w:rPr>
        <w:t>1962</w:t>
      </w:r>
      <w:r w:rsidR="00ED1535" w:rsidRPr="00A16425">
        <w:rPr>
          <w:rFonts w:ascii="Optimum" w:eastAsia="Calibri" w:hAnsi="Optimum" w:cs="Arial"/>
          <w:lang w:val="en-US" w:eastAsia="en-US"/>
        </w:rPr>
        <w:t>)</w:t>
      </w:r>
      <w:r w:rsidRPr="00A16425">
        <w:rPr>
          <w:rFonts w:ascii="Optimum" w:eastAsia="Calibri" w:hAnsi="Optimum" w:cs="Arial"/>
          <w:lang w:val="en-US" w:eastAsia="en-US"/>
        </w:rPr>
        <w:t>.</w:t>
      </w:r>
      <w:proofErr w:type="gramEnd"/>
      <w:r w:rsidRPr="00A16425">
        <w:rPr>
          <w:rFonts w:ascii="Optimum" w:eastAsia="Calibri" w:hAnsi="Optimum" w:cs="Arial"/>
          <w:lang w:val="en-US" w:eastAsia="en-US"/>
        </w:rPr>
        <w:t xml:space="preserve"> </w:t>
      </w:r>
      <w:proofErr w:type="gramStart"/>
      <w:r w:rsidRPr="00A16425">
        <w:rPr>
          <w:rFonts w:ascii="Optimum" w:eastAsia="Calibri" w:hAnsi="Optimum" w:cs="Arial"/>
          <w:lang w:val="en-US" w:eastAsia="en-US"/>
        </w:rPr>
        <w:t xml:space="preserve">A revised </w:t>
      </w:r>
      <w:proofErr w:type="spellStart"/>
      <w:r w:rsidRPr="00A16425">
        <w:rPr>
          <w:rFonts w:ascii="Optimum" w:eastAsia="Calibri" w:hAnsi="Optimum" w:cs="Arial"/>
          <w:lang w:val="en-US" w:eastAsia="en-US"/>
        </w:rPr>
        <w:t>médium</w:t>
      </w:r>
      <w:proofErr w:type="spellEnd"/>
      <w:r w:rsidRPr="00A16425">
        <w:rPr>
          <w:rFonts w:ascii="Optimum" w:eastAsia="Calibri" w:hAnsi="Optimum" w:cs="Arial"/>
          <w:lang w:val="en-US" w:eastAsia="en-US"/>
        </w:rPr>
        <w:t xml:space="preserve"> for rapid growth and bioassays with Tobacco Tissue cultures.</w:t>
      </w:r>
      <w:proofErr w:type="gramEnd"/>
      <w:r w:rsidRPr="00A16425">
        <w:rPr>
          <w:rFonts w:ascii="Optimum" w:eastAsia="Calibri" w:hAnsi="Optimum" w:cs="Arial"/>
          <w:lang w:val="en-US" w:eastAsia="en-US"/>
        </w:rPr>
        <w:t xml:space="preserve"> </w:t>
      </w:r>
      <w:r w:rsidRPr="00350290">
        <w:rPr>
          <w:rFonts w:ascii="Optimum" w:eastAsia="Calibri" w:hAnsi="Optimum" w:cs="Arial"/>
          <w:i/>
          <w:lang w:val="en-US" w:eastAsia="en-US"/>
        </w:rPr>
        <w:t>Physiol. Plant.</w:t>
      </w:r>
      <w:r w:rsidR="00350290">
        <w:rPr>
          <w:rFonts w:ascii="Optimum" w:eastAsia="Calibri" w:hAnsi="Optimum" w:cs="Arial"/>
          <w:i/>
          <w:lang w:val="en-US" w:eastAsia="en-US"/>
        </w:rPr>
        <w:t>,</w:t>
      </w:r>
      <w:r w:rsidRPr="00350290">
        <w:rPr>
          <w:rFonts w:ascii="Optimum" w:eastAsia="Calibri" w:hAnsi="Optimum" w:cs="Arial"/>
          <w:i/>
          <w:lang w:val="en-US" w:eastAsia="en-US"/>
        </w:rPr>
        <w:t xml:space="preserve"> 15</w:t>
      </w:r>
      <w:r w:rsidR="004B3303" w:rsidRPr="00A16425">
        <w:rPr>
          <w:rFonts w:ascii="Optimum" w:eastAsia="Calibri" w:hAnsi="Optimum" w:cs="Arial"/>
          <w:lang w:val="en-US" w:eastAsia="en-US"/>
        </w:rPr>
        <w:t>(3)</w:t>
      </w:r>
      <w:r w:rsidR="00350290">
        <w:rPr>
          <w:rFonts w:ascii="Optimum" w:eastAsia="Calibri" w:hAnsi="Optimum" w:cs="Arial"/>
          <w:lang w:val="en-US" w:eastAsia="en-US"/>
        </w:rPr>
        <w:t>,</w:t>
      </w:r>
      <w:r w:rsidRPr="00A16425">
        <w:rPr>
          <w:rFonts w:ascii="Optimum" w:eastAsia="Calibri" w:hAnsi="Optimum" w:cs="Arial"/>
          <w:lang w:val="en-US" w:eastAsia="en-US"/>
        </w:rPr>
        <w:t xml:space="preserve"> 473- 497.</w:t>
      </w:r>
    </w:p>
    <w:p w:rsidR="005A19AC" w:rsidRDefault="005A19AC" w:rsidP="00326F5C">
      <w:pPr>
        <w:autoSpaceDE w:val="0"/>
        <w:autoSpaceDN w:val="0"/>
        <w:adjustRightInd w:val="0"/>
        <w:ind w:left="284" w:hanging="284"/>
        <w:jc w:val="both"/>
        <w:rPr>
          <w:rFonts w:ascii="Optimum" w:eastAsia="Calibri" w:hAnsi="Optimum" w:cs="Arial"/>
          <w:lang w:val="en-US" w:eastAsia="en-US"/>
        </w:rPr>
      </w:pPr>
    </w:p>
    <w:p w:rsidR="00206367" w:rsidRPr="00A16425" w:rsidRDefault="00206367" w:rsidP="00326F5C">
      <w:pPr>
        <w:autoSpaceDE w:val="0"/>
        <w:autoSpaceDN w:val="0"/>
        <w:adjustRightInd w:val="0"/>
        <w:ind w:left="284" w:hanging="284"/>
        <w:jc w:val="both"/>
        <w:rPr>
          <w:rFonts w:ascii="Optimum" w:eastAsia="Calibri" w:hAnsi="Optimum" w:cs="Arial"/>
          <w:lang w:val="es-ES_tradnl" w:eastAsia="en-US"/>
        </w:rPr>
      </w:pPr>
      <w:proofErr w:type="spellStart"/>
      <w:r w:rsidRPr="00A16425">
        <w:rPr>
          <w:rFonts w:ascii="Optimum" w:eastAsia="Calibri" w:hAnsi="Optimum" w:cs="Arial"/>
          <w:lang w:val="en-US" w:eastAsia="en-US"/>
        </w:rPr>
        <w:t>Nikam</w:t>
      </w:r>
      <w:proofErr w:type="spellEnd"/>
      <w:r w:rsidR="008B0C08" w:rsidRPr="00A16425">
        <w:rPr>
          <w:rFonts w:ascii="Optimum" w:eastAsia="Calibri" w:hAnsi="Optimum" w:cs="Arial"/>
          <w:lang w:val="en-US" w:eastAsia="en-US"/>
        </w:rPr>
        <w:t>,</w:t>
      </w:r>
      <w:r w:rsidRPr="00A16425">
        <w:rPr>
          <w:rFonts w:ascii="Optimum" w:eastAsia="Calibri" w:hAnsi="Optimum" w:cs="Arial"/>
          <w:lang w:val="en-US" w:eastAsia="en-US"/>
        </w:rPr>
        <w:t xml:space="preserve"> T</w:t>
      </w:r>
      <w:r w:rsidR="008B0C08" w:rsidRPr="00A16425">
        <w:rPr>
          <w:rFonts w:ascii="Optimum" w:eastAsia="Calibri" w:hAnsi="Optimum" w:cs="Arial"/>
          <w:lang w:val="en-US" w:eastAsia="en-US"/>
        </w:rPr>
        <w:t>.</w:t>
      </w:r>
      <w:r w:rsidRPr="00A16425">
        <w:rPr>
          <w:rFonts w:ascii="Optimum" w:eastAsia="Calibri" w:hAnsi="Optimum" w:cs="Arial"/>
          <w:lang w:val="en-US" w:eastAsia="en-US"/>
        </w:rPr>
        <w:t xml:space="preserve"> D. </w:t>
      </w:r>
      <w:r w:rsidR="008B0C08" w:rsidRPr="00A16425">
        <w:rPr>
          <w:rFonts w:ascii="Optimum" w:eastAsia="Calibri" w:hAnsi="Optimum" w:cs="Arial"/>
          <w:lang w:val="en-US" w:eastAsia="en-US"/>
        </w:rPr>
        <w:t>(</w:t>
      </w:r>
      <w:r w:rsidRPr="00A16425">
        <w:rPr>
          <w:rFonts w:ascii="Optimum" w:eastAsia="Calibri" w:hAnsi="Optimum" w:cs="Arial"/>
          <w:lang w:val="en-US" w:eastAsia="en-US"/>
        </w:rPr>
        <w:t>1997</w:t>
      </w:r>
      <w:r w:rsidR="008B0C08" w:rsidRPr="00A16425">
        <w:rPr>
          <w:rFonts w:ascii="Optimum" w:eastAsia="Calibri" w:hAnsi="Optimum" w:cs="Arial"/>
          <w:lang w:val="en-US" w:eastAsia="en-US"/>
        </w:rPr>
        <w:t>)</w:t>
      </w:r>
      <w:r w:rsidRPr="00A16425">
        <w:rPr>
          <w:rFonts w:ascii="Optimum" w:eastAsia="Calibri" w:hAnsi="Optimum" w:cs="Arial"/>
          <w:lang w:val="en-US" w:eastAsia="en-US"/>
        </w:rPr>
        <w:t xml:space="preserve">. High </w:t>
      </w:r>
      <w:proofErr w:type="gramStart"/>
      <w:r w:rsidRPr="00A16425">
        <w:rPr>
          <w:rFonts w:ascii="Optimum" w:eastAsia="Calibri" w:hAnsi="Optimum" w:cs="Arial"/>
          <w:lang w:val="en-US" w:eastAsia="en-US"/>
        </w:rPr>
        <w:t>frequency shoot</w:t>
      </w:r>
      <w:proofErr w:type="gramEnd"/>
      <w:r w:rsidRPr="00A16425">
        <w:rPr>
          <w:rFonts w:ascii="Optimum" w:eastAsia="Calibri" w:hAnsi="Optimum" w:cs="Arial"/>
          <w:lang w:val="en-US" w:eastAsia="en-US"/>
        </w:rPr>
        <w:t xml:space="preserve"> regeneration in Agave </w:t>
      </w:r>
      <w:proofErr w:type="spellStart"/>
      <w:r w:rsidRPr="00A16425">
        <w:rPr>
          <w:rFonts w:ascii="Optimum" w:eastAsia="Calibri" w:hAnsi="Optimum" w:cs="Arial"/>
          <w:lang w:val="en-US" w:eastAsia="en-US"/>
        </w:rPr>
        <w:t>sisalana</w:t>
      </w:r>
      <w:proofErr w:type="spellEnd"/>
      <w:r w:rsidRPr="00A16425">
        <w:rPr>
          <w:rFonts w:ascii="Optimum" w:eastAsia="Calibri" w:hAnsi="Optimum" w:cs="Arial"/>
          <w:lang w:val="en-US" w:eastAsia="en-US"/>
        </w:rPr>
        <w:t xml:space="preserve">. </w:t>
      </w:r>
      <w:proofErr w:type="spellStart"/>
      <w:r w:rsidRPr="00350290">
        <w:rPr>
          <w:rFonts w:ascii="Optimum" w:eastAsia="Calibri" w:hAnsi="Optimum" w:cs="Arial"/>
          <w:i/>
          <w:lang w:val="es-ES_tradnl" w:eastAsia="en-US"/>
        </w:rPr>
        <w:t>Plant</w:t>
      </w:r>
      <w:proofErr w:type="spellEnd"/>
      <w:r w:rsidRPr="00350290">
        <w:rPr>
          <w:rFonts w:ascii="Optimum" w:eastAsia="Calibri" w:hAnsi="Optimum" w:cs="Arial"/>
          <w:i/>
          <w:lang w:val="es-ES_tradnl" w:eastAsia="en-US"/>
        </w:rPr>
        <w:t xml:space="preserve"> </w:t>
      </w:r>
      <w:proofErr w:type="spellStart"/>
      <w:r w:rsidRPr="00350290">
        <w:rPr>
          <w:rFonts w:ascii="Optimum" w:eastAsia="Calibri" w:hAnsi="Optimum" w:cs="Arial"/>
          <w:i/>
          <w:lang w:val="es-ES_tradnl" w:eastAsia="en-US"/>
        </w:rPr>
        <w:t>Cell</w:t>
      </w:r>
      <w:proofErr w:type="spellEnd"/>
      <w:r w:rsidRPr="00350290">
        <w:rPr>
          <w:rFonts w:ascii="Optimum" w:eastAsia="Calibri" w:hAnsi="Optimum" w:cs="Arial"/>
          <w:i/>
          <w:lang w:val="es-ES_tradnl" w:eastAsia="en-US"/>
        </w:rPr>
        <w:t xml:space="preserve"> </w:t>
      </w:r>
      <w:proofErr w:type="spellStart"/>
      <w:r w:rsidRPr="00350290">
        <w:rPr>
          <w:rFonts w:ascii="Optimum" w:eastAsia="Calibri" w:hAnsi="Optimum" w:cs="Arial"/>
          <w:i/>
          <w:lang w:val="es-ES_tradnl" w:eastAsia="en-US"/>
        </w:rPr>
        <w:t>Tiss</w:t>
      </w:r>
      <w:proofErr w:type="spellEnd"/>
      <w:r w:rsidRPr="00350290">
        <w:rPr>
          <w:rFonts w:ascii="Optimum" w:eastAsia="Calibri" w:hAnsi="Optimum" w:cs="Arial"/>
          <w:i/>
          <w:lang w:val="es-ES_tradnl" w:eastAsia="en-US"/>
        </w:rPr>
        <w:t xml:space="preserve">. </w:t>
      </w:r>
      <w:proofErr w:type="spellStart"/>
      <w:r w:rsidRPr="00350290">
        <w:rPr>
          <w:rFonts w:ascii="Optimum" w:eastAsia="Calibri" w:hAnsi="Optimum" w:cs="Arial"/>
          <w:i/>
          <w:lang w:val="es-ES_tradnl" w:eastAsia="en-US"/>
        </w:rPr>
        <w:t>Org</w:t>
      </w:r>
      <w:proofErr w:type="spellEnd"/>
      <w:r w:rsidRPr="00350290">
        <w:rPr>
          <w:rFonts w:ascii="Optimum" w:eastAsia="Calibri" w:hAnsi="Optimum" w:cs="Arial"/>
          <w:i/>
          <w:lang w:val="es-ES_tradnl" w:eastAsia="en-US"/>
        </w:rPr>
        <w:t xml:space="preserve">. </w:t>
      </w:r>
      <w:proofErr w:type="spellStart"/>
      <w:r w:rsidRPr="00350290">
        <w:rPr>
          <w:rFonts w:ascii="Optimum" w:eastAsia="Calibri" w:hAnsi="Optimum" w:cs="Arial"/>
          <w:i/>
          <w:lang w:val="es-ES_tradnl" w:eastAsia="en-US"/>
        </w:rPr>
        <w:t>Cult</w:t>
      </w:r>
      <w:proofErr w:type="spellEnd"/>
      <w:r w:rsidRPr="00350290">
        <w:rPr>
          <w:rFonts w:ascii="Optimum" w:eastAsia="Calibri" w:hAnsi="Optimum" w:cs="Arial"/>
          <w:i/>
          <w:lang w:val="es-ES_tradnl" w:eastAsia="en-US"/>
        </w:rPr>
        <w:t>. 51</w:t>
      </w:r>
      <w:r w:rsidR="004B3303" w:rsidRPr="00A16425">
        <w:rPr>
          <w:rFonts w:ascii="Optimum" w:eastAsia="Calibri" w:hAnsi="Optimum" w:cs="Arial"/>
          <w:lang w:val="es-ES_tradnl" w:eastAsia="en-US"/>
        </w:rPr>
        <w:t>(</w:t>
      </w:r>
      <w:r w:rsidR="008B0C08" w:rsidRPr="00A16425">
        <w:rPr>
          <w:rFonts w:ascii="Optimum" w:eastAsia="Calibri" w:hAnsi="Optimum" w:cs="Arial"/>
          <w:lang w:val="es-ES_tradnl" w:eastAsia="en-US"/>
        </w:rPr>
        <w:t>3)</w:t>
      </w:r>
      <w:r w:rsidR="00350290">
        <w:rPr>
          <w:rFonts w:ascii="Optimum" w:eastAsia="Calibri" w:hAnsi="Optimum" w:cs="Arial"/>
          <w:lang w:val="es-ES_tradnl" w:eastAsia="en-US"/>
        </w:rPr>
        <w:t>,</w:t>
      </w:r>
      <w:r w:rsidRPr="00A16425">
        <w:rPr>
          <w:rFonts w:ascii="Optimum" w:eastAsia="Calibri" w:hAnsi="Optimum" w:cs="Arial"/>
          <w:lang w:val="es-ES_tradnl" w:eastAsia="en-US"/>
        </w:rPr>
        <w:t xml:space="preserve"> 225-228.</w:t>
      </w:r>
    </w:p>
    <w:p w:rsidR="005A19AC" w:rsidRDefault="005A19AC" w:rsidP="00326F5C">
      <w:pPr>
        <w:autoSpaceDE w:val="0"/>
        <w:autoSpaceDN w:val="0"/>
        <w:adjustRightInd w:val="0"/>
        <w:ind w:left="284" w:hanging="284"/>
        <w:jc w:val="both"/>
        <w:rPr>
          <w:rFonts w:ascii="Optimum" w:eastAsia="Calibri" w:hAnsi="Optimum" w:cs="Arial"/>
          <w:lang w:val="es-ES_tradnl" w:eastAsia="en-US"/>
        </w:rPr>
      </w:pPr>
    </w:p>
    <w:p w:rsidR="00D60EDA" w:rsidRPr="00A16425" w:rsidRDefault="00D60EDA" w:rsidP="00326F5C">
      <w:pPr>
        <w:autoSpaceDE w:val="0"/>
        <w:autoSpaceDN w:val="0"/>
        <w:adjustRightInd w:val="0"/>
        <w:ind w:left="284" w:hanging="284"/>
        <w:jc w:val="both"/>
        <w:rPr>
          <w:rFonts w:ascii="Optimum" w:eastAsia="Calibri" w:hAnsi="Optimum" w:cs="Arial"/>
          <w:lang w:val="es-ES_tradnl" w:eastAsia="en-US"/>
        </w:rPr>
      </w:pPr>
      <w:r w:rsidRPr="00A16425">
        <w:rPr>
          <w:rFonts w:ascii="Optimum" w:eastAsia="Calibri" w:hAnsi="Optimum" w:cs="Arial"/>
          <w:lang w:val="es-ES_tradnl" w:eastAsia="en-US"/>
        </w:rPr>
        <w:t>Pérez Molphe</w:t>
      </w:r>
      <w:r w:rsidR="004B3303"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B. E., Esparza A.</w:t>
      </w:r>
      <w:r w:rsidR="004B3303" w:rsidRPr="00A16425">
        <w:rPr>
          <w:rFonts w:ascii="Optimum" w:eastAsia="Calibri" w:hAnsi="Optimum" w:cs="Arial"/>
          <w:lang w:val="es-ES_tradnl" w:eastAsia="en-US"/>
        </w:rPr>
        <w:t xml:space="preserve"> M. J. </w:t>
      </w:r>
      <w:r w:rsidRPr="00A16425">
        <w:rPr>
          <w:rFonts w:ascii="Optimum" w:eastAsia="Calibri" w:hAnsi="Optimum" w:cs="Arial"/>
          <w:lang w:val="es-ES_tradnl" w:eastAsia="en-US"/>
        </w:rPr>
        <w:t xml:space="preserve">y Pérez R. </w:t>
      </w:r>
      <w:r w:rsidR="004B3303" w:rsidRPr="00A16425">
        <w:rPr>
          <w:rFonts w:ascii="Optimum" w:eastAsia="Calibri" w:hAnsi="Optimum" w:cs="Arial"/>
          <w:lang w:val="es-ES_tradnl" w:eastAsia="en-US"/>
        </w:rPr>
        <w:t xml:space="preserve">M. E. </w:t>
      </w:r>
      <w:r w:rsidRPr="00A16425">
        <w:rPr>
          <w:rFonts w:ascii="Optimum" w:eastAsia="Calibri" w:hAnsi="Optimum" w:cs="Arial"/>
          <w:lang w:val="es-ES_tradnl" w:eastAsia="en-US"/>
        </w:rPr>
        <w:t xml:space="preserve">(2012) Conservación </w:t>
      </w:r>
      <w:r w:rsidRPr="00A16425">
        <w:rPr>
          <w:rFonts w:ascii="Optimum" w:eastAsia="Calibri" w:hAnsi="Optimum" w:cs="Arial"/>
          <w:i/>
          <w:lang w:val="es-ES_tradnl" w:eastAsia="en-US"/>
        </w:rPr>
        <w:t>in vitro</w:t>
      </w:r>
      <w:r w:rsidRPr="00A16425">
        <w:rPr>
          <w:rFonts w:ascii="Optimum" w:eastAsia="Calibri" w:hAnsi="Optimum" w:cs="Arial"/>
          <w:lang w:val="es-ES_tradnl" w:eastAsia="en-US"/>
        </w:rPr>
        <w:t xml:space="preserve"> de germoplasma de </w:t>
      </w:r>
      <w:r w:rsidRPr="00A16425">
        <w:rPr>
          <w:rFonts w:ascii="Optimum" w:eastAsia="Calibri" w:hAnsi="Optimum" w:cs="Arial"/>
          <w:i/>
          <w:lang w:val="es-ES_tradnl" w:eastAsia="en-US"/>
        </w:rPr>
        <w:t xml:space="preserve">Agave </w:t>
      </w:r>
      <w:proofErr w:type="spellStart"/>
      <w:r w:rsidRPr="00A16425">
        <w:rPr>
          <w:rFonts w:ascii="Optimum" w:eastAsia="Calibri" w:hAnsi="Optimum" w:cs="Arial"/>
          <w:i/>
          <w:lang w:val="es-ES_tradnl" w:eastAsia="en-US"/>
        </w:rPr>
        <w:t>spp</w:t>
      </w:r>
      <w:proofErr w:type="spellEnd"/>
      <w:r w:rsidRPr="00A16425">
        <w:rPr>
          <w:rFonts w:ascii="Optimum" w:eastAsia="Calibri" w:hAnsi="Optimum" w:cs="Arial"/>
          <w:lang w:val="es-ES_tradnl" w:eastAsia="en-US"/>
        </w:rPr>
        <w:t xml:space="preserve">. </w:t>
      </w:r>
      <w:proofErr w:type="gramStart"/>
      <w:r w:rsidRPr="00A16425">
        <w:rPr>
          <w:rFonts w:ascii="Optimum" w:eastAsia="Calibri" w:hAnsi="Optimum" w:cs="Arial"/>
          <w:lang w:val="es-ES_tradnl" w:eastAsia="en-US"/>
        </w:rPr>
        <w:t>bajo</w:t>
      </w:r>
      <w:proofErr w:type="gramEnd"/>
      <w:r w:rsidRPr="00A16425">
        <w:rPr>
          <w:rFonts w:ascii="Optimum" w:eastAsia="Calibri" w:hAnsi="Optimum" w:cs="Arial"/>
          <w:lang w:val="es-ES_tradnl" w:eastAsia="en-US"/>
        </w:rPr>
        <w:t xml:space="preserve"> condiciones de crecimiento retardado. </w:t>
      </w:r>
      <w:r w:rsidRPr="00350290">
        <w:rPr>
          <w:rFonts w:ascii="Optimum" w:eastAsia="Calibri" w:hAnsi="Optimum" w:cs="Arial"/>
          <w:i/>
          <w:lang w:val="es-ES_tradnl" w:eastAsia="en-US"/>
        </w:rPr>
        <w:t>Revista Fitotecnia Mexicana</w:t>
      </w:r>
      <w:r w:rsidR="00350290">
        <w:rPr>
          <w:rFonts w:ascii="Optimum" w:eastAsia="Calibri" w:hAnsi="Optimum" w:cs="Arial"/>
          <w:i/>
          <w:lang w:val="es-ES_tradnl" w:eastAsia="en-US"/>
        </w:rPr>
        <w:t>,</w:t>
      </w:r>
      <w:r w:rsidRPr="00350290">
        <w:rPr>
          <w:rFonts w:ascii="Optimum" w:eastAsia="Calibri" w:hAnsi="Optimum" w:cs="Arial"/>
          <w:i/>
          <w:lang w:val="es-ES_tradnl" w:eastAsia="en-US"/>
        </w:rPr>
        <w:t xml:space="preserve"> 35</w:t>
      </w:r>
      <w:r w:rsidR="004B3303" w:rsidRPr="00A16425">
        <w:rPr>
          <w:rFonts w:ascii="Optimum" w:eastAsia="Calibri" w:hAnsi="Optimum" w:cs="Arial"/>
          <w:lang w:val="es-ES_tradnl" w:eastAsia="en-US"/>
        </w:rPr>
        <w:t>(4)</w:t>
      </w:r>
      <w:r w:rsidR="00350290">
        <w:rPr>
          <w:rFonts w:ascii="Optimum" w:eastAsia="Calibri" w:hAnsi="Optimum" w:cs="Arial"/>
          <w:lang w:val="es-ES_tradnl" w:eastAsia="en-US"/>
        </w:rPr>
        <w:t xml:space="preserve">, </w:t>
      </w:r>
      <w:r w:rsidRPr="00A16425">
        <w:rPr>
          <w:rFonts w:ascii="Optimum" w:eastAsia="Calibri" w:hAnsi="Optimum" w:cs="Arial"/>
          <w:lang w:val="es-ES_tradnl" w:eastAsia="en-US"/>
        </w:rPr>
        <w:t>279-287.</w:t>
      </w:r>
    </w:p>
    <w:p w:rsidR="005A19AC" w:rsidRDefault="005A19AC" w:rsidP="00326F5C">
      <w:pPr>
        <w:pStyle w:val="Textoindependiente"/>
        <w:ind w:left="284" w:hanging="284"/>
        <w:rPr>
          <w:rFonts w:ascii="Optimum" w:hAnsi="Optimum" w:cs="Arial"/>
          <w:sz w:val="20"/>
          <w:lang w:val="es-ES"/>
        </w:rPr>
      </w:pPr>
    </w:p>
    <w:p w:rsidR="00206367" w:rsidRPr="00A16425" w:rsidRDefault="004B3303" w:rsidP="00326F5C">
      <w:pPr>
        <w:pStyle w:val="Textoindependiente"/>
        <w:ind w:left="284" w:hanging="284"/>
        <w:rPr>
          <w:rFonts w:ascii="Optimum" w:hAnsi="Optimum" w:cs="Arial"/>
          <w:sz w:val="20"/>
          <w:lang w:val="es-CO"/>
        </w:rPr>
      </w:pPr>
      <w:proofErr w:type="spellStart"/>
      <w:r w:rsidRPr="00A16425">
        <w:rPr>
          <w:rFonts w:ascii="Optimum" w:hAnsi="Optimum" w:cs="Arial"/>
          <w:sz w:val="20"/>
          <w:lang w:val="es-ES"/>
        </w:rPr>
        <w:t>Pierik</w:t>
      </w:r>
      <w:proofErr w:type="spellEnd"/>
      <w:r w:rsidRPr="00A16425">
        <w:rPr>
          <w:rFonts w:ascii="Optimum" w:hAnsi="Optimum" w:cs="Arial"/>
          <w:sz w:val="20"/>
          <w:lang w:val="es-ES"/>
        </w:rPr>
        <w:t xml:space="preserve">, </w:t>
      </w:r>
      <w:r w:rsidR="00206367" w:rsidRPr="00A16425">
        <w:rPr>
          <w:rFonts w:ascii="Optimum" w:hAnsi="Optimum" w:cs="Arial"/>
          <w:sz w:val="20"/>
          <w:lang w:val="es-ES"/>
        </w:rPr>
        <w:t>R</w:t>
      </w:r>
      <w:r w:rsidRPr="00A16425">
        <w:rPr>
          <w:rFonts w:ascii="Optimum" w:hAnsi="Optimum" w:cs="Arial"/>
          <w:sz w:val="20"/>
          <w:lang w:val="es-ES"/>
        </w:rPr>
        <w:t>.</w:t>
      </w:r>
      <w:r w:rsidR="00206367" w:rsidRPr="00A16425">
        <w:rPr>
          <w:rFonts w:ascii="Optimum" w:hAnsi="Optimum" w:cs="Arial"/>
          <w:sz w:val="20"/>
          <w:lang w:val="es-ES"/>
        </w:rPr>
        <w:t xml:space="preserve"> L</w:t>
      </w:r>
      <w:r w:rsidRPr="00A16425">
        <w:rPr>
          <w:rFonts w:ascii="Optimum" w:hAnsi="Optimum" w:cs="Arial"/>
          <w:sz w:val="20"/>
          <w:lang w:val="es-ES"/>
        </w:rPr>
        <w:t>.</w:t>
      </w:r>
      <w:r w:rsidR="00206367" w:rsidRPr="00A16425">
        <w:rPr>
          <w:rFonts w:ascii="Optimum" w:hAnsi="Optimum" w:cs="Arial"/>
          <w:sz w:val="20"/>
          <w:lang w:val="es-ES"/>
        </w:rPr>
        <w:t xml:space="preserve"> M</w:t>
      </w:r>
      <w:r w:rsidRPr="00A16425">
        <w:rPr>
          <w:rFonts w:ascii="Optimum" w:hAnsi="Optimum" w:cs="Arial"/>
          <w:sz w:val="20"/>
          <w:lang w:val="es-ES"/>
        </w:rPr>
        <w:t>.</w:t>
      </w:r>
      <w:r w:rsidR="00206367" w:rsidRPr="00A16425">
        <w:rPr>
          <w:rFonts w:ascii="Optimum" w:hAnsi="Optimum" w:cs="Arial"/>
          <w:sz w:val="20"/>
          <w:lang w:val="es-ES"/>
        </w:rPr>
        <w:t xml:space="preserve"> </w:t>
      </w:r>
      <w:r w:rsidRPr="00A16425">
        <w:rPr>
          <w:rFonts w:ascii="Optimum" w:hAnsi="Optimum" w:cs="Arial"/>
          <w:sz w:val="20"/>
          <w:lang w:val="es-ES"/>
        </w:rPr>
        <w:t>(</w:t>
      </w:r>
      <w:r w:rsidR="00206367" w:rsidRPr="00A16425">
        <w:rPr>
          <w:rFonts w:ascii="Optimum" w:hAnsi="Optimum" w:cs="Arial"/>
          <w:sz w:val="20"/>
          <w:lang w:val="es-ES"/>
        </w:rPr>
        <w:t>1990</w:t>
      </w:r>
      <w:r w:rsidRPr="00A16425">
        <w:rPr>
          <w:rFonts w:ascii="Optimum" w:hAnsi="Optimum" w:cs="Arial"/>
          <w:sz w:val="20"/>
          <w:lang w:val="es-ES"/>
        </w:rPr>
        <w:t>)</w:t>
      </w:r>
      <w:r w:rsidR="00206367" w:rsidRPr="00A16425">
        <w:rPr>
          <w:rFonts w:ascii="Optimum" w:hAnsi="Optimum" w:cs="Arial"/>
          <w:sz w:val="20"/>
          <w:lang w:val="es-ES"/>
        </w:rPr>
        <w:t xml:space="preserve">. Cultivo </w:t>
      </w:r>
      <w:r w:rsidR="00206367" w:rsidRPr="00A16425">
        <w:rPr>
          <w:rFonts w:ascii="Optimum" w:hAnsi="Optimum" w:cs="Arial"/>
          <w:i/>
          <w:sz w:val="20"/>
          <w:lang w:val="es-ES"/>
        </w:rPr>
        <w:t>in vitro</w:t>
      </w:r>
      <w:r w:rsidR="00206367" w:rsidRPr="00A16425">
        <w:rPr>
          <w:rFonts w:ascii="Optimum" w:hAnsi="Optimum" w:cs="Arial"/>
          <w:sz w:val="20"/>
          <w:lang w:val="es-ES"/>
        </w:rPr>
        <w:t xml:space="preserve"> de las Plantas Superiores. </w:t>
      </w:r>
      <w:proofErr w:type="spellStart"/>
      <w:r w:rsidR="00206367" w:rsidRPr="00A16425">
        <w:rPr>
          <w:rFonts w:ascii="Optimum" w:hAnsi="Optimum" w:cs="Arial"/>
          <w:sz w:val="20"/>
          <w:lang w:val="es-ES"/>
        </w:rPr>
        <w:t>Mundi</w:t>
      </w:r>
      <w:proofErr w:type="spellEnd"/>
      <w:r w:rsidR="00206367" w:rsidRPr="00A16425">
        <w:rPr>
          <w:rFonts w:ascii="Optimum" w:hAnsi="Optimum" w:cs="Arial"/>
          <w:sz w:val="20"/>
          <w:lang w:val="es-ES"/>
        </w:rPr>
        <w:t xml:space="preserve">-Prensa. </w:t>
      </w:r>
      <w:r w:rsidR="00206367" w:rsidRPr="00A16425">
        <w:rPr>
          <w:rFonts w:ascii="Optimum" w:hAnsi="Optimum" w:cs="Arial"/>
          <w:sz w:val="20"/>
          <w:lang w:val="es-CO"/>
        </w:rPr>
        <w:t>Madrid, España. 325 p.</w:t>
      </w:r>
    </w:p>
    <w:p w:rsidR="005A19AC" w:rsidRDefault="005A19AC" w:rsidP="00326F5C">
      <w:pPr>
        <w:pStyle w:val="Textoindependiente"/>
        <w:ind w:left="284" w:hanging="284"/>
        <w:rPr>
          <w:rFonts w:ascii="Optimum" w:hAnsi="Optimum" w:cs="Arial"/>
          <w:sz w:val="20"/>
          <w:lang w:val="es-CO"/>
        </w:rPr>
      </w:pPr>
    </w:p>
    <w:p w:rsidR="00995AF4" w:rsidRPr="00A16425" w:rsidRDefault="00995AF4" w:rsidP="00326F5C">
      <w:pPr>
        <w:pStyle w:val="Textoindependiente"/>
        <w:ind w:left="284" w:hanging="284"/>
        <w:rPr>
          <w:rFonts w:ascii="Optimum" w:hAnsi="Optimum" w:cs="Arial"/>
          <w:sz w:val="20"/>
          <w:lang w:val="en-US"/>
        </w:rPr>
      </w:pPr>
      <w:r w:rsidRPr="00A16425">
        <w:rPr>
          <w:rFonts w:ascii="Optimum" w:hAnsi="Optimum" w:cs="Arial"/>
          <w:sz w:val="20"/>
          <w:lang w:val="es-CO"/>
        </w:rPr>
        <w:t>Portillo, M. L</w:t>
      </w:r>
      <w:r w:rsidR="004B3303" w:rsidRPr="00A16425">
        <w:rPr>
          <w:rFonts w:ascii="Optimum" w:hAnsi="Optimum" w:cs="Arial"/>
          <w:sz w:val="20"/>
          <w:lang w:val="es-CO"/>
        </w:rPr>
        <w:t xml:space="preserve">., </w:t>
      </w:r>
      <w:r w:rsidRPr="00A16425">
        <w:rPr>
          <w:rFonts w:ascii="Optimum" w:hAnsi="Optimum" w:cs="Arial"/>
          <w:sz w:val="20"/>
          <w:lang w:val="es-CO"/>
        </w:rPr>
        <w:t>Santacruz-</w:t>
      </w:r>
      <w:r w:rsidR="004B3303" w:rsidRPr="00A16425">
        <w:rPr>
          <w:rFonts w:ascii="Optimum" w:hAnsi="Optimum" w:cs="Arial"/>
          <w:sz w:val="20"/>
          <w:lang w:val="es-CO"/>
        </w:rPr>
        <w:t>R</w:t>
      </w:r>
      <w:r w:rsidRPr="00A16425">
        <w:rPr>
          <w:rFonts w:ascii="Optimum" w:hAnsi="Optimum" w:cs="Arial"/>
          <w:sz w:val="20"/>
          <w:lang w:val="es-CO"/>
        </w:rPr>
        <w:t>uvalcaba</w:t>
      </w:r>
      <w:r w:rsidR="004B3303" w:rsidRPr="00A16425">
        <w:rPr>
          <w:rFonts w:ascii="Optimum" w:hAnsi="Optimum" w:cs="Arial"/>
          <w:sz w:val="20"/>
          <w:lang w:val="es-CO"/>
        </w:rPr>
        <w:t>, F.,</w:t>
      </w:r>
      <w:r w:rsidRPr="00A16425">
        <w:rPr>
          <w:rFonts w:ascii="Optimum" w:hAnsi="Optimum" w:cs="Arial"/>
          <w:sz w:val="20"/>
          <w:lang w:val="es-CO"/>
        </w:rPr>
        <w:t xml:space="preserve"> </w:t>
      </w:r>
      <w:r w:rsidR="004B3303" w:rsidRPr="00A16425">
        <w:rPr>
          <w:rFonts w:ascii="Optimum" w:hAnsi="Optimum" w:cs="Arial"/>
          <w:sz w:val="20"/>
          <w:lang w:val="es-CO"/>
        </w:rPr>
        <w:t>Gutiérrez-M</w:t>
      </w:r>
      <w:r w:rsidRPr="00A16425">
        <w:rPr>
          <w:rFonts w:ascii="Optimum" w:hAnsi="Optimum" w:cs="Arial"/>
          <w:sz w:val="20"/>
          <w:lang w:val="es-CO"/>
        </w:rPr>
        <w:t>ora</w:t>
      </w:r>
      <w:r w:rsidR="004B3303" w:rsidRPr="00A16425">
        <w:rPr>
          <w:rFonts w:ascii="Optimum" w:hAnsi="Optimum" w:cs="Arial"/>
          <w:sz w:val="20"/>
          <w:lang w:val="es-CO"/>
        </w:rPr>
        <w:t>, A.,</w:t>
      </w:r>
      <w:r w:rsidRPr="00A16425">
        <w:rPr>
          <w:rFonts w:ascii="Optimum" w:hAnsi="Optimum" w:cs="Arial"/>
          <w:sz w:val="20"/>
          <w:lang w:val="es-CO"/>
        </w:rPr>
        <w:t xml:space="preserve"> Rodríguez-Garay</w:t>
      </w:r>
      <w:r w:rsidR="004B3303" w:rsidRPr="00A16425">
        <w:rPr>
          <w:rFonts w:ascii="Optimum" w:hAnsi="Optimum" w:cs="Arial"/>
          <w:sz w:val="20"/>
          <w:lang w:val="es-CO"/>
        </w:rPr>
        <w:t>, B</w:t>
      </w:r>
      <w:r w:rsidRPr="00A16425">
        <w:rPr>
          <w:rFonts w:ascii="Optimum" w:hAnsi="Optimum" w:cs="Arial"/>
          <w:sz w:val="20"/>
          <w:lang w:val="es-CO"/>
        </w:rPr>
        <w:t>.</w:t>
      </w:r>
      <w:r w:rsidR="004B3303" w:rsidRPr="00A16425">
        <w:rPr>
          <w:rFonts w:ascii="Optimum" w:hAnsi="Optimum" w:cs="Arial"/>
          <w:sz w:val="20"/>
          <w:lang w:val="es-CO"/>
        </w:rPr>
        <w:t xml:space="preserve"> (</w:t>
      </w:r>
      <w:r w:rsidRPr="00A16425">
        <w:rPr>
          <w:rFonts w:ascii="Optimum" w:hAnsi="Optimum" w:cs="Arial"/>
          <w:sz w:val="20"/>
          <w:lang w:val="es-CO"/>
        </w:rPr>
        <w:t>2007</w:t>
      </w:r>
      <w:r w:rsidR="004B3303" w:rsidRPr="00A16425">
        <w:rPr>
          <w:rFonts w:ascii="Optimum" w:hAnsi="Optimum" w:cs="Arial"/>
          <w:sz w:val="20"/>
          <w:lang w:val="es-CO"/>
        </w:rPr>
        <w:t>)</w:t>
      </w:r>
      <w:r w:rsidRPr="00A16425">
        <w:rPr>
          <w:rFonts w:ascii="Optimum" w:hAnsi="Optimum" w:cs="Arial"/>
          <w:sz w:val="20"/>
          <w:lang w:val="es-CO"/>
        </w:rPr>
        <w:t xml:space="preserve">. </w:t>
      </w:r>
      <w:proofErr w:type="gramStart"/>
      <w:r w:rsidRPr="00A16425">
        <w:rPr>
          <w:rFonts w:ascii="Optimum" w:hAnsi="Optimum" w:cs="Arial"/>
          <w:sz w:val="20"/>
          <w:lang w:val="en-US"/>
        </w:rPr>
        <w:t xml:space="preserve">Somatic embryogenesis in </w:t>
      </w:r>
      <w:r w:rsidRPr="00A16425">
        <w:rPr>
          <w:rFonts w:ascii="Optimum" w:hAnsi="Optimum" w:cs="Arial"/>
          <w:i/>
          <w:sz w:val="20"/>
          <w:lang w:val="en-US"/>
        </w:rPr>
        <w:t xml:space="preserve">Agave </w:t>
      </w:r>
      <w:proofErr w:type="spellStart"/>
      <w:r w:rsidRPr="00A16425">
        <w:rPr>
          <w:rFonts w:ascii="Optimum" w:hAnsi="Optimum" w:cs="Arial"/>
          <w:i/>
          <w:sz w:val="20"/>
          <w:lang w:val="en-US"/>
        </w:rPr>
        <w:t>tequilaza</w:t>
      </w:r>
      <w:proofErr w:type="spellEnd"/>
      <w:r w:rsidRPr="00A16425">
        <w:rPr>
          <w:rFonts w:ascii="Optimum" w:hAnsi="Optimum" w:cs="Arial"/>
          <w:sz w:val="20"/>
          <w:lang w:val="en-US"/>
        </w:rPr>
        <w:t xml:space="preserve"> Weber cultivar Azul.</w:t>
      </w:r>
      <w:proofErr w:type="gramEnd"/>
      <w:r w:rsidRPr="00A16425">
        <w:rPr>
          <w:rFonts w:ascii="Optimum" w:hAnsi="Optimum" w:cs="Arial"/>
          <w:sz w:val="20"/>
          <w:lang w:val="en-US"/>
        </w:rPr>
        <w:t xml:space="preserve"> </w:t>
      </w:r>
      <w:r w:rsidRPr="00F26281">
        <w:rPr>
          <w:rFonts w:ascii="Optimum" w:hAnsi="Optimum" w:cs="Arial"/>
          <w:i/>
          <w:sz w:val="20"/>
          <w:lang w:val="en-US"/>
        </w:rPr>
        <w:t>In Vitro Cellular and Developmental Biology-Plant</w:t>
      </w:r>
      <w:r w:rsidR="00F26281">
        <w:rPr>
          <w:rFonts w:ascii="Optimum" w:hAnsi="Optimum" w:cs="Arial"/>
          <w:i/>
          <w:sz w:val="20"/>
          <w:lang w:val="en-US"/>
        </w:rPr>
        <w:t>,</w:t>
      </w:r>
      <w:r w:rsidRPr="00F26281">
        <w:rPr>
          <w:rFonts w:ascii="Optimum" w:hAnsi="Optimum" w:cs="Arial"/>
          <w:i/>
          <w:sz w:val="20"/>
          <w:lang w:val="en-US"/>
        </w:rPr>
        <w:t xml:space="preserve"> 43</w:t>
      </w:r>
      <w:r w:rsidR="004B3303" w:rsidRPr="00A16425">
        <w:rPr>
          <w:rFonts w:ascii="Optimum" w:hAnsi="Optimum" w:cs="Arial"/>
          <w:sz w:val="20"/>
          <w:lang w:val="en-US"/>
        </w:rPr>
        <w:t>(6)</w:t>
      </w:r>
      <w:r w:rsidR="00F26281">
        <w:rPr>
          <w:rFonts w:ascii="Optimum" w:hAnsi="Optimum" w:cs="Arial"/>
          <w:sz w:val="20"/>
          <w:lang w:val="en-US"/>
        </w:rPr>
        <w:t>,</w:t>
      </w:r>
      <w:r w:rsidRPr="00A16425">
        <w:rPr>
          <w:rFonts w:ascii="Optimum" w:hAnsi="Optimum" w:cs="Arial"/>
          <w:sz w:val="20"/>
          <w:lang w:val="en-US"/>
        </w:rPr>
        <w:t xml:space="preserve"> 569-575.</w:t>
      </w:r>
    </w:p>
    <w:p w:rsidR="005A19AC" w:rsidRDefault="005A19AC" w:rsidP="00326F5C">
      <w:pPr>
        <w:autoSpaceDE w:val="0"/>
        <w:autoSpaceDN w:val="0"/>
        <w:adjustRightInd w:val="0"/>
        <w:ind w:left="284" w:hanging="284"/>
        <w:jc w:val="both"/>
        <w:rPr>
          <w:rFonts w:ascii="Optimum" w:eastAsia="Calibri" w:hAnsi="Optimum" w:cs="Arial"/>
          <w:lang w:val="en-US" w:eastAsia="en-US"/>
        </w:rPr>
      </w:pPr>
    </w:p>
    <w:p w:rsidR="00206367" w:rsidRPr="00A16425" w:rsidRDefault="00206367" w:rsidP="00326F5C">
      <w:pPr>
        <w:autoSpaceDE w:val="0"/>
        <w:autoSpaceDN w:val="0"/>
        <w:adjustRightInd w:val="0"/>
        <w:ind w:left="284" w:hanging="284"/>
        <w:jc w:val="both"/>
        <w:rPr>
          <w:rFonts w:ascii="Optimum" w:eastAsia="Calibri" w:hAnsi="Optimum" w:cs="Arial"/>
          <w:lang w:val="es-CO" w:eastAsia="en-US"/>
        </w:rPr>
      </w:pPr>
      <w:r w:rsidRPr="00A16425">
        <w:rPr>
          <w:rFonts w:ascii="Optimum" w:eastAsia="Calibri" w:hAnsi="Optimum" w:cs="Arial"/>
          <w:lang w:val="en-US" w:eastAsia="en-US"/>
        </w:rPr>
        <w:t>Powers</w:t>
      </w:r>
      <w:r w:rsidR="004B3303" w:rsidRPr="00A16425">
        <w:rPr>
          <w:rFonts w:ascii="Optimum" w:eastAsia="Calibri" w:hAnsi="Optimum" w:cs="Arial"/>
          <w:lang w:val="en-US" w:eastAsia="en-US"/>
        </w:rPr>
        <w:t>,</w:t>
      </w:r>
      <w:r w:rsidRPr="00A16425">
        <w:rPr>
          <w:rFonts w:ascii="Optimum" w:eastAsia="Calibri" w:hAnsi="Optimum" w:cs="Arial"/>
          <w:lang w:val="en-US" w:eastAsia="en-US"/>
        </w:rPr>
        <w:t xml:space="preserve"> D</w:t>
      </w:r>
      <w:r w:rsidR="004B3303" w:rsidRPr="00A16425">
        <w:rPr>
          <w:rFonts w:ascii="Optimum" w:eastAsia="Calibri" w:hAnsi="Optimum" w:cs="Arial"/>
          <w:lang w:val="en-US" w:eastAsia="en-US"/>
        </w:rPr>
        <w:t>.</w:t>
      </w:r>
      <w:r w:rsidRPr="00A16425">
        <w:rPr>
          <w:rFonts w:ascii="Optimum" w:eastAsia="Calibri" w:hAnsi="Optimum" w:cs="Arial"/>
          <w:lang w:val="en-US" w:eastAsia="en-US"/>
        </w:rPr>
        <w:t xml:space="preserve"> E</w:t>
      </w:r>
      <w:r w:rsidR="004B3303" w:rsidRPr="00A16425">
        <w:rPr>
          <w:rFonts w:ascii="Optimum" w:eastAsia="Calibri" w:hAnsi="Optimum" w:cs="Arial"/>
          <w:lang w:val="en-US" w:eastAsia="en-US"/>
        </w:rPr>
        <w:t>.</w:t>
      </w:r>
      <w:r w:rsidRPr="00A16425">
        <w:rPr>
          <w:rFonts w:ascii="Optimum" w:eastAsia="Calibri" w:hAnsi="Optimum" w:cs="Arial"/>
          <w:lang w:val="en-US" w:eastAsia="en-US"/>
        </w:rPr>
        <w:t>, Backhaus</w:t>
      </w:r>
      <w:r w:rsidR="004B3303" w:rsidRPr="00A16425">
        <w:rPr>
          <w:rFonts w:ascii="Optimum" w:eastAsia="Calibri" w:hAnsi="Optimum" w:cs="Arial"/>
          <w:lang w:val="en-US" w:eastAsia="en-US"/>
        </w:rPr>
        <w:t>, R. A.</w:t>
      </w:r>
      <w:r w:rsidRPr="00A16425">
        <w:rPr>
          <w:rFonts w:ascii="Optimum" w:eastAsia="Calibri" w:hAnsi="Optimum" w:cs="Arial"/>
          <w:lang w:val="en-US" w:eastAsia="en-US"/>
        </w:rPr>
        <w:t xml:space="preserve"> </w:t>
      </w:r>
      <w:r w:rsidR="004B3303" w:rsidRPr="00A16425">
        <w:rPr>
          <w:rFonts w:ascii="Optimum" w:eastAsia="Calibri" w:hAnsi="Optimum" w:cs="Arial"/>
          <w:lang w:val="en-US" w:eastAsia="en-US"/>
        </w:rPr>
        <w:t>(</w:t>
      </w:r>
      <w:r w:rsidRPr="00A16425">
        <w:rPr>
          <w:rFonts w:ascii="Optimum" w:eastAsia="Calibri" w:hAnsi="Optimum" w:cs="Arial"/>
          <w:lang w:val="en-US" w:eastAsia="en-US"/>
        </w:rPr>
        <w:t>1989</w:t>
      </w:r>
      <w:r w:rsidR="004B3303" w:rsidRPr="00A16425">
        <w:rPr>
          <w:rFonts w:ascii="Optimum" w:eastAsia="Calibri" w:hAnsi="Optimum" w:cs="Arial"/>
          <w:lang w:val="en-US" w:eastAsia="en-US"/>
        </w:rPr>
        <w:t>)</w:t>
      </w:r>
      <w:r w:rsidRPr="00A16425">
        <w:rPr>
          <w:rFonts w:ascii="Optimum" w:eastAsia="Calibri" w:hAnsi="Optimum" w:cs="Arial"/>
          <w:lang w:val="en-US" w:eastAsia="en-US"/>
        </w:rPr>
        <w:t xml:space="preserve">. </w:t>
      </w:r>
      <w:proofErr w:type="gramStart"/>
      <w:r w:rsidRPr="00A16425">
        <w:rPr>
          <w:rFonts w:ascii="Optimum" w:eastAsia="Calibri" w:hAnsi="Optimum" w:cs="Arial"/>
          <w:i/>
          <w:lang w:val="en-US" w:eastAsia="en-US"/>
        </w:rPr>
        <w:t>In vitro</w:t>
      </w:r>
      <w:r w:rsidRPr="00A16425">
        <w:rPr>
          <w:rFonts w:ascii="Optimum" w:eastAsia="Calibri" w:hAnsi="Optimum" w:cs="Arial"/>
          <w:lang w:val="en-US" w:eastAsia="en-US"/>
        </w:rPr>
        <w:t xml:space="preserve"> propagation of </w:t>
      </w:r>
      <w:r w:rsidRPr="00A16425">
        <w:rPr>
          <w:rFonts w:ascii="Optimum" w:eastAsia="Calibri" w:hAnsi="Optimum" w:cs="Arial"/>
          <w:i/>
          <w:lang w:val="en-US" w:eastAsia="en-US"/>
        </w:rPr>
        <w:t xml:space="preserve">Agave </w:t>
      </w:r>
      <w:proofErr w:type="spellStart"/>
      <w:r w:rsidRPr="00A16425">
        <w:rPr>
          <w:rFonts w:ascii="Optimum" w:eastAsia="Calibri" w:hAnsi="Optimum" w:cs="Arial"/>
          <w:i/>
          <w:lang w:val="en-US" w:eastAsia="en-US"/>
        </w:rPr>
        <w:t>arizonica</w:t>
      </w:r>
      <w:proofErr w:type="spellEnd"/>
      <w:r w:rsidRPr="00A16425">
        <w:rPr>
          <w:rFonts w:ascii="Optimum" w:eastAsia="Calibri" w:hAnsi="Optimum" w:cs="Arial"/>
          <w:i/>
          <w:lang w:val="en-US" w:eastAsia="en-US"/>
        </w:rPr>
        <w:t xml:space="preserve"> </w:t>
      </w:r>
      <w:r w:rsidRPr="00A16425">
        <w:rPr>
          <w:rFonts w:ascii="Optimum" w:eastAsia="Calibri" w:hAnsi="Optimum" w:cs="Arial"/>
          <w:lang w:val="en-US" w:eastAsia="en-US"/>
        </w:rPr>
        <w:t xml:space="preserve">Gentry y </w:t>
      </w:r>
      <w:proofErr w:type="spellStart"/>
      <w:r w:rsidRPr="00A16425">
        <w:rPr>
          <w:rFonts w:ascii="Optimum" w:eastAsia="Calibri" w:hAnsi="Optimum" w:cs="Arial"/>
          <w:lang w:val="en-US" w:eastAsia="en-US"/>
        </w:rPr>
        <w:t>Webwer</w:t>
      </w:r>
      <w:proofErr w:type="spellEnd"/>
      <w:r w:rsidRPr="00A16425">
        <w:rPr>
          <w:rFonts w:ascii="Optimum" w:eastAsia="Calibri" w:hAnsi="Optimum" w:cs="Arial"/>
          <w:lang w:val="en-US" w:eastAsia="en-US"/>
        </w:rPr>
        <w:t>.</w:t>
      </w:r>
      <w:proofErr w:type="gramEnd"/>
      <w:r w:rsidRPr="00A16425">
        <w:rPr>
          <w:rFonts w:ascii="Optimum" w:eastAsia="Calibri" w:hAnsi="Optimum" w:cs="Arial"/>
          <w:lang w:val="en-US" w:eastAsia="en-US"/>
        </w:rPr>
        <w:t xml:space="preserve"> </w:t>
      </w:r>
      <w:proofErr w:type="spellStart"/>
      <w:r w:rsidRPr="00F26281">
        <w:rPr>
          <w:rFonts w:ascii="Optimum" w:eastAsia="Calibri" w:hAnsi="Optimum" w:cs="Arial"/>
          <w:i/>
          <w:lang w:val="es-CO" w:eastAsia="en-US"/>
        </w:rPr>
        <w:t>Plant</w:t>
      </w:r>
      <w:proofErr w:type="spellEnd"/>
      <w:r w:rsidRPr="00F26281">
        <w:rPr>
          <w:rFonts w:ascii="Optimum" w:eastAsia="Calibri" w:hAnsi="Optimum" w:cs="Arial"/>
          <w:i/>
          <w:lang w:val="es-CO" w:eastAsia="en-US"/>
        </w:rPr>
        <w:t xml:space="preserve"> </w:t>
      </w:r>
      <w:proofErr w:type="spellStart"/>
      <w:r w:rsidRPr="00F26281">
        <w:rPr>
          <w:rFonts w:ascii="Optimum" w:eastAsia="Calibri" w:hAnsi="Optimum" w:cs="Arial"/>
          <w:i/>
          <w:lang w:val="es-CO" w:eastAsia="en-US"/>
        </w:rPr>
        <w:t>cell</w:t>
      </w:r>
      <w:proofErr w:type="spellEnd"/>
      <w:r w:rsidRPr="00F26281">
        <w:rPr>
          <w:rFonts w:ascii="Optimum" w:eastAsia="Calibri" w:hAnsi="Optimum" w:cs="Arial"/>
          <w:i/>
          <w:lang w:val="es-CO" w:eastAsia="en-US"/>
        </w:rPr>
        <w:t xml:space="preserve"> </w:t>
      </w:r>
      <w:proofErr w:type="spellStart"/>
      <w:r w:rsidRPr="00F26281">
        <w:rPr>
          <w:rFonts w:ascii="Optimum" w:eastAsia="Calibri" w:hAnsi="Optimum" w:cs="Arial"/>
          <w:i/>
          <w:lang w:val="es-CO" w:eastAsia="en-US"/>
        </w:rPr>
        <w:t>tiss</w:t>
      </w:r>
      <w:proofErr w:type="spellEnd"/>
      <w:r w:rsidRPr="00F26281">
        <w:rPr>
          <w:rFonts w:ascii="Optimum" w:eastAsia="Calibri" w:hAnsi="Optimum" w:cs="Arial"/>
          <w:i/>
          <w:lang w:val="es-CO" w:eastAsia="en-US"/>
        </w:rPr>
        <w:t xml:space="preserve">. </w:t>
      </w:r>
      <w:proofErr w:type="spellStart"/>
      <w:r w:rsidRPr="00F26281">
        <w:rPr>
          <w:rFonts w:ascii="Optimum" w:eastAsia="Calibri" w:hAnsi="Optimum" w:cs="Arial"/>
          <w:i/>
          <w:lang w:val="es-CO" w:eastAsia="en-US"/>
        </w:rPr>
        <w:t>Org</w:t>
      </w:r>
      <w:proofErr w:type="spellEnd"/>
      <w:r w:rsidRPr="00F26281">
        <w:rPr>
          <w:rFonts w:ascii="Optimum" w:eastAsia="Calibri" w:hAnsi="Optimum" w:cs="Arial"/>
          <w:i/>
          <w:lang w:val="es-CO" w:eastAsia="en-US"/>
        </w:rPr>
        <w:t xml:space="preserve">. </w:t>
      </w:r>
      <w:proofErr w:type="spellStart"/>
      <w:r w:rsidRPr="00F26281">
        <w:rPr>
          <w:rFonts w:ascii="Optimum" w:eastAsia="Calibri" w:hAnsi="Optimum" w:cs="Arial"/>
          <w:i/>
          <w:lang w:val="es-CO" w:eastAsia="en-US"/>
        </w:rPr>
        <w:t>Cult</w:t>
      </w:r>
      <w:proofErr w:type="spellEnd"/>
      <w:r w:rsidRPr="00F26281">
        <w:rPr>
          <w:rFonts w:ascii="Optimum" w:eastAsia="Calibri" w:hAnsi="Optimum" w:cs="Arial"/>
          <w:i/>
          <w:lang w:val="es-CO" w:eastAsia="en-US"/>
        </w:rPr>
        <w:t>.</w:t>
      </w:r>
      <w:r w:rsidR="00F26281">
        <w:rPr>
          <w:rFonts w:ascii="Optimum" w:eastAsia="Calibri" w:hAnsi="Optimum" w:cs="Arial"/>
          <w:i/>
          <w:lang w:val="es-CO" w:eastAsia="en-US"/>
        </w:rPr>
        <w:t>,</w:t>
      </w:r>
      <w:r w:rsidRPr="00F26281">
        <w:rPr>
          <w:rFonts w:ascii="Optimum" w:eastAsia="Calibri" w:hAnsi="Optimum" w:cs="Arial"/>
          <w:i/>
          <w:lang w:val="es-CO" w:eastAsia="en-US"/>
        </w:rPr>
        <w:t xml:space="preserve"> 16</w:t>
      </w:r>
      <w:r w:rsidR="004802C9" w:rsidRPr="00A16425">
        <w:rPr>
          <w:rFonts w:ascii="Optimum" w:eastAsia="Calibri" w:hAnsi="Optimum" w:cs="Arial"/>
          <w:lang w:val="es-CO" w:eastAsia="en-US"/>
        </w:rPr>
        <w:t>(1)</w:t>
      </w:r>
      <w:r w:rsidR="00F26281">
        <w:rPr>
          <w:rFonts w:ascii="Optimum" w:eastAsia="Calibri" w:hAnsi="Optimum" w:cs="Arial"/>
          <w:lang w:val="es-CO" w:eastAsia="en-US"/>
        </w:rPr>
        <w:t>,</w:t>
      </w:r>
      <w:r w:rsidRPr="00A16425">
        <w:rPr>
          <w:rFonts w:ascii="Optimum" w:eastAsia="Calibri" w:hAnsi="Optimum" w:cs="Arial"/>
          <w:lang w:val="es-CO" w:eastAsia="en-US"/>
        </w:rPr>
        <w:t xml:space="preserve"> 57-60.</w:t>
      </w:r>
    </w:p>
    <w:p w:rsidR="005A19AC" w:rsidRDefault="005A19AC" w:rsidP="00326F5C">
      <w:pPr>
        <w:autoSpaceDE w:val="0"/>
        <w:autoSpaceDN w:val="0"/>
        <w:adjustRightInd w:val="0"/>
        <w:ind w:left="284" w:hanging="284"/>
        <w:jc w:val="both"/>
        <w:rPr>
          <w:rFonts w:ascii="Optimum" w:eastAsia="Calibri" w:hAnsi="Optimum" w:cs="Arial"/>
          <w:lang w:val="es-CO" w:eastAsia="en-US"/>
        </w:rPr>
      </w:pPr>
    </w:p>
    <w:p w:rsidR="004D3283" w:rsidRPr="00A16425" w:rsidRDefault="004D3283" w:rsidP="00326F5C">
      <w:pPr>
        <w:autoSpaceDE w:val="0"/>
        <w:autoSpaceDN w:val="0"/>
        <w:adjustRightInd w:val="0"/>
        <w:ind w:left="284" w:hanging="284"/>
        <w:jc w:val="both"/>
        <w:rPr>
          <w:rFonts w:ascii="Optimum" w:eastAsia="Calibri" w:hAnsi="Optimum" w:cs="Arial"/>
          <w:lang w:val="es-CO" w:eastAsia="en-US"/>
        </w:rPr>
      </w:pPr>
      <w:r w:rsidRPr="00A16425">
        <w:rPr>
          <w:rFonts w:ascii="Optimum" w:eastAsia="Calibri" w:hAnsi="Optimum" w:cs="Arial"/>
          <w:lang w:val="es-CO" w:eastAsia="en-US"/>
        </w:rPr>
        <w:t xml:space="preserve">Reyes-Zambrano, S. J., </w:t>
      </w:r>
      <w:proofErr w:type="spellStart"/>
      <w:r w:rsidRPr="00A16425">
        <w:rPr>
          <w:rFonts w:ascii="Optimum" w:eastAsia="Calibri" w:hAnsi="Optimum" w:cs="Arial"/>
          <w:lang w:val="es-CO" w:eastAsia="en-US"/>
        </w:rPr>
        <w:t>Lecona</w:t>
      </w:r>
      <w:proofErr w:type="spellEnd"/>
      <w:r w:rsidRPr="00A16425">
        <w:rPr>
          <w:rFonts w:ascii="Optimum" w:eastAsia="Calibri" w:hAnsi="Optimum" w:cs="Arial"/>
          <w:lang w:val="es-CO" w:eastAsia="en-US"/>
        </w:rPr>
        <w:t xml:space="preserve">-Guzman, C. A., </w:t>
      </w:r>
      <w:proofErr w:type="spellStart"/>
      <w:r w:rsidRPr="00A16425">
        <w:rPr>
          <w:rFonts w:ascii="Optimum" w:eastAsia="Calibri" w:hAnsi="Optimum" w:cs="Arial"/>
          <w:lang w:val="es-CO" w:eastAsia="en-US"/>
        </w:rPr>
        <w:t>Barredo</w:t>
      </w:r>
      <w:proofErr w:type="spellEnd"/>
      <w:r w:rsidRPr="00A16425">
        <w:rPr>
          <w:rFonts w:ascii="Optimum" w:eastAsia="Calibri" w:hAnsi="Optimum" w:cs="Arial"/>
          <w:lang w:val="es-CO" w:eastAsia="en-US"/>
        </w:rPr>
        <w:t xml:space="preserve">-Pool, F. A., Ambrosio-Calderón, J. D., </w:t>
      </w:r>
      <w:proofErr w:type="spellStart"/>
      <w:r w:rsidRPr="00A16425">
        <w:rPr>
          <w:rFonts w:ascii="Optimum" w:eastAsia="Calibri" w:hAnsi="Optimum" w:cs="Arial"/>
          <w:lang w:val="es-CO" w:eastAsia="en-US"/>
        </w:rPr>
        <w:t>Abud</w:t>
      </w:r>
      <w:proofErr w:type="spellEnd"/>
      <w:r w:rsidRPr="00A16425">
        <w:rPr>
          <w:rFonts w:ascii="Optimum" w:eastAsia="Calibri" w:hAnsi="Optimum" w:cs="Arial"/>
          <w:lang w:val="es-CO" w:eastAsia="en-US"/>
        </w:rPr>
        <w:t xml:space="preserve">-Archila, M., </w:t>
      </w:r>
      <w:r w:rsidR="00E94A3F" w:rsidRPr="00A16425">
        <w:rPr>
          <w:rFonts w:ascii="Optimum" w:eastAsia="Calibri" w:hAnsi="Optimum" w:cs="Arial"/>
          <w:lang w:val="es-CO" w:eastAsia="en-US"/>
        </w:rPr>
        <w:t>Rincón-Rosales, R., Ruiz-</w:t>
      </w:r>
      <w:proofErr w:type="spellStart"/>
      <w:r w:rsidR="00E94A3F" w:rsidRPr="00A16425">
        <w:rPr>
          <w:rFonts w:ascii="Optimum" w:eastAsia="Calibri" w:hAnsi="Optimum" w:cs="Arial"/>
          <w:lang w:val="es-CO" w:eastAsia="en-US"/>
        </w:rPr>
        <w:t>Valdiviezo</w:t>
      </w:r>
      <w:proofErr w:type="spellEnd"/>
      <w:r w:rsidR="00E94A3F" w:rsidRPr="00A16425">
        <w:rPr>
          <w:rFonts w:ascii="Optimum" w:eastAsia="Calibri" w:hAnsi="Optimum" w:cs="Arial"/>
          <w:lang w:val="es-CO" w:eastAsia="en-US"/>
        </w:rPr>
        <w:t>, V. M., Gutiérrez-</w:t>
      </w:r>
      <w:proofErr w:type="spellStart"/>
      <w:r w:rsidR="00E94A3F" w:rsidRPr="00A16425">
        <w:rPr>
          <w:rFonts w:ascii="Optimum" w:eastAsia="Calibri" w:hAnsi="Optimum" w:cs="Arial"/>
          <w:lang w:val="es-CO" w:eastAsia="en-US"/>
        </w:rPr>
        <w:t>Miceli</w:t>
      </w:r>
      <w:proofErr w:type="spellEnd"/>
      <w:r w:rsidR="00E94A3F" w:rsidRPr="00A16425">
        <w:rPr>
          <w:rFonts w:ascii="Optimum" w:eastAsia="Calibri" w:hAnsi="Optimum" w:cs="Arial"/>
          <w:lang w:val="es-CO" w:eastAsia="en-US"/>
        </w:rPr>
        <w:t xml:space="preserve">, F. A. </w:t>
      </w:r>
      <w:r w:rsidR="004802C9" w:rsidRPr="00A16425">
        <w:rPr>
          <w:rFonts w:ascii="Optimum" w:eastAsia="Calibri" w:hAnsi="Optimum" w:cs="Arial"/>
          <w:lang w:val="es-CO" w:eastAsia="en-US"/>
        </w:rPr>
        <w:t>(</w:t>
      </w:r>
      <w:r w:rsidR="00E94A3F" w:rsidRPr="00A16425">
        <w:rPr>
          <w:rFonts w:ascii="Optimum" w:eastAsia="Calibri" w:hAnsi="Optimum" w:cs="Arial"/>
          <w:lang w:val="es-CO" w:eastAsia="en-US"/>
        </w:rPr>
        <w:t>2016</w:t>
      </w:r>
      <w:r w:rsidR="004802C9" w:rsidRPr="00A16425">
        <w:rPr>
          <w:rFonts w:ascii="Optimum" w:eastAsia="Calibri" w:hAnsi="Optimum" w:cs="Arial"/>
          <w:lang w:val="es-CO" w:eastAsia="en-US"/>
        </w:rPr>
        <w:t>)</w:t>
      </w:r>
      <w:r w:rsidR="00E94A3F" w:rsidRPr="00A16425">
        <w:rPr>
          <w:rFonts w:ascii="Optimum" w:eastAsia="Calibri" w:hAnsi="Optimum" w:cs="Arial"/>
          <w:lang w:val="es-CO" w:eastAsia="en-US"/>
        </w:rPr>
        <w:t xml:space="preserve">. </w:t>
      </w:r>
      <w:r w:rsidR="00E94A3F" w:rsidRPr="00A16425">
        <w:rPr>
          <w:rFonts w:ascii="Optimum" w:eastAsia="Calibri" w:hAnsi="Optimum" w:cs="Arial"/>
          <w:lang w:val="en-US" w:eastAsia="en-US"/>
        </w:rPr>
        <w:t xml:space="preserve">Plant growth regulators optimization for maximize shoots number in </w:t>
      </w:r>
      <w:r w:rsidR="00E94A3F" w:rsidRPr="00A16425">
        <w:rPr>
          <w:rFonts w:ascii="Optimum" w:eastAsia="Calibri" w:hAnsi="Optimum" w:cs="Arial"/>
          <w:i/>
          <w:lang w:val="en-US" w:eastAsia="en-US"/>
        </w:rPr>
        <w:t xml:space="preserve">Agave </w:t>
      </w:r>
      <w:proofErr w:type="spellStart"/>
      <w:proofErr w:type="gramStart"/>
      <w:r w:rsidR="00E94A3F" w:rsidRPr="00A16425">
        <w:rPr>
          <w:rFonts w:ascii="Optimum" w:eastAsia="Calibri" w:hAnsi="Optimum" w:cs="Arial"/>
          <w:i/>
          <w:lang w:val="en-US" w:eastAsia="en-US"/>
        </w:rPr>
        <w:t>americana</w:t>
      </w:r>
      <w:proofErr w:type="spellEnd"/>
      <w:proofErr w:type="gramEnd"/>
      <w:r w:rsidR="00E94A3F" w:rsidRPr="00A16425">
        <w:rPr>
          <w:rFonts w:ascii="Optimum" w:eastAsia="Calibri" w:hAnsi="Optimum" w:cs="Arial"/>
          <w:lang w:val="en-US" w:eastAsia="en-US"/>
        </w:rPr>
        <w:t xml:space="preserve"> L. by indirect organogenesis. </w:t>
      </w:r>
      <w:proofErr w:type="spellStart"/>
      <w:r w:rsidR="00E94A3F" w:rsidRPr="009E0C99">
        <w:rPr>
          <w:rFonts w:ascii="Optimum" w:eastAsia="Calibri" w:hAnsi="Optimum" w:cs="Arial"/>
          <w:i/>
          <w:lang w:val="es-CO" w:eastAsia="en-US"/>
        </w:rPr>
        <w:t>Gayana</w:t>
      </w:r>
      <w:proofErr w:type="spellEnd"/>
      <w:r w:rsidR="00E94A3F" w:rsidRPr="009E0C99">
        <w:rPr>
          <w:rFonts w:ascii="Optimum" w:eastAsia="Calibri" w:hAnsi="Optimum" w:cs="Arial"/>
          <w:i/>
          <w:lang w:val="es-CO" w:eastAsia="en-US"/>
        </w:rPr>
        <w:t xml:space="preserve"> </w:t>
      </w:r>
      <w:proofErr w:type="spellStart"/>
      <w:r w:rsidR="00E94A3F" w:rsidRPr="009E0C99">
        <w:rPr>
          <w:rFonts w:ascii="Optimum" w:eastAsia="Calibri" w:hAnsi="Optimum" w:cs="Arial"/>
          <w:i/>
          <w:lang w:val="es-CO" w:eastAsia="en-US"/>
        </w:rPr>
        <w:t>Bot</w:t>
      </w:r>
      <w:proofErr w:type="spellEnd"/>
      <w:r w:rsidR="00E94A3F" w:rsidRPr="009E0C99">
        <w:rPr>
          <w:rFonts w:ascii="Optimum" w:eastAsia="Calibri" w:hAnsi="Optimum" w:cs="Arial"/>
          <w:i/>
          <w:lang w:val="es-CO" w:eastAsia="en-US"/>
        </w:rPr>
        <w:t>.</w:t>
      </w:r>
      <w:r w:rsidR="009E0C99">
        <w:rPr>
          <w:rFonts w:ascii="Optimum" w:eastAsia="Calibri" w:hAnsi="Optimum" w:cs="Arial"/>
          <w:i/>
          <w:lang w:val="es-CO" w:eastAsia="en-US"/>
        </w:rPr>
        <w:t>,</w:t>
      </w:r>
      <w:r w:rsidR="00E94A3F" w:rsidRPr="009E0C99">
        <w:rPr>
          <w:rFonts w:ascii="Optimum" w:eastAsia="Calibri" w:hAnsi="Optimum" w:cs="Arial"/>
          <w:i/>
          <w:lang w:val="es-CO" w:eastAsia="en-US"/>
        </w:rPr>
        <w:t xml:space="preserve"> 73</w:t>
      </w:r>
      <w:r w:rsidR="00E94A3F" w:rsidRPr="00A16425">
        <w:rPr>
          <w:rFonts w:ascii="Optimum" w:eastAsia="Calibri" w:hAnsi="Optimum" w:cs="Arial"/>
          <w:lang w:val="es-CO" w:eastAsia="en-US"/>
        </w:rPr>
        <w:t>(1)</w:t>
      </w:r>
      <w:r w:rsidR="009E0C99">
        <w:rPr>
          <w:rFonts w:ascii="Optimum" w:eastAsia="Calibri" w:hAnsi="Optimum" w:cs="Arial"/>
          <w:lang w:val="es-CO" w:eastAsia="en-US"/>
        </w:rPr>
        <w:t>,</w:t>
      </w:r>
      <w:r w:rsidR="00E94A3F" w:rsidRPr="00A16425">
        <w:rPr>
          <w:rFonts w:ascii="Optimum" w:eastAsia="Calibri" w:hAnsi="Optimum" w:cs="Arial"/>
          <w:lang w:val="es-CO" w:eastAsia="en-US"/>
        </w:rPr>
        <w:t xml:space="preserve"> 124-131.</w:t>
      </w:r>
    </w:p>
    <w:p w:rsidR="005A19AC" w:rsidRDefault="005A19AC" w:rsidP="00326F5C">
      <w:pPr>
        <w:autoSpaceDE w:val="0"/>
        <w:autoSpaceDN w:val="0"/>
        <w:adjustRightInd w:val="0"/>
        <w:ind w:left="284" w:hanging="284"/>
        <w:jc w:val="both"/>
        <w:rPr>
          <w:rFonts w:ascii="Optimum" w:eastAsia="Calibri" w:hAnsi="Optimum" w:cs="Arial"/>
          <w:lang w:val="es-CO" w:eastAsia="en-US"/>
        </w:rPr>
      </w:pPr>
    </w:p>
    <w:p w:rsidR="001A3455" w:rsidRPr="00A16425" w:rsidRDefault="001A3455" w:rsidP="00326F5C">
      <w:pPr>
        <w:autoSpaceDE w:val="0"/>
        <w:autoSpaceDN w:val="0"/>
        <w:adjustRightInd w:val="0"/>
        <w:ind w:left="284" w:hanging="284"/>
        <w:jc w:val="both"/>
        <w:rPr>
          <w:rFonts w:ascii="Optimum" w:eastAsia="Calibri" w:hAnsi="Optimum" w:cs="Arial"/>
          <w:lang w:val="en-US" w:eastAsia="en-US"/>
        </w:rPr>
      </w:pPr>
      <w:r w:rsidRPr="00A16425">
        <w:rPr>
          <w:rFonts w:ascii="Optimum" w:eastAsia="Calibri" w:hAnsi="Optimum" w:cs="Arial"/>
          <w:lang w:val="es-CO" w:eastAsia="en-US"/>
        </w:rPr>
        <w:t>Ríos-Ram</w:t>
      </w:r>
      <w:r w:rsidR="006A383D" w:rsidRPr="00A16425">
        <w:rPr>
          <w:rFonts w:ascii="Optimum" w:eastAsia="Calibri" w:hAnsi="Optimum" w:cs="Arial"/>
          <w:lang w:val="es-CO" w:eastAsia="en-US"/>
        </w:rPr>
        <w:t>írez,</w:t>
      </w:r>
      <w:r w:rsidRPr="00A16425">
        <w:rPr>
          <w:rFonts w:ascii="Optimum" w:eastAsia="Calibri" w:hAnsi="Optimum" w:cs="Arial"/>
          <w:lang w:val="es-CO" w:eastAsia="en-US"/>
        </w:rPr>
        <w:t xml:space="preserve"> S. C; Enríquez-del Valle, J. R; Rodríguez-Ortiz, G; Ruíz-Luna, J. </w:t>
      </w:r>
      <w:r w:rsidR="004802C9" w:rsidRPr="00A16425">
        <w:rPr>
          <w:rFonts w:ascii="Optimum" w:eastAsia="Calibri" w:hAnsi="Optimum" w:cs="Arial"/>
          <w:lang w:val="es-CO" w:eastAsia="en-US"/>
        </w:rPr>
        <w:t>(</w:t>
      </w:r>
      <w:r w:rsidRPr="00A16425">
        <w:rPr>
          <w:rFonts w:ascii="Optimum" w:eastAsia="Calibri" w:hAnsi="Optimum" w:cs="Arial"/>
          <w:lang w:val="es-CO" w:eastAsia="en-US"/>
        </w:rPr>
        <w:t>2017</w:t>
      </w:r>
      <w:r w:rsidR="004802C9" w:rsidRPr="00A16425">
        <w:rPr>
          <w:rFonts w:ascii="Optimum" w:eastAsia="Calibri" w:hAnsi="Optimum" w:cs="Arial"/>
          <w:lang w:val="es-CO" w:eastAsia="en-US"/>
        </w:rPr>
        <w:t>)</w:t>
      </w:r>
      <w:r w:rsidRPr="00A16425">
        <w:rPr>
          <w:rFonts w:ascii="Optimum" w:eastAsia="Calibri" w:hAnsi="Optimum" w:cs="Arial"/>
          <w:lang w:val="es-CO" w:eastAsia="en-US"/>
        </w:rPr>
        <w:t xml:space="preserve">. </w:t>
      </w:r>
      <w:proofErr w:type="spellStart"/>
      <w:proofErr w:type="gramStart"/>
      <w:r w:rsidRPr="00A16425">
        <w:rPr>
          <w:rFonts w:ascii="Optimum" w:eastAsia="Calibri" w:hAnsi="Optimum" w:cs="Arial"/>
          <w:lang w:val="en-US" w:eastAsia="en-US"/>
        </w:rPr>
        <w:t>Benzylaminopurine</w:t>
      </w:r>
      <w:proofErr w:type="spellEnd"/>
      <w:r w:rsidRPr="00A16425">
        <w:rPr>
          <w:rFonts w:ascii="Optimum" w:eastAsia="Calibri" w:hAnsi="Optimum" w:cs="Arial"/>
          <w:lang w:val="en-US" w:eastAsia="en-US"/>
        </w:rPr>
        <w:t xml:space="preserve"> and indol-3-acetic acid concentrations in </w:t>
      </w:r>
      <w:r w:rsidRPr="00A16425">
        <w:rPr>
          <w:rFonts w:ascii="Optimum" w:eastAsia="Calibri" w:hAnsi="Optimum" w:cs="Arial"/>
          <w:i/>
          <w:lang w:val="en-US" w:eastAsia="en-US"/>
        </w:rPr>
        <w:t>in vitro</w:t>
      </w:r>
      <w:r w:rsidRPr="00A16425">
        <w:rPr>
          <w:rFonts w:ascii="Optimum" w:eastAsia="Calibri" w:hAnsi="Optimum" w:cs="Arial"/>
          <w:lang w:val="en-US" w:eastAsia="en-US"/>
        </w:rPr>
        <w:t xml:space="preserve"> proliferation of </w:t>
      </w:r>
      <w:r w:rsidRPr="00A16425">
        <w:rPr>
          <w:rFonts w:ascii="Optimum" w:eastAsia="Calibri" w:hAnsi="Optimum" w:cs="Arial"/>
          <w:i/>
          <w:lang w:val="en-US" w:eastAsia="en-US"/>
        </w:rPr>
        <w:t xml:space="preserve">Agave </w:t>
      </w:r>
      <w:proofErr w:type="spellStart"/>
      <w:r w:rsidRPr="00A16425">
        <w:rPr>
          <w:rFonts w:ascii="Optimum" w:eastAsia="Calibri" w:hAnsi="Optimum" w:cs="Arial"/>
          <w:i/>
          <w:lang w:val="en-US" w:eastAsia="en-US"/>
        </w:rPr>
        <w:t>angustifolia</w:t>
      </w:r>
      <w:proofErr w:type="spellEnd"/>
      <w:r w:rsidRPr="00A16425">
        <w:rPr>
          <w:rFonts w:ascii="Optimum" w:eastAsia="Calibri" w:hAnsi="Optimum" w:cs="Arial"/>
          <w:lang w:val="en-US" w:eastAsia="en-US"/>
        </w:rPr>
        <w:t xml:space="preserve"> adventitious shoots.</w:t>
      </w:r>
      <w:proofErr w:type="gramEnd"/>
      <w:r w:rsidRPr="00A16425">
        <w:rPr>
          <w:rFonts w:ascii="Optimum" w:eastAsia="Calibri" w:hAnsi="Optimum" w:cs="Arial"/>
          <w:lang w:val="en-US" w:eastAsia="en-US"/>
        </w:rPr>
        <w:t xml:space="preserve"> </w:t>
      </w:r>
      <w:proofErr w:type="spellStart"/>
      <w:proofErr w:type="gramStart"/>
      <w:r w:rsidRPr="009E0C99">
        <w:rPr>
          <w:rFonts w:ascii="Optimum" w:eastAsia="Calibri" w:hAnsi="Optimum" w:cs="Arial"/>
          <w:i/>
          <w:lang w:val="en-US" w:eastAsia="en-US"/>
        </w:rPr>
        <w:t>Cien</w:t>
      </w:r>
      <w:proofErr w:type="spellEnd"/>
      <w:r w:rsidRPr="009E0C99">
        <w:rPr>
          <w:rFonts w:ascii="Optimum" w:eastAsia="Calibri" w:hAnsi="Optimum" w:cs="Arial"/>
          <w:i/>
          <w:lang w:val="en-US" w:eastAsia="en-US"/>
        </w:rPr>
        <w:t>.</w:t>
      </w:r>
      <w:proofErr w:type="gramEnd"/>
      <w:r w:rsidRPr="009E0C99">
        <w:rPr>
          <w:rFonts w:ascii="Optimum" w:eastAsia="Calibri" w:hAnsi="Optimum" w:cs="Arial"/>
          <w:i/>
          <w:lang w:val="en-US" w:eastAsia="en-US"/>
        </w:rPr>
        <w:t xml:space="preserve"> Inv. </w:t>
      </w:r>
      <w:proofErr w:type="spellStart"/>
      <w:r w:rsidRPr="009E0C99">
        <w:rPr>
          <w:rFonts w:ascii="Optimum" w:eastAsia="Calibri" w:hAnsi="Optimum" w:cs="Arial"/>
          <w:i/>
          <w:lang w:val="en-US" w:eastAsia="en-US"/>
        </w:rPr>
        <w:t>Agr</w:t>
      </w:r>
      <w:proofErr w:type="spellEnd"/>
      <w:r w:rsidRPr="009E0C99">
        <w:rPr>
          <w:rFonts w:ascii="Optimum" w:eastAsia="Calibri" w:hAnsi="Optimum" w:cs="Arial"/>
          <w:i/>
          <w:lang w:val="en-US" w:eastAsia="en-US"/>
        </w:rPr>
        <w:t>.</w:t>
      </w:r>
      <w:r w:rsidR="009E0C99">
        <w:rPr>
          <w:rFonts w:ascii="Optimum" w:eastAsia="Calibri" w:hAnsi="Optimum" w:cs="Arial"/>
          <w:i/>
          <w:lang w:val="en-US" w:eastAsia="en-US"/>
        </w:rPr>
        <w:t>,</w:t>
      </w:r>
      <w:r w:rsidRPr="009E0C99">
        <w:rPr>
          <w:rFonts w:ascii="Optimum" w:eastAsia="Calibri" w:hAnsi="Optimum" w:cs="Arial"/>
          <w:i/>
          <w:lang w:val="en-US" w:eastAsia="en-US"/>
        </w:rPr>
        <w:t xml:space="preserve"> 44</w:t>
      </w:r>
      <w:r w:rsidRPr="00A16425">
        <w:rPr>
          <w:rFonts w:ascii="Optimum" w:eastAsia="Calibri" w:hAnsi="Optimum" w:cs="Arial"/>
          <w:lang w:val="en-US" w:eastAsia="en-US"/>
        </w:rPr>
        <w:t>(3)</w:t>
      </w:r>
      <w:r w:rsidR="009E0C99">
        <w:rPr>
          <w:rFonts w:ascii="Optimum" w:eastAsia="Calibri" w:hAnsi="Optimum" w:cs="Arial"/>
          <w:lang w:val="en-US" w:eastAsia="en-US"/>
        </w:rPr>
        <w:t>,</w:t>
      </w:r>
      <w:r w:rsidRPr="00A16425">
        <w:rPr>
          <w:rFonts w:ascii="Optimum" w:eastAsia="Calibri" w:hAnsi="Optimum" w:cs="Arial"/>
          <w:lang w:val="en-US" w:eastAsia="en-US"/>
        </w:rPr>
        <w:t xml:space="preserve"> 285-294</w:t>
      </w:r>
      <w:r w:rsidR="004802C9" w:rsidRPr="00A16425">
        <w:rPr>
          <w:rFonts w:ascii="Optimum" w:eastAsia="Calibri" w:hAnsi="Optimum" w:cs="Arial"/>
          <w:lang w:val="en-US" w:eastAsia="en-US"/>
        </w:rPr>
        <w:t>.</w:t>
      </w:r>
    </w:p>
    <w:p w:rsidR="005A19AC" w:rsidRDefault="005A19AC" w:rsidP="00326F5C">
      <w:pPr>
        <w:autoSpaceDE w:val="0"/>
        <w:autoSpaceDN w:val="0"/>
        <w:adjustRightInd w:val="0"/>
        <w:ind w:left="284" w:hanging="284"/>
        <w:jc w:val="both"/>
        <w:rPr>
          <w:rFonts w:ascii="Optimum" w:eastAsia="Calibri" w:hAnsi="Optimum" w:cs="Arial"/>
          <w:lang w:val="en-US" w:eastAsia="en-US"/>
        </w:rPr>
      </w:pPr>
    </w:p>
    <w:p w:rsidR="00206367" w:rsidRPr="00A16425" w:rsidRDefault="00206367" w:rsidP="00326F5C">
      <w:pPr>
        <w:autoSpaceDE w:val="0"/>
        <w:autoSpaceDN w:val="0"/>
        <w:adjustRightInd w:val="0"/>
        <w:ind w:left="284" w:hanging="284"/>
        <w:jc w:val="both"/>
        <w:rPr>
          <w:rFonts w:ascii="Optimum" w:eastAsia="Calibri" w:hAnsi="Optimum" w:cs="Arial"/>
          <w:lang w:val="en-US" w:eastAsia="en-US"/>
        </w:rPr>
      </w:pPr>
      <w:proofErr w:type="gramStart"/>
      <w:r w:rsidRPr="00A16425">
        <w:rPr>
          <w:rFonts w:ascii="Optimum" w:eastAsia="Calibri" w:hAnsi="Optimum" w:cs="Arial"/>
          <w:lang w:val="en-US" w:eastAsia="en-US"/>
        </w:rPr>
        <w:t>Robert</w:t>
      </w:r>
      <w:r w:rsidR="004802C9" w:rsidRPr="00A16425">
        <w:rPr>
          <w:rFonts w:ascii="Optimum" w:eastAsia="Calibri" w:hAnsi="Optimum" w:cs="Arial"/>
          <w:lang w:val="en-US" w:eastAsia="en-US"/>
        </w:rPr>
        <w:t>,</w:t>
      </w:r>
      <w:r w:rsidRPr="00A16425">
        <w:rPr>
          <w:rFonts w:ascii="Optimum" w:eastAsia="Calibri" w:hAnsi="Optimum" w:cs="Arial"/>
          <w:lang w:val="en-US" w:eastAsia="en-US"/>
        </w:rPr>
        <w:t xml:space="preserve"> M</w:t>
      </w:r>
      <w:r w:rsidR="004802C9" w:rsidRPr="00A16425">
        <w:rPr>
          <w:rFonts w:ascii="Optimum" w:eastAsia="Calibri" w:hAnsi="Optimum" w:cs="Arial"/>
          <w:lang w:val="en-US" w:eastAsia="en-US"/>
        </w:rPr>
        <w:t>.</w:t>
      </w:r>
      <w:r w:rsidRPr="00A16425">
        <w:rPr>
          <w:rFonts w:ascii="Optimum" w:eastAsia="Calibri" w:hAnsi="Optimum" w:cs="Arial"/>
          <w:lang w:val="en-US" w:eastAsia="en-US"/>
        </w:rPr>
        <w:t xml:space="preserve"> L</w:t>
      </w:r>
      <w:r w:rsidR="004802C9" w:rsidRPr="00A16425">
        <w:rPr>
          <w:rFonts w:ascii="Optimum" w:eastAsia="Calibri" w:hAnsi="Optimum" w:cs="Arial"/>
          <w:lang w:val="en-US" w:eastAsia="en-US"/>
        </w:rPr>
        <w:t>.</w:t>
      </w:r>
      <w:r w:rsidRPr="00A16425">
        <w:rPr>
          <w:rFonts w:ascii="Optimum" w:eastAsia="Calibri" w:hAnsi="Optimum" w:cs="Arial"/>
          <w:lang w:val="en-US" w:eastAsia="en-US"/>
        </w:rPr>
        <w:t>, Herrera,</w:t>
      </w:r>
      <w:r w:rsidR="004802C9" w:rsidRPr="00A16425">
        <w:rPr>
          <w:rFonts w:ascii="Optimum" w:eastAsia="Calibri" w:hAnsi="Optimum" w:cs="Arial"/>
          <w:lang w:val="en-US" w:eastAsia="en-US"/>
        </w:rPr>
        <w:t xml:space="preserve"> J. L.,</w:t>
      </w:r>
      <w:r w:rsidRPr="00A16425">
        <w:rPr>
          <w:rFonts w:ascii="Optimum" w:eastAsia="Calibri" w:hAnsi="Optimum" w:cs="Arial"/>
          <w:lang w:val="en-US" w:eastAsia="en-US"/>
        </w:rPr>
        <w:t xml:space="preserve"> Contreras,</w:t>
      </w:r>
      <w:r w:rsidR="004802C9" w:rsidRPr="00A16425">
        <w:rPr>
          <w:rFonts w:ascii="Optimum" w:eastAsia="Calibri" w:hAnsi="Optimum" w:cs="Arial"/>
          <w:lang w:val="en-US" w:eastAsia="en-US"/>
        </w:rPr>
        <w:t xml:space="preserve"> F.,</w:t>
      </w:r>
      <w:r w:rsidRPr="00A16425">
        <w:rPr>
          <w:rFonts w:ascii="Optimum" w:eastAsia="Calibri" w:hAnsi="Optimum" w:cs="Arial"/>
          <w:lang w:val="en-US" w:eastAsia="en-US"/>
        </w:rPr>
        <w:t xml:space="preserve"> Scorer</w:t>
      </w:r>
      <w:r w:rsidR="004802C9" w:rsidRPr="00A16425">
        <w:rPr>
          <w:rFonts w:ascii="Optimum" w:eastAsia="Calibri" w:hAnsi="Optimum" w:cs="Arial"/>
          <w:lang w:val="en-US" w:eastAsia="en-US"/>
        </w:rPr>
        <w:t>, K. N</w:t>
      </w:r>
      <w:r w:rsidRPr="00A16425">
        <w:rPr>
          <w:rFonts w:ascii="Optimum" w:eastAsia="Calibri" w:hAnsi="Optimum" w:cs="Arial"/>
          <w:lang w:val="en-US" w:eastAsia="en-US"/>
        </w:rPr>
        <w:t xml:space="preserve">. </w:t>
      </w:r>
      <w:r w:rsidR="004802C9" w:rsidRPr="00A16425">
        <w:rPr>
          <w:rFonts w:ascii="Optimum" w:eastAsia="Calibri" w:hAnsi="Optimum" w:cs="Arial"/>
          <w:lang w:val="en-US" w:eastAsia="en-US"/>
        </w:rPr>
        <w:t>(</w:t>
      </w:r>
      <w:r w:rsidRPr="00A16425">
        <w:rPr>
          <w:rFonts w:ascii="Optimum" w:eastAsia="Calibri" w:hAnsi="Optimum" w:cs="Arial"/>
          <w:lang w:val="en-US" w:eastAsia="en-US"/>
        </w:rPr>
        <w:t>1987</w:t>
      </w:r>
      <w:r w:rsidR="004802C9" w:rsidRPr="00A16425">
        <w:rPr>
          <w:rFonts w:ascii="Optimum" w:eastAsia="Calibri" w:hAnsi="Optimum" w:cs="Arial"/>
          <w:lang w:val="en-US" w:eastAsia="en-US"/>
        </w:rPr>
        <w:t>)</w:t>
      </w:r>
      <w:r w:rsidRPr="00A16425">
        <w:rPr>
          <w:rFonts w:ascii="Optimum" w:eastAsia="Calibri" w:hAnsi="Optimum" w:cs="Arial"/>
          <w:lang w:val="en-US" w:eastAsia="en-US"/>
        </w:rPr>
        <w:t>.</w:t>
      </w:r>
      <w:proofErr w:type="gramEnd"/>
      <w:r w:rsidRPr="00A16425">
        <w:rPr>
          <w:rFonts w:ascii="Optimum" w:eastAsia="Calibri" w:hAnsi="Optimum" w:cs="Arial"/>
          <w:lang w:val="en-US" w:eastAsia="en-US"/>
        </w:rPr>
        <w:t xml:space="preserve"> </w:t>
      </w:r>
      <w:proofErr w:type="gramStart"/>
      <w:r w:rsidRPr="00A16425">
        <w:rPr>
          <w:rFonts w:ascii="Optimum" w:eastAsia="Calibri" w:hAnsi="Optimum" w:cs="Arial"/>
          <w:i/>
          <w:lang w:val="en-US" w:eastAsia="en-US"/>
        </w:rPr>
        <w:t>In vitro</w:t>
      </w:r>
      <w:r w:rsidRPr="00A16425">
        <w:rPr>
          <w:rFonts w:ascii="Optimum" w:eastAsia="Calibri" w:hAnsi="Optimum" w:cs="Arial"/>
          <w:lang w:val="en-US" w:eastAsia="en-US"/>
        </w:rPr>
        <w:t xml:space="preserve"> propagation of </w:t>
      </w:r>
      <w:r w:rsidRPr="00A16425">
        <w:rPr>
          <w:rFonts w:ascii="Optimum" w:eastAsia="Calibri" w:hAnsi="Optimum" w:cs="Arial"/>
          <w:i/>
          <w:lang w:val="en-US" w:eastAsia="en-US"/>
        </w:rPr>
        <w:t xml:space="preserve">Agave </w:t>
      </w:r>
      <w:proofErr w:type="spellStart"/>
      <w:r w:rsidRPr="00A16425">
        <w:rPr>
          <w:rFonts w:ascii="Optimum" w:eastAsia="Calibri" w:hAnsi="Optimum" w:cs="Arial"/>
          <w:i/>
          <w:lang w:val="en-US" w:eastAsia="en-US"/>
        </w:rPr>
        <w:t>fourcroydes</w:t>
      </w:r>
      <w:proofErr w:type="spellEnd"/>
      <w:r w:rsidRPr="00A16425">
        <w:rPr>
          <w:rFonts w:ascii="Optimum" w:eastAsia="Calibri" w:hAnsi="Optimum" w:cs="Arial"/>
          <w:lang w:val="en-US" w:eastAsia="en-US"/>
        </w:rPr>
        <w:t xml:space="preserve"> </w:t>
      </w:r>
      <w:proofErr w:type="spellStart"/>
      <w:r w:rsidRPr="00A16425">
        <w:rPr>
          <w:rFonts w:ascii="Optimum" w:eastAsia="Calibri" w:hAnsi="Optimum" w:cs="Arial"/>
          <w:lang w:val="en-US" w:eastAsia="en-US"/>
        </w:rPr>
        <w:t>Lem</w:t>
      </w:r>
      <w:proofErr w:type="spellEnd"/>
      <w:r w:rsidRPr="00A16425">
        <w:rPr>
          <w:rFonts w:ascii="Optimum" w:eastAsia="Calibri" w:hAnsi="Optimum" w:cs="Arial"/>
          <w:lang w:val="en-US" w:eastAsia="en-US"/>
        </w:rPr>
        <w:t>.</w:t>
      </w:r>
      <w:proofErr w:type="gramEnd"/>
      <w:r w:rsidRPr="00A16425">
        <w:rPr>
          <w:rFonts w:ascii="Optimum" w:eastAsia="Calibri" w:hAnsi="Optimum" w:cs="Arial"/>
          <w:lang w:val="en-US" w:eastAsia="en-US"/>
        </w:rPr>
        <w:t xml:space="preserve"> </w:t>
      </w:r>
      <w:proofErr w:type="gramStart"/>
      <w:r w:rsidRPr="00A16425">
        <w:rPr>
          <w:rFonts w:ascii="Optimum" w:eastAsia="Calibri" w:hAnsi="Optimum" w:cs="Arial"/>
          <w:lang w:val="en-US" w:eastAsia="en-US"/>
        </w:rPr>
        <w:t>(Henequen).</w:t>
      </w:r>
      <w:proofErr w:type="gramEnd"/>
      <w:r w:rsidRPr="00A16425">
        <w:rPr>
          <w:rFonts w:ascii="Optimum" w:eastAsia="Calibri" w:hAnsi="Optimum" w:cs="Arial"/>
          <w:lang w:val="en-US" w:eastAsia="en-US"/>
        </w:rPr>
        <w:t xml:space="preserve"> </w:t>
      </w:r>
      <w:proofErr w:type="gramStart"/>
      <w:r w:rsidRPr="009E0C99">
        <w:rPr>
          <w:rFonts w:ascii="Optimum" w:eastAsia="Calibri" w:hAnsi="Optimum" w:cs="Arial"/>
          <w:i/>
          <w:lang w:val="en-US" w:eastAsia="en-US"/>
        </w:rPr>
        <w:t xml:space="preserve">Plant Cell </w:t>
      </w:r>
      <w:proofErr w:type="spellStart"/>
      <w:r w:rsidRPr="009E0C99">
        <w:rPr>
          <w:rFonts w:ascii="Optimum" w:eastAsia="Calibri" w:hAnsi="Optimum" w:cs="Arial"/>
          <w:i/>
          <w:lang w:val="en-US" w:eastAsia="en-US"/>
        </w:rPr>
        <w:t>Tiss</w:t>
      </w:r>
      <w:proofErr w:type="spellEnd"/>
      <w:r w:rsidRPr="009E0C99">
        <w:rPr>
          <w:rFonts w:ascii="Optimum" w:eastAsia="Calibri" w:hAnsi="Optimum" w:cs="Arial"/>
          <w:i/>
          <w:lang w:val="en-US" w:eastAsia="en-US"/>
        </w:rPr>
        <w:t>.</w:t>
      </w:r>
      <w:proofErr w:type="gramEnd"/>
      <w:r w:rsidRPr="009E0C99">
        <w:rPr>
          <w:rFonts w:ascii="Optimum" w:eastAsia="Calibri" w:hAnsi="Optimum" w:cs="Arial"/>
          <w:i/>
          <w:lang w:val="en-US" w:eastAsia="en-US"/>
        </w:rPr>
        <w:t xml:space="preserve"> Org. Cult.</w:t>
      </w:r>
      <w:r w:rsidR="009E0C99">
        <w:rPr>
          <w:rFonts w:ascii="Optimum" w:eastAsia="Calibri" w:hAnsi="Optimum" w:cs="Arial"/>
          <w:i/>
          <w:lang w:val="en-US" w:eastAsia="en-US"/>
        </w:rPr>
        <w:t>,</w:t>
      </w:r>
      <w:r w:rsidRPr="009E0C99">
        <w:rPr>
          <w:rFonts w:ascii="Optimum" w:eastAsia="Calibri" w:hAnsi="Optimum" w:cs="Arial"/>
          <w:i/>
          <w:lang w:val="en-US" w:eastAsia="en-US"/>
        </w:rPr>
        <w:t xml:space="preserve"> 8</w:t>
      </w:r>
      <w:r w:rsidR="00C83374" w:rsidRPr="00A16425">
        <w:rPr>
          <w:rFonts w:ascii="Optimum" w:eastAsia="Calibri" w:hAnsi="Optimum" w:cs="Arial"/>
          <w:lang w:val="en-US" w:eastAsia="en-US"/>
        </w:rPr>
        <w:t>(1)</w:t>
      </w:r>
      <w:r w:rsidR="009E0C99">
        <w:rPr>
          <w:rFonts w:ascii="Optimum" w:eastAsia="Calibri" w:hAnsi="Optimum" w:cs="Arial"/>
          <w:lang w:val="en-US" w:eastAsia="en-US"/>
        </w:rPr>
        <w:t>,</w:t>
      </w:r>
      <w:r w:rsidRPr="00A16425">
        <w:rPr>
          <w:rFonts w:ascii="Optimum" w:eastAsia="Calibri" w:hAnsi="Optimum" w:cs="Arial"/>
          <w:lang w:val="en-US" w:eastAsia="en-US"/>
        </w:rPr>
        <w:t xml:space="preserve"> 37-48.</w:t>
      </w:r>
    </w:p>
    <w:p w:rsidR="005A19AC" w:rsidRDefault="005A19AC" w:rsidP="00326F5C">
      <w:pPr>
        <w:ind w:left="284" w:hanging="284"/>
        <w:jc w:val="both"/>
        <w:rPr>
          <w:rFonts w:ascii="Optimum" w:eastAsia="Calibri" w:hAnsi="Optimum" w:cs="Arial"/>
          <w:lang w:val="en-US" w:eastAsia="en-US"/>
        </w:rPr>
      </w:pPr>
    </w:p>
    <w:p w:rsidR="00206367" w:rsidRPr="00A16425" w:rsidRDefault="00206367" w:rsidP="00326F5C">
      <w:pPr>
        <w:ind w:left="284" w:hanging="284"/>
        <w:jc w:val="both"/>
        <w:rPr>
          <w:rFonts w:ascii="Optimum" w:eastAsia="Calibri" w:hAnsi="Optimum" w:cs="Arial"/>
          <w:lang w:val="es-CO" w:eastAsia="en-US"/>
        </w:rPr>
      </w:pPr>
      <w:r w:rsidRPr="009670B3">
        <w:rPr>
          <w:rFonts w:ascii="Optimum" w:eastAsia="Calibri" w:hAnsi="Optimum" w:cs="Arial"/>
          <w:lang w:val="en-US" w:eastAsia="en-US"/>
        </w:rPr>
        <w:t>Rodríguez</w:t>
      </w:r>
      <w:r w:rsidR="00C83374" w:rsidRPr="009670B3">
        <w:rPr>
          <w:rFonts w:ascii="Optimum" w:eastAsia="Calibri" w:hAnsi="Optimum" w:cs="Arial"/>
          <w:lang w:val="en-US" w:eastAsia="en-US"/>
        </w:rPr>
        <w:t>,</w:t>
      </w:r>
      <w:r w:rsidRPr="009670B3">
        <w:rPr>
          <w:rFonts w:ascii="Optimum" w:eastAsia="Calibri" w:hAnsi="Optimum" w:cs="Arial"/>
          <w:lang w:val="en-US" w:eastAsia="en-US"/>
        </w:rPr>
        <w:t xml:space="preserve"> G</w:t>
      </w:r>
      <w:r w:rsidR="00C83374" w:rsidRPr="009670B3">
        <w:rPr>
          <w:rFonts w:ascii="Optimum" w:eastAsia="Calibri" w:hAnsi="Optimum" w:cs="Arial"/>
          <w:lang w:val="en-US" w:eastAsia="en-US"/>
        </w:rPr>
        <w:t>.</w:t>
      </w:r>
      <w:r w:rsidRPr="009670B3">
        <w:rPr>
          <w:rFonts w:ascii="Optimum" w:eastAsia="Calibri" w:hAnsi="Optimum" w:cs="Arial"/>
          <w:lang w:val="en-US" w:eastAsia="en-US"/>
        </w:rPr>
        <w:t xml:space="preserve"> B</w:t>
      </w:r>
      <w:r w:rsidR="00C83374" w:rsidRPr="009670B3">
        <w:rPr>
          <w:rFonts w:ascii="Optimum" w:eastAsia="Calibri" w:hAnsi="Optimum" w:cs="Arial"/>
          <w:lang w:val="en-US" w:eastAsia="en-US"/>
        </w:rPr>
        <w:t>.</w:t>
      </w:r>
      <w:r w:rsidRPr="009670B3">
        <w:rPr>
          <w:rFonts w:ascii="Optimum" w:eastAsia="Calibri" w:hAnsi="Optimum" w:cs="Arial"/>
          <w:lang w:val="en-US" w:eastAsia="en-US"/>
        </w:rPr>
        <w:t>, Gutiérrez,</w:t>
      </w:r>
      <w:r w:rsidR="00C83374" w:rsidRPr="009670B3">
        <w:rPr>
          <w:rFonts w:ascii="Optimum" w:eastAsia="Calibri" w:hAnsi="Optimum" w:cs="Arial"/>
          <w:lang w:val="en-US" w:eastAsia="en-US"/>
        </w:rPr>
        <w:t xml:space="preserve"> M. A., </w:t>
      </w:r>
      <w:proofErr w:type="spellStart"/>
      <w:r w:rsidRPr="009670B3">
        <w:rPr>
          <w:rFonts w:ascii="Optimum" w:eastAsia="Calibri" w:hAnsi="Optimum" w:cs="Arial"/>
          <w:lang w:val="en-US" w:eastAsia="en-US"/>
        </w:rPr>
        <w:t>Santacruz</w:t>
      </w:r>
      <w:proofErr w:type="spellEnd"/>
      <w:r w:rsidR="00C83374" w:rsidRPr="009670B3">
        <w:rPr>
          <w:rFonts w:ascii="Optimum" w:eastAsia="Calibri" w:hAnsi="Optimum" w:cs="Arial"/>
          <w:lang w:val="en-US" w:eastAsia="en-US"/>
        </w:rPr>
        <w:t>, R. F. (</w:t>
      </w:r>
      <w:r w:rsidRPr="009670B3">
        <w:rPr>
          <w:rFonts w:ascii="Optimum" w:eastAsia="Calibri" w:hAnsi="Optimum" w:cs="Arial"/>
          <w:lang w:val="en-US" w:eastAsia="en-US"/>
        </w:rPr>
        <w:t>1996</w:t>
      </w:r>
      <w:r w:rsidR="00C83374" w:rsidRPr="009670B3">
        <w:rPr>
          <w:rFonts w:ascii="Optimum" w:eastAsia="Calibri" w:hAnsi="Optimum" w:cs="Arial"/>
          <w:lang w:val="en-US" w:eastAsia="en-US"/>
        </w:rPr>
        <w:t>)</w:t>
      </w:r>
      <w:r w:rsidRPr="009670B3">
        <w:rPr>
          <w:rFonts w:ascii="Optimum" w:eastAsia="Calibri" w:hAnsi="Optimum" w:cs="Arial"/>
          <w:lang w:val="en-US" w:eastAsia="en-US"/>
        </w:rPr>
        <w:t xml:space="preserve">. </w:t>
      </w:r>
      <w:r w:rsidRPr="00A16425">
        <w:rPr>
          <w:rFonts w:ascii="Optimum" w:eastAsia="Calibri" w:hAnsi="Optimum" w:cs="Arial"/>
          <w:lang w:val="es-ES_tradnl" w:eastAsia="en-US"/>
        </w:rPr>
        <w:t>Métodos de propagación biotecnológicos y convencionales en agaváceas para zonas áridas. Técnicas convencionales y biotecnológicas para la propagación de plantas de zonas áridas.</w:t>
      </w:r>
      <w:r w:rsidR="001907D6" w:rsidRPr="00A16425">
        <w:rPr>
          <w:rFonts w:ascii="Optimum" w:eastAsia="Calibri" w:hAnsi="Optimum" w:cs="Arial"/>
          <w:lang w:val="es-ES_tradnl" w:eastAsia="en-US"/>
        </w:rPr>
        <w:t xml:space="preserve"> Santiago (Chile). FAO. pp. 57-86.</w:t>
      </w:r>
    </w:p>
    <w:p w:rsidR="005A19AC" w:rsidRDefault="005A19AC" w:rsidP="00326F5C">
      <w:pPr>
        <w:autoSpaceDE w:val="0"/>
        <w:autoSpaceDN w:val="0"/>
        <w:adjustRightInd w:val="0"/>
        <w:ind w:left="284" w:hanging="284"/>
        <w:jc w:val="both"/>
        <w:rPr>
          <w:rFonts w:ascii="Optimum" w:eastAsia="Calibri" w:hAnsi="Optimum" w:cs="Arial"/>
          <w:lang w:val="es-ES_tradnl" w:eastAsia="en-US"/>
        </w:rPr>
      </w:pPr>
    </w:p>
    <w:p w:rsidR="00010F79" w:rsidRPr="00A16425" w:rsidRDefault="00206367" w:rsidP="00326F5C">
      <w:pPr>
        <w:autoSpaceDE w:val="0"/>
        <w:autoSpaceDN w:val="0"/>
        <w:adjustRightInd w:val="0"/>
        <w:ind w:left="284" w:hanging="284"/>
        <w:jc w:val="both"/>
        <w:rPr>
          <w:rFonts w:ascii="Optimum" w:eastAsia="Calibri" w:hAnsi="Optimum" w:cs="Arial"/>
          <w:lang w:val="en-US" w:eastAsia="en-US"/>
        </w:rPr>
      </w:pPr>
      <w:r w:rsidRPr="00A16425">
        <w:rPr>
          <w:rFonts w:ascii="Optimum" w:eastAsia="Calibri" w:hAnsi="Optimum" w:cs="Arial"/>
          <w:lang w:val="es-ES_tradnl" w:eastAsia="en-US"/>
        </w:rPr>
        <w:t>Santacruz</w:t>
      </w:r>
      <w:r w:rsidR="00F72B03"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R</w:t>
      </w:r>
      <w:r w:rsidR="00F72B03"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F</w:t>
      </w:r>
      <w:r w:rsidR="00F72B03" w:rsidRPr="00A16425">
        <w:rPr>
          <w:rFonts w:ascii="Optimum" w:eastAsia="Calibri" w:hAnsi="Optimum" w:cs="Arial"/>
          <w:lang w:val="es-ES_tradnl" w:eastAsia="en-US"/>
        </w:rPr>
        <w:t>.</w:t>
      </w:r>
      <w:r w:rsidRPr="00A16425">
        <w:rPr>
          <w:rFonts w:ascii="Optimum" w:eastAsia="Calibri" w:hAnsi="Optimum" w:cs="Arial"/>
          <w:lang w:val="es-ES_tradnl" w:eastAsia="en-US"/>
        </w:rPr>
        <w:t>, Gutiérrez,</w:t>
      </w:r>
      <w:r w:rsidR="00F72B03" w:rsidRPr="00A16425">
        <w:rPr>
          <w:rFonts w:ascii="Optimum" w:eastAsia="Calibri" w:hAnsi="Optimum" w:cs="Arial"/>
          <w:lang w:val="es-ES_tradnl" w:eastAsia="en-US"/>
        </w:rPr>
        <w:t xml:space="preserve"> P. H.,</w:t>
      </w:r>
      <w:r w:rsidRPr="00A16425">
        <w:rPr>
          <w:rFonts w:ascii="Optimum" w:eastAsia="Calibri" w:hAnsi="Optimum" w:cs="Arial"/>
          <w:lang w:val="es-ES_tradnl" w:eastAsia="en-US"/>
        </w:rPr>
        <w:t xml:space="preserve"> Rodríguez</w:t>
      </w:r>
      <w:r w:rsidR="00F72B03" w:rsidRPr="00A16425">
        <w:rPr>
          <w:rFonts w:ascii="Optimum" w:eastAsia="Calibri" w:hAnsi="Optimum" w:cs="Arial"/>
          <w:lang w:val="es-ES_tradnl" w:eastAsia="en-US"/>
        </w:rPr>
        <w:t>, G. B</w:t>
      </w:r>
      <w:r w:rsidRPr="00A16425">
        <w:rPr>
          <w:rFonts w:ascii="Optimum" w:eastAsia="Calibri" w:hAnsi="Optimum" w:cs="Arial"/>
          <w:lang w:val="es-ES_tradnl" w:eastAsia="en-US"/>
        </w:rPr>
        <w:t xml:space="preserve">. </w:t>
      </w:r>
      <w:r w:rsidR="00F72B03" w:rsidRPr="00A16425">
        <w:rPr>
          <w:rFonts w:ascii="Optimum" w:eastAsia="Calibri" w:hAnsi="Optimum" w:cs="Arial"/>
          <w:lang w:val="es-ES_tradnl" w:eastAsia="en-US"/>
        </w:rPr>
        <w:t>(</w:t>
      </w:r>
      <w:r w:rsidRPr="00A16425">
        <w:rPr>
          <w:rFonts w:ascii="Optimum" w:eastAsia="Calibri" w:hAnsi="Optimum" w:cs="Arial"/>
          <w:lang w:val="es-CO" w:eastAsia="en-US"/>
        </w:rPr>
        <w:t>1999</w:t>
      </w:r>
      <w:r w:rsidR="00F72B03" w:rsidRPr="00A16425">
        <w:rPr>
          <w:rFonts w:ascii="Optimum" w:eastAsia="Calibri" w:hAnsi="Optimum" w:cs="Arial"/>
          <w:lang w:val="es-CO" w:eastAsia="en-US"/>
        </w:rPr>
        <w:t>)</w:t>
      </w:r>
      <w:r w:rsidRPr="00A16425">
        <w:rPr>
          <w:rFonts w:ascii="Optimum" w:eastAsia="Calibri" w:hAnsi="Optimum" w:cs="Arial"/>
          <w:lang w:val="es-CO" w:eastAsia="en-US"/>
        </w:rPr>
        <w:t xml:space="preserve">. </w:t>
      </w:r>
      <w:proofErr w:type="gramStart"/>
      <w:r w:rsidRPr="00A16425">
        <w:rPr>
          <w:rFonts w:ascii="Optimum" w:eastAsia="Calibri" w:hAnsi="Optimum" w:cs="Arial"/>
          <w:lang w:val="en-US" w:eastAsia="en-US"/>
        </w:rPr>
        <w:t xml:space="preserve">Efficient </w:t>
      </w:r>
      <w:r w:rsidRPr="00A16425">
        <w:rPr>
          <w:rFonts w:ascii="Optimum" w:eastAsia="Calibri" w:hAnsi="Optimum" w:cs="Arial"/>
          <w:i/>
          <w:lang w:val="en-US" w:eastAsia="en-US"/>
        </w:rPr>
        <w:t>in vitro</w:t>
      </w:r>
      <w:r w:rsidRPr="00A16425">
        <w:rPr>
          <w:rFonts w:ascii="Optimum" w:eastAsia="Calibri" w:hAnsi="Optimum" w:cs="Arial"/>
          <w:lang w:val="en-US" w:eastAsia="en-US"/>
        </w:rPr>
        <w:t xml:space="preserve"> propagation of </w:t>
      </w:r>
      <w:r w:rsidRPr="00A16425">
        <w:rPr>
          <w:rFonts w:ascii="Optimum" w:eastAsia="Calibri" w:hAnsi="Optimum" w:cs="Arial"/>
          <w:i/>
          <w:lang w:val="en-US" w:eastAsia="en-US"/>
        </w:rPr>
        <w:t xml:space="preserve">Agave </w:t>
      </w:r>
      <w:proofErr w:type="spellStart"/>
      <w:r w:rsidRPr="00A16425">
        <w:rPr>
          <w:rFonts w:ascii="Optimum" w:eastAsia="Calibri" w:hAnsi="Optimum" w:cs="Arial"/>
          <w:i/>
          <w:lang w:val="en-US" w:eastAsia="en-US"/>
        </w:rPr>
        <w:t>parrasana</w:t>
      </w:r>
      <w:proofErr w:type="spellEnd"/>
      <w:r w:rsidRPr="00A16425">
        <w:rPr>
          <w:rFonts w:ascii="Optimum" w:eastAsia="Calibri" w:hAnsi="Optimum" w:cs="Arial"/>
          <w:lang w:val="en-US" w:eastAsia="en-US"/>
        </w:rPr>
        <w:t xml:space="preserve"> Berger.</w:t>
      </w:r>
      <w:proofErr w:type="gramEnd"/>
      <w:r w:rsidRPr="00A16425">
        <w:rPr>
          <w:rFonts w:ascii="Optimum" w:eastAsia="Calibri" w:hAnsi="Optimum" w:cs="Arial"/>
          <w:lang w:val="en-US" w:eastAsia="en-US"/>
        </w:rPr>
        <w:t xml:space="preserve"> </w:t>
      </w:r>
      <w:proofErr w:type="gramStart"/>
      <w:r w:rsidRPr="008B44F8">
        <w:rPr>
          <w:rFonts w:ascii="Optimum" w:eastAsia="Calibri" w:hAnsi="Optimum" w:cs="Arial"/>
          <w:i/>
          <w:lang w:val="en-US" w:eastAsia="en-US"/>
        </w:rPr>
        <w:t xml:space="preserve">Plant Cell </w:t>
      </w:r>
      <w:proofErr w:type="spellStart"/>
      <w:r w:rsidRPr="008B44F8">
        <w:rPr>
          <w:rFonts w:ascii="Optimum" w:eastAsia="Calibri" w:hAnsi="Optimum" w:cs="Arial"/>
          <w:i/>
          <w:lang w:val="en-US" w:eastAsia="en-US"/>
        </w:rPr>
        <w:t>Tiss</w:t>
      </w:r>
      <w:proofErr w:type="spellEnd"/>
      <w:r w:rsidRPr="008B44F8">
        <w:rPr>
          <w:rFonts w:ascii="Optimum" w:eastAsia="Calibri" w:hAnsi="Optimum" w:cs="Arial"/>
          <w:i/>
          <w:lang w:val="en-US" w:eastAsia="en-US"/>
        </w:rPr>
        <w:t>.</w:t>
      </w:r>
      <w:proofErr w:type="gramEnd"/>
      <w:r w:rsidRPr="008B44F8">
        <w:rPr>
          <w:rFonts w:ascii="Optimum" w:eastAsia="Calibri" w:hAnsi="Optimum" w:cs="Arial"/>
          <w:i/>
          <w:lang w:val="en-US" w:eastAsia="en-US"/>
        </w:rPr>
        <w:t xml:space="preserve"> Org. Cult.</w:t>
      </w:r>
      <w:r w:rsidR="008B44F8">
        <w:rPr>
          <w:rFonts w:ascii="Optimum" w:eastAsia="Calibri" w:hAnsi="Optimum" w:cs="Arial"/>
          <w:i/>
          <w:lang w:val="en-US" w:eastAsia="en-US"/>
        </w:rPr>
        <w:t>,</w:t>
      </w:r>
      <w:r w:rsidRPr="008B44F8">
        <w:rPr>
          <w:rFonts w:ascii="Optimum" w:eastAsia="Calibri" w:hAnsi="Optimum" w:cs="Arial"/>
          <w:i/>
          <w:lang w:val="en-US" w:eastAsia="en-US"/>
        </w:rPr>
        <w:t xml:space="preserve"> 56</w:t>
      </w:r>
      <w:r w:rsidR="00F72B03" w:rsidRPr="00A16425">
        <w:rPr>
          <w:rFonts w:ascii="Optimum" w:eastAsia="Calibri" w:hAnsi="Optimum" w:cs="Arial"/>
          <w:lang w:val="en-US" w:eastAsia="en-US"/>
        </w:rPr>
        <w:t>(3)</w:t>
      </w:r>
      <w:r w:rsidR="008B44F8">
        <w:rPr>
          <w:rFonts w:ascii="Optimum" w:eastAsia="Calibri" w:hAnsi="Optimum" w:cs="Arial"/>
          <w:lang w:val="en-US" w:eastAsia="en-US"/>
        </w:rPr>
        <w:t>,</w:t>
      </w:r>
      <w:r w:rsidRPr="00A16425">
        <w:rPr>
          <w:rFonts w:ascii="Optimum" w:eastAsia="Calibri" w:hAnsi="Optimum" w:cs="Arial"/>
          <w:lang w:val="en-US" w:eastAsia="en-US"/>
        </w:rPr>
        <w:t xml:space="preserve"> 163-167.</w:t>
      </w:r>
    </w:p>
    <w:p w:rsidR="005A19AC" w:rsidRDefault="005A19AC" w:rsidP="00326F5C">
      <w:pPr>
        <w:autoSpaceDE w:val="0"/>
        <w:autoSpaceDN w:val="0"/>
        <w:adjustRightInd w:val="0"/>
        <w:ind w:left="284" w:hanging="284"/>
        <w:jc w:val="both"/>
        <w:rPr>
          <w:rFonts w:ascii="Optimum" w:eastAsia="Calibri" w:hAnsi="Optimum" w:cs="Arial"/>
          <w:lang w:val="en-US" w:eastAsia="en-US"/>
        </w:rPr>
      </w:pPr>
    </w:p>
    <w:p w:rsidR="00012B5D" w:rsidRPr="00A16425" w:rsidRDefault="00012B5D" w:rsidP="00326F5C">
      <w:pPr>
        <w:autoSpaceDE w:val="0"/>
        <w:autoSpaceDN w:val="0"/>
        <w:adjustRightInd w:val="0"/>
        <w:ind w:left="284" w:hanging="284"/>
        <w:jc w:val="both"/>
        <w:rPr>
          <w:rFonts w:ascii="Optimum" w:eastAsia="Calibri" w:hAnsi="Optimum" w:cs="Arial"/>
          <w:lang w:val="es-ES_tradnl" w:eastAsia="en-US"/>
        </w:rPr>
      </w:pPr>
      <w:proofErr w:type="spellStart"/>
      <w:proofErr w:type="gramStart"/>
      <w:r w:rsidRPr="009670B3">
        <w:rPr>
          <w:rFonts w:ascii="Optimum" w:eastAsia="Calibri" w:hAnsi="Optimum" w:cs="Arial"/>
          <w:lang w:val="en-US" w:eastAsia="en-US"/>
        </w:rPr>
        <w:t>Santíz</w:t>
      </w:r>
      <w:proofErr w:type="spellEnd"/>
      <w:r w:rsidR="00F72B03" w:rsidRPr="009670B3">
        <w:rPr>
          <w:rFonts w:ascii="Optimum" w:eastAsia="Calibri" w:hAnsi="Optimum" w:cs="Arial"/>
          <w:lang w:val="en-US" w:eastAsia="en-US"/>
        </w:rPr>
        <w:t>,</w:t>
      </w:r>
      <w:r w:rsidRPr="009670B3">
        <w:rPr>
          <w:rFonts w:ascii="Optimum" w:eastAsia="Calibri" w:hAnsi="Optimum" w:cs="Arial"/>
          <w:lang w:val="en-US" w:eastAsia="en-US"/>
        </w:rPr>
        <w:t xml:space="preserve"> J. A., Rincón-Rosales</w:t>
      </w:r>
      <w:r w:rsidR="00F72B03" w:rsidRPr="009670B3">
        <w:rPr>
          <w:rFonts w:ascii="Optimum" w:eastAsia="Calibri" w:hAnsi="Optimum" w:cs="Arial"/>
          <w:lang w:val="en-US" w:eastAsia="en-US"/>
        </w:rPr>
        <w:t xml:space="preserve">, R., </w:t>
      </w:r>
      <w:r w:rsidRPr="009670B3">
        <w:rPr>
          <w:rFonts w:ascii="Optimum" w:eastAsia="Calibri" w:hAnsi="Optimum" w:cs="Arial"/>
          <w:lang w:val="en-US" w:eastAsia="en-US"/>
        </w:rPr>
        <w:t>Gutiérrez-</w:t>
      </w:r>
      <w:proofErr w:type="spellStart"/>
      <w:r w:rsidRPr="009670B3">
        <w:rPr>
          <w:rFonts w:ascii="Optimum" w:eastAsia="Calibri" w:hAnsi="Optimum" w:cs="Arial"/>
          <w:lang w:val="en-US" w:eastAsia="en-US"/>
        </w:rPr>
        <w:t>Miceli</w:t>
      </w:r>
      <w:proofErr w:type="spellEnd"/>
      <w:r w:rsidR="00F72B03" w:rsidRPr="009670B3">
        <w:rPr>
          <w:rFonts w:ascii="Optimum" w:eastAsia="Calibri" w:hAnsi="Optimum" w:cs="Arial"/>
          <w:lang w:val="en-US" w:eastAsia="en-US"/>
        </w:rPr>
        <w:t>, F. A.</w:t>
      </w:r>
      <w:r w:rsidRPr="009670B3">
        <w:rPr>
          <w:rFonts w:ascii="Optimum" w:eastAsia="Calibri" w:hAnsi="Optimum" w:cs="Arial"/>
          <w:lang w:val="en-US" w:eastAsia="en-US"/>
        </w:rPr>
        <w:t xml:space="preserve"> (2012)</w:t>
      </w:r>
      <w:r w:rsidR="00F72B03" w:rsidRPr="009670B3">
        <w:rPr>
          <w:rFonts w:ascii="Optimum" w:eastAsia="Calibri" w:hAnsi="Optimum" w:cs="Arial"/>
          <w:lang w:val="en-US" w:eastAsia="en-US"/>
        </w:rPr>
        <w:t>.</w:t>
      </w:r>
      <w:proofErr w:type="gramEnd"/>
      <w:r w:rsidRPr="009670B3">
        <w:rPr>
          <w:rFonts w:ascii="Optimum" w:eastAsia="Calibri" w:hAnsi="Optimum" w:cs="Arial"/>
          <w:lang w:val="en-US" w:eastAsia="en-US"/>
        </w:rPr>
        <w:t xml:space="preserve"> </w:t>
      </w:r>
      <w:r w:rsidRPr="00A16425">
        <w:rPr>
          <w:rFonts w:ascii="Optimum" w:eastAsia="Calibri" w:hAnsi="Optimum" w:cs="Arial"/>
          <w:lang w:val="es-ES_tradnl" w:eastAsia="en-US"/>
        </w:rPr>
        <w:t xml:space="preserve">Propagación </w:t>
      </w:r>
      <w:r w:rsidRPr="00A16425">
        <w:rPr>
          <w:rFonts w:ascii="Optimum" w:eastAsia="Calibri" w:hAnsi="Optimum" w:cs="Arial"/>
          <w:i/>
          <w:lang w:val="es-ES_tradnl" w:eastAsia="en-US"/>
        </w:rPr>
        <w:t>in vitro</w:t>
      </w:r>
      <w:r w:rsidRPr="00A16425">
        <w:rPr>
          <w:rFonts w:ascii="Optimum" w:eastAsia="Calibri" w:hAnsi="Optimum" w:cs="Arial"/>
          <w:lang w:val="es-ES_tradnl" w:eastAsia="en-US"/>
        </w:rPr>
        <w:t xml:space="preserve"> de </w:t>
      </w:r>
      <w:r w:rsidRPr="00A16425">
        <w:rPr>
          <w:rFonts w:ascii="Optimum" w:eastAsia="Calibri" w:hAnsi="Optimum" w:cs="Arial"/>
          <w:i/>
          <w:lang w:val="es-ES_tradnl" w:eastAsia="en-US"/>
        </w:rPr>
        <w:t xml:space="preserve">Agave </w:t>
      </w:r>
      <w:proofErr w:type="spellStart"/>
      <w:r w:rsidRPr="00A16425">
        <w:rPr>
          <w:rFonts w:ascii="Optimum" w:eastAsia="Calibri" w:hAnsi="Optimum" w:cs="Arial"/>
          <w:i/>
          <w:lang w:val="es-ES_tradnl" w:eastAsia="en-US"/>
        </w:rPr>
        <w:t>grijalvensis</w:t>
      </w:r>
      <w:proofErr w:type="spellEnd"/>
      <w:r w:rsidRPr="00A16425">
        <w:rPr>
          <w:rFonts w:ascii="Optimum" w:eastAsia="Calibri" w:hAnsi="Optimum" w:cs="Arial"/>
          <w:lang w:val="es-ES_tradnl" w:eastAsia="en-US"/>
        </w:rPr>
        <w:t xml:space="preserve"> B. </w:t>
      </w:r>
      <w:proofErr w:type="spellStart"/>
      <w:r w:rsidRPr="00A16425">
        <w:rPr>
          <w:rFonts w:ascii="Optimum" w:eastAsia="Calibri" w:hAnsi="Optimum" w:cs="Arial"/>
          <w:lang w:val="es-ES_tradnl" w:eastAsia="en-US"/>
        </w:rPr>
        <w:t>Ullrich</w:t>
      </w:r>
      <w:proofErr w:type="spellEnd"/>
      <w:r w:rsidRPr="00A16425">
        <w:rPr>
          <w:rFonts w:ascii="Optimum" w:eastAsia="Calibri" w:hAnsi="Optimum" w:cs="Arial"/>
          <w:lang w:val="es-ES_tradnl" w:eastAsia="en-US"/>
        </w:rPr>
        <w:t xml:space="preserve">, una especie endémica de Chiapas bajo protección especial. </w:t>
      </w:r>
      <w:proofErr w:type="spellStart"/>
      <w:r w:rsidRPr="008B44F8">
        <w:rPr>
          <w:rFonts w:ascii="Optimum" w:eastAsia="Calibri" w:hAnsi="Optimum" w:cs="Arial"/>
          <w:i/>
          <w:lang w:val="es-ES_tradnl" w:eastAsia="en-US"/>
        </w:rPr>
        <w:t>Gayana</w:t>
      </w:r>
      <w:proofErr w:type="spellEnd"/>
      <w:r w:rsidRPr="008B44F8">
        <w:rPr>
          <w:rFonts w:ascii="Optimum" w:eastAsia="Calibri" w:hAnsi="Optimum" w:cs="Arial"/>
          <w:i/>
          <w:lang w:val="es-ES_tradnl" w:eastAsia="en-US"/>
        </w:rPr>
        <w:t xml:space="preserve"> Botánica 69</w:t>
      </w:r>
      <w:r w:rsidR="00F72B03" w:rsidRPr="00A16425">
        <w:rPr>
          <w:rFonts w:ascii="Optimum" w:eastAsia="Calibri" w:hAnsi="Optimum" w:cs="Arial"/>
          <w:lang w:val="es-ES_tradnl" w:eastAsia="en-US"/>
        </w:rPr>
        <w:t>(Número especial)</w:t>
      </w:r>
      <w:r w:rsidRPr="00A16425">
        <w:rPr>
          <w:rFonts w:ascii="Optimum" w:eastAsia="Calibri" w:hAnsi="Optimum" w:cs="Arial"/>
          <w:lang w:val="es-ES_tradnl" w:eastAsia="en-US"/>
        </w:rPr>
        <w:t>:</w:t>
      </w:r>
      <w:r w:rsidR="008B44F8">
        <w:rPr>
          <w:rFonts w:ascii="Optimum" w:eastAsia="Calibri" w:hAnsi="Optimum" w:cs="Arial"/>
          <w:lang w:val="es-ES_tradnl" w:eastAsia="en-US"/>
        </w:rPr>
        <w:t xml:space="preserve"> </w:t>
      </w:r>
      <w:r w:rsidRPr="00A16425">
        <w:rPr>
          <w:rFonts w:ascii="Optimum" w:eastAsia="Calibri" w:hAnsi="Optimum" w:cs="Arial"/>
          <w:lang w:val="es-ES_tradnl" w:eastAsia="en-US"/>
        </w:rPr>
        <w:t>23</w:t>
      </w:r>
      <w:r w:rsidR="009061E5" w:rsidRPr="00A16425">
        <w:rPr>
          <w:rFonts w:ascii="Optimum" w:eastAsia="Calibri" w:hAnsi="Optimum" w:cs="Arial"/>
          <w:lang w:val="es-ES_tradnl" w:eastAsia="en-US"/>
        </w:rPr>
        <w:t>-</w:t>
      </w:r>
      <w:r w:rsidRPr="00A16425">
        <w:rPr>
          <w:rFonts w:ascii="Optimum" w:eastAsia="Calibri" w:hAnsi="Optimum" w:cs="Arial"/>
          <w:lang w:val="es-ES_tradnl" w:eastAsia="en-US"/>
        </w:rPr>
        <w:t>30.</w:t>
      </w:r>
    </w:p>
    <w:p w:rsidR="005A19AC" w:rsidRDefault="005A19AC" w:rsidP="00326F5C">
      <w:pPr>
        <w:autoSpaceDE w:val="0"/>
        <w:autoSpaceDN w:val="0"/>
        <w:adjustRightInd w:val="0"/>
        <w:ind w:left="284" w:hanging="284"/>
        <w:jc w:val="both"/>
        <w:rPr>
          <w:rFonts w:ascii="Optimum" w:eastAsia="Calibri" w:hAnsi="Optimum" w:cs="Arial"/>
          <w:lang w:val="es-ES_tradnl" w:eastAsia="en-US"/>
        </w:rPr>
      </w:pPr>
    </w:p>
    <w:p w:rsidR="00D60EDA" w:rsidRPr="00A16425" w:rsidRDefault="00D60EDA" w:rsidP="00326F5C">
      <w:pPr>
        <w:autoSpaceDE w:val="0"/>
        <w:autoSpaceDN w:val="0"/>
        <w:adjustRightInd w:val="0"/>
        <w:ind w:left="284" w:hanging="284"/>
        <w:jc w:val="both"/>
        <w:rPr>
          <w:rFonts w:ascii="Optimum" w:eastAsia="Calibri" w:hAnsi="Optimum" w:cs="Arial"/>
          <w:lang w:val="es-ES_tradnl" w:eastAsia="en-US"/>
        </w:rPr>
      </w:pPr>
      <w:r w:rsidRPr="00A16425">
        <w:rPr>
          <w:rFonts w:ascii="Optimum" w:eastAsia="Calibri" w:hAnsi="Optimum" w:cs="Arial"/>
          <w:lang w:val="es-ES_tradnl" w:eastAsia="en-US"/>
        </w:rPr>
        <w:t>SEMARNAT, Secretaría de Medio Ambiente y Recursos Naturales (2010)</w:t>
      </w:r>
      <w:r w:rsidR="008215E1"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Norma Oficial Mexicana NOM-059</w:t>
      </w:r>
      <w:r w:rsidR="008215E1" w:rsidRPr="00A16425">
        <w:rPr>
          <w:rFonts w:ascii="Optimum" w:eastAsia="Calibri" w:hAnsi="Optimum" w:cs="Arial"/>
          <w:lang w:val="es-ES_tradnl" w:eastAsia="en-US"/>
        </w:rPr>
        <w:t>-SEMARNAT-2010</w:t>
      </w:r>
      <w:r w:rsidR="006014A9" w:rsidRPr="00A16425">
        <w:rPr>
          <w:rFonts w:ascii="Optimum" w:eastAsia="Calibri" w:hAnsi="Optimum" w:cs="Arial"/>
          <w:lang w:val="es-ES_tradnl" w:eastAsia="en-US"/>
        </w:rPr>
        <w:t>. Protección ambiental-</w:t>
      </w:r>
      <w:r w:rsidRPr="00A16425">
        <w:rPr>
          <w:rFonts w:ascii="Optimum" w:eastAsia="Calibri" w:hAnsi="Optimum" w:cs="Arial"/>
          <w:lang w:val="es-ES_tradnl" w:eastAsia="en-US"/>
        </w:rPr>
        <w:t>Especies nativas de Méxi</w:t>
      </w:r>
      <w:r w:rsidR="006014A9" w:rsidRPr="00A16425">
        <w:rPr>
          <w:rFonts w:ascii="Optimum" w:eastAsia="Calibri" w:hAnsi="Optimum" w:cs="Arial"/>
          <w:lang w:val="es-ES_tradnl" w:eastAsia="en-US"/>
        </w:rPr>
        <w:t>co de flora y fauna silvestres-</w:t>
      </w:r>
      <w:r w:rsidRPr="00A16425">
        <w:rPr>
          <w:rFonts w:ascii="Optimum" w:eastAsia="Calibri" w:hAnsi="Optimum" w:cs="Arial"/>
          <w:lang w:val="es-ES_tradnl" w:eastAsia="en-US"/>
        </w:rPr>
        <w:t>Categorías de riesgo y especificaciones para su inclusión, exclusión o cambio. Lista de especies en riesgo. Diario Oficial de la Federación, Segunda Sección. 30 de diciembre de 2010. México, D.F. 78 p.</w:t>
      </w:r>
    </w:p>
    <w:p w:rsidR="005A19AC" w:rsidRDefault="005A19AC" w:rsidP="00326F5C">
      <w:pPr>
        <w:autoSpaceDE w:val="0"/>
        <w:autoSpaceDN w:val="0"/>
        <w:adjustRightInd w:val="0"/>
        <w:ind w:left="284" w:hanging="284"/>
        <w:jc w:val="both"/>
        <w:rPr>
          <w:rFonts w:ascii="Optimum" w:eastAsia="Calibri" w:hAnsi="Optimum" w:cs="Arial"/>
          <w:lang w:val="es-ES_tradnl" w:eastAsia="en-US"/>
        </w:rPr>
      </w:pPr>
    </w:p>
    <w:p w:rsidR="006A383D" w:rsidRPr="00A16425" w:rsidRDefault="006A383D" w:rsidP="00326F5C">
      <w:pPr>
        <w:autoSpaceDE w:val="0"/>
        <w:autoSpaceDN w:val="0"/>
        <w:adjustRightInd w:val="0"/>
        <w:ind w:left="284" w:hanging="284"/>
        <w:jc w:val="both"/>
        <w:rPr>
          <w:rFonts w:ascii="Optimum" w:eastAsia="Calibri" w:hAnsi="Optimum" w:cs="Arial"/>
          <w:lang w:val="es-ES_tradnl" w:eastAsia="en-US"/>
        </w:rPr>
      </w:pPr>
      <w:proofErr w:type="spellStart"/>
      <w:r w:rsidRPr="00A16425">
        <w:rPr>
          <w:rFonts w:ascii="Optimum" w:eastAsia="Calibri" w:hAnsi="Optimum" w:cs="Arial"/>
          <w:lang w:val="es-ES_tradnl" w:eastAsia="en-US"/>
        </w:rPr>
        <w:t>Siddique</w:t>
      </w:r>
      <w:proofErr w:type="spellEnd"/>
      <w:r w:rsidRPr="00A16425">
        <w:rPr>
          <w:rFonts w:ascii="Optimum" w:eastAsia="Calibri" w:hAnsi="Optimum" w:cs="Arial"/>
          <w:lang w:val="es-ES_tradnl" w:eastAsia="en-US"/>
        </w:rPr>
        <w:t xml:space="preserve">, I., </w:t>
      </w:r>
      <w:proofErr w:type="spellStart"/>
      <w:r w:rsidRPr="00A16425">
        <w:rPr>
          <w:rFonts w:ascii="Optimum" w:eastAsia="Calibri" w:hAnsi="Optimum" w:cs="Arial"/>
          <w:lang w:val="es-ES_tradnl" w:eastAsia="en-US"/>
        </w:rPr>
        <w:t>Bukhari</w:t>
      </w:r>
      <w:proofErr w:type="spellEnd"/>
      <w:r w:rsidRPr="00A16425">
        <w:rPr>
          <w:rFonts w:ascii="Optimum" w:eastAsia="Calibri" w:hAnsi="Optimum" w:cs="Arial"/>
          <w:lang w:val="es-ES_tradnl" w:eastAsia="en-US"/>
        </w:rPr>
        <w:t xml:space="preserve">, </w:t>
      </w:r>
      <w:r w:rsidR="00E318BE" w:rsidRPr="00A16425">
        <w:rPr>
          <w:rFonts w:ascii="Optimum" w:eastAsia="Calibri" w:hAnsi="Optimum" w:cs="Arial"/>
          <w:lang w:val="es-ES_tradnl" w:eastAsia="en-US"/>
        </w:rPr>
        <w:t xml:space="preserve">N. A. W., </w:t>
      </w:r>
      <w:proofErr w:type="spellStart"/>
      <w:r w:rsidRPr="00A16425">
        <w:rPr>
          <w:rFonts w:ascii="Optimum" w:eastAsia="Calibri" w:hAnsi="Optimum" w:cs="Arial"/>
          <w:lang w:val="es-ES_tradnl" w:eastAsia="en-US"/>
        </w:rPr>
        <w:t>Perveen</w:t>
      </w:r>
      <w:proofErr w:type="spellEnd"/>
      <w:r w:rsidR="00E318BE" w:rsidRPr="00A16425">
        <w:rPr>
          <w:rFonts w:ascii="Optimum" w:eastAsia="Calibri" w:hAnsi="Optimum" w:cs="Arial"/>
          <w:lang w:val="es-ES_tradnl" w:eastAsia="en-US"/>
        </w:rPr>
        <w:t>, K.,</w:t>
      </w:r>
      <w:r w:rsidRPr="00A16425">
        <w:rPr>
          <w:rFonts w:ascii="Optimum" w:eastAsia="Calibri" w:hAnsi="Optimum" w:cs="Arial"/>
          <w:lang w:val="es-ES_tradnl" w:eastAsia="en-US"/>
        </w:rPr>
        <w:t xml:space="preserve"> </w:t>
      </w:r>
      <w:proofErr w:type="spellStart"/>
      <w:r w:rsidRPr="00A16425">
        <w:rPr>
          <w:rFonts w:ascii="Optimum" w:eastAsia="Calibri" w:hAnsi="Optimum" w:cs="Arial"/>
          <w:lang w:val="es-ES_tradnl" w:eastAsia="en-US"/>
        </w:rPr>
        <w:t>Siddiqui</w:t>
      </w:r>
      <w:proofErr w:type="spellEnd"/>
      <w:r w:rsidR="00E318BE" w:rsidRPr="00A16425">
        <w:rPr>
          <w:rFonts w:ascii="Optimum" w:eastAsia="Calibri" w:hAnsi="Optimum" w:cs="Arial"/>
          <w:lang w:val="es-ES_tradnl" w:eastAsia="en-US"/>
        </w:rPr>
        <w:t>, I</w:t>
      </w:r>
      <w:r w:rsidRPr="00A16425">
        <w:rPr>
          <w:rFonts w:ascii="Optimum" w:eastAsia="Calibri" w:hAnsi="Optimum" w:cs="Arial"/>
          <w:lang w:val="es-ES_tradnl" w:eastAsia="en-US"/>
        </w:rPr>
        <w:t xml:space="preserve">. </w:t>
      </w:r>
      <w:r w:rsidR="00E318BE" w:rsidRPr="00A16425">
        <w:rPr>
          <w:rFonts w:ascii="Optimum" w:eastAsia="Calibri" w:hAnsi="Optimum" w:cs="Arial"/>
          <w:lang w:val="es-ES_tradnl" w:eastAsia="en-US"/>
        </w:rPr>
        <w:t>(</w:t>
      </w:r>
      <w:r w:rsidRPr="00A16425">
        <w:rPr>
          <w:rFonts w:ascii="Optimum" w:eastAsia="Calibri" w:hAnsi="Optimum" w:cs="Arial"/>
          <w:lang w:val="es-ES_tradnl" w:eastAsia="en-US"/>
        </w:rPr>
        <w:t>2015</w:t>
      </w:r>
      <w:r w:rsidR="00E318BE" w:rsidRPr="00A16425">
        <w:rPr>
          <w:rFonts w:ascii="Optimum" w:eastAsia="Calibri" w:hAnsi="Optimum" w:cs="Arial"/>
          <w:lang w:val="es-ES_tradnl" w:eastAsia="en-US"/>
        </w:rPr>
        <w:t>)</w:t>
      </w:r>
      <w:r w:rsidRPr="00A16425">
        <w:rPr>
          <w:rFonts w:ascii="Optimum" w:eastAsia="Calibri" w:hAnsi="Optimum" w:cs="Arial"/>
          <w:lang w:val="es-ES_tradnl" w:eastAsia="en-US"/>
        </w:rPr>
        <w:t xml:space="preserve">. </w:t>
      </w:r>
      <w:r w:rsidRPr="00A16425">
        <w:rPr>
          <w:rFonts w:ascii="Optimum" w:eastAsia="Calibri" w:hAnsi="Optimum" w:cs="Arial"/>
          <w:lang w:val="en-US" w:eastAsia="en-US"/>
        </w:rPr>
        <w:t xml:space="preserve">Influence of Plant Growth Regulators on </w:t>
      </w:r>
      <w:r w:rsidRPr="00A16425">
        <w:rPr>
          <w:rFonts w:ascii="Optimum" w:eastAsia="Calibri" w:hAnsi="Optimum" w:cs="Arial"/>
          <w:i/>
          <w:lang w:val="en-US" w:eastAsia="en-US"/>
        </w:rPr>
        <w:t>In Vitro</w:t>
      </w:r>
      <w:r w:rsidRPr="00A16425">
        <w:rPr>
          <w:rFonts w:ascii="Optimum" w:eastAsia="Calibri" w:hAnsi="Optimum" w:cs="Arial"/>
          <w:lang w:val="en-US" w:eastAsia="en-US"/>
        </w:rPr>
        <w:t xml:space="preserve"> Shoot Multiplication and Plantlet Formation in </w:t>
      </w:r>
      <w:r w:rsidRPr="00A16425">
        <w:rPr>
          <w:rFonts w:ascii="Optimum" w:eastAsia="Calibri" w:hAnsi="Optimum" w:cs="Arial"/>
          <w:i/>
          <w:lang w:val="en-US" w:eastAsia="en-US"/>
        </w:rPr>
        <w:t xml:space="preserve">Cassia </w:t>
      </w:r>
      <w:proofErr w:type="spellStart"/>
      <w:r w:rsidRPr="00A16425">
        <w:rPr>
          <w:rFonts w:ascii="Optimum" w:eastAsia="Calibri" w:hAnsi="Optimum" w:cs="Arial"/>
          <w:i/>
          <w:lang w:val="en-US" w:eastAsia="en-US"/>
        </w:rPr>
        <w:t>angustifolia</w:t>
      </w:r>
      <w:proofErr w:type="spellEnd"/>
      <w:r w:rsidRPr="00A16425">
        <w:rPr>
          <w:rFonts w:ascii="Optimum" w:eastAsia="Calibri" w:hAnsi="Optimum" w:cs="Arial"/>
          <w:lang w:val="en-US" w:eastAsia="en-US"/>
        </w:rPr>
        <w:t xml:space="preserve"> </w:t>
      </w:r>
      <w:proofErr w:type="spellStart"/>
      <w:r w:rsidRPr="00A16425">
        <w:rPr>
          <w:rFonts w:ascii="Optimum" w:eastAsia="Calibri" w:hAnsi="Optimum" w:cs="Arial"/>
          <w:lang w:val="en-US" w:eastAsia="en-US"/>
        </w:rPr>
        <w:t>Vahl</w:t>
      </w:r>
      <w:proofErr w:type="spellEnd"/>
      <w:r w:rsidRPr="00A16425">
        <w:rPr>
          <w:rFonts w:ascii="Optimum" w:eastAsia="Calibri" w:hAnsi="Optimum" w:cs="Arial"/>
          <w:lang w:val="en-US" w:eastAsia="en-US"/>
        </w:rPr>
        <w:t xml:space="preserve">. </w:t>
      </w:r>
      <w:proofErr w:type="spellStart"/>
      <w:r w:rsidRPr="008B44F8">
        <w:rPr>
          <w:rFonts w:ascii="Optimum" w:eastAsia="Calibri" w:hAnsi="Optimum" w:cs="Arial"/>
          <w:i/>
          <w:lang w:val="es-ES_tradnl" w:eastAsia="en-US"/>
        </w:rPr>
        <w:t>Journal</w:t>
      </w:r>
      <w:proofErr w:type="spellEnd"/>
      <w:r w:rsidRPr="008B44F8">
        <w:rPr>
          <w:rFonts w:ascii="Optimum" w:eastAsia="Calibri" w:hAnsi="Optimum" w:cs="Arial"/>
          <w:i/>
          <w:lang w:val="es-ES_tradnl" w:eastAsia="en-US"/>
        </w:rPr>
        <w:t xml:space="preserve">. </w:t>
      </w:r>
      <w:proofErr w:type="spellStart"/>
      <w:r w:rsidRPr="008B44F8">
        <w:rPr>
          <w:rFonts w:ascii="Optimum" w:eastAsia="Calibri" w:hAnsi="Optimum" w:cs="Arial"/>
          <w:i/>
          <w:lang w:val="es-ES_tradnl" w:eastAsia="en-US"/>
        </w:rPr>
        <w:t>Braz</w:t>
      </w:r>
      <w:proofErr w:type="spellEnd"/>
      <w:r w:rsidRPr="008B44F8">
        <w:rPr>
          <w:rFonts w:ascii="Optimum" w:eastAsia="Calibri" w:hAnsi="Optimum" w:cs="Arial"/>
          <w:i/>
          <w:lang w:val="es-ES_tradnl" w:eastAsia="en-US"/>
        </w:rPr>
        <w:t xml:space="preserve">. </w:t>
      </w:r>
      <w:proofErr w:type="spellStart"/>
      <w:r w:rsidRPr="008B44F8">
        <w:rPr>
          <w:rFonts w:ascii="Optimum" w:eastAsia="Calibri" w:hAnsi="Optimum" w:cs="Arial"/>
          <w:i/>
          <w:lang w:val="es-ES_tradnl" w:eastAsia="en-US"/>
        </w:rPr>
        <w:t>Arch</w:t>
      </w:r>
      <w:proofErr w:type="spellEnd"/>
      <w:r w:rsidRPr="008B44F8">
        <w:rPr>
          <w:rFonts w:ascii="Optimum" w:eastAsia="Calibri" w:hAnsi="Optimum" w:cs="Arial"/>
          <w:i/>
          <w:lang w:val="es-ES_tradnl" w:eastAsia="en-US"/>
        </w:rPr>
        <w:t xml:space="preserve">. Biol. </w:t>
      </w:r>
      <w:proofErr w:type="spellStart"/>
      <w:r w:rsidRPr="008B44F8">
        <w:rPr>
          <w:rFonts w:ascii="Optimum" w:eastAsia="Calibri" w:hAnsi="Optimum" w:cs="Arial"/>
          <w:i/>
          <w:lang w:val="es-ES_tradnl" w:eastAsia="en-US"/>
        </w:rPr>
        <w:t>Technol</w:t>
      </w:r>
      <w:proofErr w:type="spellEnd"/>
      <w:r w:rsidR="008B44F8">
        <w:rPr>
          <w:rFonts w:ascii="Optimum" w:eastAsia="Calibri" w:hAnsi="Optimum" w:cs="Arial"/>
          <w:lang w:val="es-ES_tradnl" w:eastAsia="en-US"/>
        </w:rPr>
        <w:t xml:space="preserve">., </w:t>
      </w:r>
      <w:r w:rsidRPr="00A16425">
        <w:rPr>
          <w:rFonts w:ascii="Optimum" w:eastAsia="Calibri" w:hAnsi="Optimum" w:cs="Arial"/>
          <w:lang w:val="es-ES_tradnl" w:eastAsia="en-US"/>
        </w:rPr>
        <w:t xml:space="preserve"> 58</w:t>
      </w:r>
      <w:r w:rsidR="004B623A" w:rsidRPr="00A16425">
        <w:rPr>
          <w:rFonts w:ascii="Optimum" w:eastAsia="Calibri" w:hAnsi="Optimum" w:cs="Arial"/>
          <w:lang w:val="es-ES_tradnl" w:eastAsia="en-US"/>
        </w:rPr>
        <w:t>(5)</w:t>
      </w:r>
      <w:r w:rsidR="008B44F8">
        <w:rPr>
          <w:rFonts w:ascii="Optimum" w:eastAsia="Calibri" w:hAnsi="Optimum" w:cs="Arial"/>
          <w:lang w:val="es-ES_tradnl" w:eastAsia="en-US"/>
        </w:rPr>
        <w:t>,</w:t>
      </w:r>
      <w:bookmarkStart w:id="0" w:name="_GoBack"/>
      <w:bookmarkEnd w:id="0"/>
      <w:r w:rsidR="00E318BE" w:rsidRPr="00A16425">
        <w:rPr>
          <w:rFonts w:ascii="Optimum" w:eastAsia="Calibri" w:hAnsi="Optimum" w:cs="Arial"/>
          <w:lang w:val="es-ES_tradnl" w:eastAsia="en-US"/>
        </w:rPr>
        <w:t xml:space="preserve"> 686-691.</w:t>
      </w:r>
    </w:p>
    <w:sectPr w:rsidR="006A383D" w:rsidRPr="00A16425" w:rsidSect="00A16425">
      <w:footerReference w:type="even" r:id="rId10"/>
      <w:footerReference w:type="default" r:id="rId11"/>
      <w:pgSz w:w="12242" w:h="15842" w:code="1"/>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F20" w:rsidRDefault="00BB3F20">
      <w:r>
        <w:separator/>
      </w:r>
    </w:p>
  </w:endnote>
  <w:endnote w:type="continuationSeparator" w:id="0">
    <w:p w:rsidR="00BB3F20" w:rsidRDefault="00BB3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um">
    <w:panose1 w:val="00000000000000000000"/>
    <w:charset w:val="00"/>
    <w:family w:val="auto"/>
    <w:pitch w:val="variable"/>
    <w:sig w:usb0="00000003" w:usb1="00000000" w:usb2="00000000" w:usb3="00000000" w:csb0="00000001" w:csb1="00000000"/>
  </w:font>
  <w:font w:name="ITC Legacy Sans Std Book">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182" w:rsidRDefault="00994182" w:rsidP="00AC582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994182" w:rsidRDefault="0099418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182" w:rsidRDefault="00994182" w:rsidP="00AC582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B44F8">
      <w:rPr>
        <w:rStyle w:val="Nmerodepgina"/>
        <w:noProof/>
      </w:rPr>
      <w:t>10</w:t>
    </w:r>
    <w:r>
      <w:rPr>
        <w:rStyle w:val="Nmerodepgina"/>
      </w:rPr>
      <w:fldChar w:fldCharType="end"/>
    </w:r>
  </w:p>
  <w:p w:rsidR="00994182" w:rsidRDefault="009941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F20" w:rsidRDefault="00BB3F20">
      <w:r>
        <w:separator/>
      </w:r>
    </w:p>
  </w:footnote>
  <w:footnote w:type="continuationSeparator" w:id="0">
    <w:p w:rsidR="00BB3F20" w:rsidRDefault="00BB3F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15017"/>
    <w:multiLevelType w:val="hybridMultilevel"/>
    <w:tmpl w:val="0BFE53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F79"/>
    <w:rsid w:val="00010F79"/>
    <w:rsid w:val="00012B5D"/>
    <w:rsid w:val="00024343"/>
    <w:rsid w:val="00044604"/>
    <w:rsid w:val="0006304A"/>
    <w:rsid w:val="000806EC"/>
    <w:rsid w:val="000A4C21"/>
    <w:rsid w:val="000B4871"/>
    <w:rsid w:val="000B5EF4"/>
    <w:rsid w:val="000B6EBB"/>
    <w:rsid w:val="000D1185"/>
    <w:rsid w:val="000E5629"/>
    <w:rsid w:val="00104D6F"/>
    <w:rsid w:val="00116040"/>
    <w:rsid w:val="00117902"/>
    <w:rsid w:val="001205F5"/>
    <w:rsid w:val="0012232F"/>
    <w:rsid w:val="001312FC"/>
    <w:rsid w:val="00137713"/>
    <w:rsid w:val="001540D9"/>
    <w:rsid w:val="00156DCA"/>
    <w:rsid w:val="00161C89"/>
    <w:rsid w:val="00161E4C"/>
    <w:rsid w:val="0016541F"/>
    <w:rsid w:val="00167427"/>
    <w:rsid w:val="001907D6"/>
    <w:rsid w:val="001A03CE"/>
    <w:rsid w:val="001A250B"/>
    <w:rsid w:val="001A3455"/>
    <w:rsid w:val="001D548F"/>
    <w:rsid w:val="001E64BB"/>
    <w:rsid w:val="001F1257"/>
    <w:rsid w:val="00206367"/>
    <w:rsid w:val="002150B1"/>
    <w:rsid w:val="00233054"/>
    <w:rsid w:val="00245026"/>
    <w:rsid w:val="00245058"/>
    <w:rsid w:val="002613AB"/>
    <w:rsid w:val="00284032"/>
    <w:rsid w:val="0028409E"/>
    <w:rsid w:val="002A155A"/>
    <w:rsid w:val="002B18EB"/>
    <w:rsid w:val="002B5338"/>
    <w:rsid w:val="002C0336"/>
    <w:rsid w:val="002C640D"/>
    <w:rsid w:val="002E1096"/>
    <w:rsid w:val="002F4310"/>
    <w:rsid w:val="00317728"/>
    <w:rsid w:val="00326D08"/>
    <w:rsid w:val="00326F5C"/>
    <w:rsid w:val="00350290"/>
    <w:rsid w:val="003614A6"/>
    <w:rsid w:val="00370947"/>
    <w:rsid w:val="00395664"/>
    <w:rsid w:val="003A0E38"/>
    <w:rsid w:val="003A2E1C"/>
    <w:rsid w:val="003B7C85"/>
    <w:rsid w:val="00413CB5"/>
    <w:rsid w:val="00426CC2"/>
    <w:rsid w:val="004370A0"/>
    <w:rsid w:val="00442BC9"/>
    <w:rsid w:val="00444645"/>
    <w:rsid w:val="00445A6C"/>
    <w:rsid w:val="00450A5A"/>
    <w:rsid w:val="00465FEE"/>
    <w:rsid w:val="004802C9"/>
    <w:rsid w:val="00485D0B"/>
    <w:rsid w:val="00491A64"/>
    <w:rsid w:val="00494DA1"/>
    <w:rsid w:val="004B3303"/>
    <w:rsid w:val="004B623A"/>
    <w:rsid w:val="004C4C41"/>
    <w:rsid w:val="004D3283"/>
    <w:rsid w:val="004D6F4B"/>
    <w:rsid w:val="004E28FC"/>
    <w:rsid w:val="004E3103"/>
    <w:rsid w:val="004E5366"/>
    <w:rsid w:val="004F165E"/>
    <w:rsid w:val="005229E8"/>
    <w:rsid w:val="00523D7B"/>
    <w:rsid w:val="00526778"/>
    <w:rsid w:val="005332D4"/>
    <w:rsid w:val="00546627"/>
    <w:rsid w:val="005472EB"/>
    <w:rsid w:val="00582AAE"/>
    <w:rsid w:val="005847C6"/>
    <w:rsid w:val="005A19AC"/>
    <w:rsid w:val="005A54E0"/>
    <w:rsid w:val="005A7509"/>
    <w:rsid w:val="005B02DE"/>
    <w:rsid w:val="005C707B"/>
    <w:rsid w:val="005F1635"/>
    <w:rsid w:val="006013C6"/>
    <w:rsid w:val="006014A9"/>
    <w:rsid w:val="00614A65"/>
    <w:rsid w:val="006218FC"/>
    <w:rsid w:val="006237DB"/>
    <w:rsid w:val="00635EF2"/>
    <w:rsid w:val="0067047F"/>
    <w:rsid w:val="006735F7"/>
    <w:rsid w:val="00675381"/>
    <w:rsid w:val="0068568A"/>
    <w:rsid w:val="006943D1"/>
    <w:rsid w:val="006A2078"/>
    <w:rsid w:val="006A383D"/>
    <w:rsid w:val="006A3BA9"/>
    <w:rsid w:val="006A6F30"/>
    <w:rsid w:val="006B6096"/>
    <w:rsid w:val="006B6209"/>
    <w:rsid w:val="006D2C27"/>
    <w:rsid w:val="006D3585"/>
    <w:rsid w:val="00707E9F"/>
    <w:rsid w:val="007116F4"/>
    <w:rsid w:val="00716A40"/>
    <w:rsid w:val="00743223"/>
    <w:rsid w:val="007471FF"/>
    <w:rsid w:val="0076102D"/>
    <w:rsid w:val="00763F20"/>
    <w:rsid w:val="00783DDC"/>
    <w:rsid w:val="00786BFD"/>
    <w:rsid w:val="007939E0"/>
    <w:rsid w:val="00796240"/>
    <w:rsid w:val="007A719B"/>
    <w:rsid w:val="007B1D32"/>
    <w:rsid w:val="007D1514"/>
    <w:rsid w:val="007D1FE2"/>
    <w:rsid w:val="008215E1"/>
    <w:rsid w:val="008219DD"/>
    <w:rsid w:val="008255D0"/>
    <w:rsid w:val="00827E91"/>
    <w:rsid w:val="008322ED"/>
    <w:rsid w:val="00835BE6"/>
    <w:rsid w:val="008422DF"/>
    <w:rsid w:val="008715D7"/>
    <w:rsid w:val="00872C4F"/>
    <w:rsid w:val="00875EA5"/>
    <w:rsid w:val="0089310C"/>
    <w:rsid w:val="008B0A14"/>
    <w:rsid w:val="008B0C08"/>
    <w:rsid w:val="008B2675"/>
    <w:rsid w:val="008B44F8"/>
    <w:rsid w:val="008C1531"/>
    <w:rsid w:val="008C36B5"/>
    <w:rsid w:val="008C4E80"/>
    <w:rsid w:val="008C78DA"/>
    <w:rsid w:val="008D454D"/>
    <w:rsid w:val="008F2563"/>
    <w:rsid w:val="009061E5"/>
    <w:rsid w:val="00924ED2"/>
    <w:rsid w:val="009431EB"/>
    <w:rsid w:val="00951E19"/>
    <w:rsid w:val="00960622"/>
    <w:rsid w:val="009670B3"/>
    <w:rsid w:val="00972AC5"/>
    <w:rsid w:val="00994182"/>
    <w:rsid w:val="00995AF4"/>
    <w:rsid w:val="009B5112"/>
    <w:rsid w:val="009C5424"/>
    <w:rsid w:val="009E0C99"/>
    <w:rsid w:val="009E4E30"/>
    <w:rsid w:val="00A02D7D"/>
    <w:rsid w:val="00A1010C"/>
    <w:rsid w:val="00A140A9"/>
    <w:rsid w:val="00A16425"/>
    <w:rsid w:val="00A54B01"/>
    <w:rsid w:val="00A55D07"/>
    <w:rsid w:val="00A61C7D"/>
    <w:rsid w:val="00A66307"/>
    <w:rsid w:val="00A715A9"/>
    <w:rsid w:val="00AA1CAE"/>
    <w:rsid w:val="00AA7C4B"/>
    <w:rsid w:val="00AB124D"/>
    <w:rsid w:val="00AB1DD5"/>
    <w:rsid w:val="00AC0899"/>
    <w:rsid w:val="00AC5823"/>
    <w:rsid w:val="00AC5DFE"/>
    <w:rsid w:val="00AD0128"/>
    <w:rsid w:val="00AE0BE9"/>
    <w:rsid w:val="00B22C42"/>
    <w:rsid w:val="00B4072A"/>
    <w:rsid w:val="00B56C54"/>
    <w:rsid w:val="00B629FD"/>
    <w:rsid w:val="00B65099"/>
    <w:rsid w:val="00B85032"/>
    <w:rsid w:val="00B86CF4"/>
    <w:rsid w:val="00B86DC5"/>
    <w:rsid w:val="00B90E42"/>
    <w:rsid w:val="00BB2FE7"/>
    <w:rsid w:val="00BB3F20"/>
    <w:rsid w:val="00BD2458"/>
    <w:rsid w:val="00BF1090"/>
    <w:rsid w:val="00BF5D03"/>
    <w:rsid w:val="00C1692A"/>
    <w:rsid w:val="00C51382"/>
    <w:rsid w:val="00C660C5"/>
    <w:rsid w:val="00C744D4"/>
    <w:rsid w:val="00C83374"/>
    <w:rsid w:val="00C97553"/>
    <w:rsid w:val="00CA5C0C"/>
    <w:rsid w:val="00CC7456"/>
    <w:rsid w:val="00CE2C9E"/>
    <w:rsid w:val="00D160A0"/>
    <w:rsid w:val="00D33DAB"/>
    <w:rsid w:val="00D352F1"/>
    <w:rsid w:val="00D4672F"/>
    <w:rsid w:val="00D55F68"/>
    <w:rsid w:val="00D60EDA"/>
    <w:rsid w:val="00D86F30"/>
    <w:rsid w:val="00DC1CEE"/>
    <w:rsid w:val="00DC6514"/>
    <w:rsid w:val="00DD6A7D"/>
    <w:rsid w:val="00DE0249"/>
    <w:rsid w:val="00DE54D8"/>
    <w:rsid w:val="00DF2305"/>
    <w:rsid w:val="00DF7C9F"/>
    <w:rsid w:val="00E318BE"/>
    <w:rsid w:val="00E344EF"/>
    <w:rsid w:val="00E35345"/>
    <w:rsid w:val="00E452FB"/>
    <w:rsid w:val="00E62142"/>
    <w:rsid w:val="00E6295D"/>
    <w:rsid w:val="00E87DEB"/>
    <w:rsid w:val="00E94A3F"/>
    <w:rsid w:val="00EA565E"/>
    <w:rsid w:val="00EB5A2F"/>
    <w:rsid w:val="00EC5EEE"/>
    <w:rsid w:val="00EC7BCD"/>
    <w:rsid w:val="00ED1535"/>
    <w:rsid w:val="00F12967"/>
    <w:rsid w:val="00F17662"/>
    <w:rsid w:val="00F210EB"/>
    <w:rsid w:val="00F26281"/>
    <w:rsid w:val="00F31EC7"/>
    <w:rsid w:val="00F373C4"/>
    <w:rsid w:val="00F54EBC"/>
    <w:rsid w:val="00F56299"/>
    <w:rsid w:val="00F72B03"/>
    <w:rsid w:val="00F81BE5"/>
    <w:rsid w:val="00FE7A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F79"/>
    <w:pPr>
      <w:spacing w:after="0" w:line="240" w:lineRule="auto"/>
    </w:pPr>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010F79"/>
    <w:pPr>
      <w:jc w:val="both"/>
    </w:pPr>
    <w:rPr>
      <w:rFonts w:ascii="Arial" w:hAnsi="Arial"/>
      <w:sz w:val="24"/>
      <w:lang w:val="es-MX"/>
    </w:rPr>
  </w:style>
  <w:style w:type="character" w:customStyle="1" w:styleId="TextoindependienteCar">
    <w:name w:val="Texto independiente Car"/>
    <w:basedOn w:val="Fuentedeprrafopredeter"/>
    <w:link w:val="Textoindependiente"/>
    <w:rsid w:val="00010F79"/>
    <w:rPr>
      <w:rFonts w:ascii="Arial" w:eastAsia="Times New Roman" w:hAnsi="Arial" w:cs="Times New Roman"/>
      <w:sz w:val="24"/>
      <w:szCs w:val="20"/>
      <w:lang w:eastAsia="es-ES"/>
    </w:rPr>
  </w:style>
  <w:style w:type="paragraph" w:styleId="Piedepgina">
    <w:name w:val="footer"/>
    <w:basedOn w:val="Normal"/>
    <w:link w:val="PiedepginaCar"/>
    <w:uiPriority w:val="99"/>
    <w:rsid w:val="00010F79"/>
    <w:pPr>
      <w:tabs>
        <w:tab w:val="center" w:pos="4252"/>
        <w:tab w:val="right" w:pos="8504"/>
      </w:tabs>
    </w:pPr>
  </w:style>
  <w:style w:type="character" w:customStyle="1" w:styleId="PiedepginaCar">
    <w:name w:val="Pie de página Car"/>
    <w:basedOn w:val="Fuentedeprrafopredeter"/>
    <w:link w:val="Piedepgina"/>
    <w:uiPriority w:val="99"/>
    <w:rsid w:val="00010F79"/>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010F79"/>
  </w:style>
  <w:style w:type="paragraph" w:styleId="NormalWeb">
    <w:name w:val="Normal (Web)"/>
    <w:basedOn w:val="Normal"/>
    <w:uiPriority w:val="99"/>
    <w:semiHidden/>
    <w:unhideWhenUsed/>
    <w:rsid w:val="00010F79"/>
    <w:pPr>
      <w:spacing w:before="100" w:beforeAutospacing="1" w:after="100" w:afterAutospacing="1"/>
    </w:pPr>
    <w:rPr>
      <w:rFonts w:eastAsiaTheme="minorEastAsia"/>
      <w:sz w:val="24"/>
      <w:szCs w:val="24"/>
      <w:lang w:val="es-MX" w:eastAsia="es-MX"/>
    </w:rPr>
  </w:style>
  <w:style w:type="paragraph" w:styleId="Encabezado">
    <w:name w:val="header"/>
    <w:basedOn w:val="Normal"/>
    <w:link w:val="EncabezadoCar"/>
    <w:uiPriority w:val="99"/>
    <w:unhideWhenUsed/>
    <w:rsid w:val="00D55F68"/>
    <w:pPr>
      <w:tabs>
        <w:tab w:val="center" w:pos="4419"/>
        <w:tab w:val="right" w:pos="8838"/>
      </w:tabs>
    </w:pPr>
  </w:style>
  <w:style w:type="character" w:customStyle="1" w:styleId="EncabezadoCar">
    <w:name w:val="Encabezado Car"/>
    <w:basedOn w:val="Fuentedeprrafopredeter"/>
    <w:link w:val="Encabezado"/>
    <w:uiPriority w:val="99"/>
    <w:rsid w:val="00D55F68"/>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5332D4"/>
    <w:rPr>
      <w:rFonts w:ascii="Tahoma" w:hAnsi="Tahoma" w:cs="Tahoma"/>
      <w:sz w:val="16"/>
      <w:szCs w:val="16"/>
    </w:rPr>
  </w:style>
  <w:style w:type="character" w:customStyle="1" w:styleId="TextodegloboCar">
    <w:name w:val="Texto de globo Car"/>
    <w:basedOn w:val="Fuentedeprrafopredeter"/>
    <w:link w:val="Textodeglobo"/>
    <w:uiPriority w:val="99"/>
    <w:semiHidden/>
    <w:rsid w:val="005332D4"/>
    <w:rPr>
      <w:rFonts w:ascii="Tahoma" w:eastAsia="Times New Roman" w:hAnsi="Tahoma" w:cs="Tahoma"/>
      <w:sz w:val="16"/>
      <w:szCs w:val="16"/>
      <w:lang w:val="es-ES" w:eastAsia="es-ES"/>
    </w:rPr>
  </w:style>
  <w:style w:type="character" w:styleId="Nmerodelnea">
    <w:name w:val="line number"/>
    <w:basedOn w:val="Fuentedeprrafopredeter"/>
    <w:uiPriority w:val="99"/>
    <w:semiHidden/>
    <w:unhideWhenUsed/>
    <w:rsid w:val="00523D7B"/>
  </w:style>
  <w:style w:type="paragraph" w:styleId="Prrafodelista">
    <w:name w:val="List Paragraph"/>
    <w:basedOn w:val="Normal"/>
    <w:uiPriority w:val="34"/>
    <w:qFormat/>
    <w:rsid w:val="004E3103"/>
    <w:pPr>
      <w:ind w:left="720"/>
      <w:contextualSpacing/>
    </w:pPr>
  </w:style>
  <w:style w:type="table" w:styleId="Tablaconcuadrcula">
    <w:name w:val="Table Grid"/>
    <w:basedOn w:val="Tablanormal"/>
    <w:uiPriority w:val="39"/>
    <w:rsid w:val="000B4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
    <w:name w:val="List Table 6 Colorful"/>
    <w:basedOn w:val="Tablanormal"/>
    <w:uiPriority w:val="51"/>
    <w:rsid w:val="000B487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unhideWhenUsed/>
    <w:rsid w:val="001E64B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F79"/>
    <w:pPr>
      <w:spacing w:after="0" w:line="240" w:lineRule="auto"/>
    </w:pPr>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010F79"/>
    <w:pPr>
      <w:jc w:val="both"/>
    </w:pPr>
    <w:rPr>
      <w:rFonts w:ascii="Arial" w:hAnsi="Arial"/>
      <w:sz w:val="24"/>
      <w:lang w:val="es-MX"/>
    </w:rPr>
  </w:style>
  <w:style w:type="character" w:customStyle="1" w:styleId="TextoindependienteCar">
    <w:name w:val="Texto independiente Car"/>
    <w:basedOn w:val="Fuentedeprrafopredeter"/>
    <w:link w:val="Textoindependiente"/>
    <w:rsid w:val="00010F79"/>
    <w:rPr>
      <w:rFonts w:ascii="Arial" w:eastAsia="Times New Roman" w:hAnsi="Arial" w:cs="Times New Roman"/>
      <w:sz w:val="24"/>
      <w:szCs w:val="20"/>
      <w:lang w:eastAsia="es-ES"/>
    </w:rPr>
  </w:style>
  <w:style w:type="paragraph" w:styleId="Piedepgina">
    <w:name w:val="footer"/>
    <w:basedOn w:val="Normal"/>
    <w:link w:val="PiedepginaCar"/>
    <w:uiPriority w:val="99"/>
    <w:rsid w:val="00010F79"/>
    <w:pPr>
      <w:tabs>
        <w:tab w:val="center" w:pos="4252"/>
        <w:tab w:val="right" w:pos="8504"/>
      </w:tabs>
    </w:pPr>
  </w:style>
  <w:style w:type="character" w:customStyle="1" w:styleId="PiedepginaCar">
    <w:name w:val="Pie de página Car"/>
    <w:basedOn w:val="Fuentedeprrafopredeter"/>
    <w:link w:val="Piedepgina"/>
    <w:uiPriority w:val="99"/>
    <w:rsid w:val="00010F79"/>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010F79"/>
  </w:style>
  <w:style w:type="paragraph" w:styleId="NormalWeb">
    <w:name w:val="Normal (Web)"/>
    <w:basedOn w:val="Normal"/>
    <w:uiPriority w:val="99"/>
    <w:semiHidden/>
    <w:unhideWhenUsed/>
    <w:rsid w:val="00010F79"/>
    <w:pPr>
      <w:spacing w:before="100" w:beforeAutospacing="1" w:after="100" w:afterAutospacing="1"/>
    </w:pPr>
    <w:rPr>
      <w:rFonts w:eastAsiaTheme="minorEastAsia"/>
      <w:sz w:val="24"/>
      <w:szCs w:val="24"/>
      <w:lang w:val="es-MX" w:eastAsia="es-MX"/>
    </w:rPr>
  </w:style>
  <w:style w:type="paragraph" w:styleId="Encabezado">
    <w:name w:val="header"/>
    <w:basedOn w:val="Normal"/>
    <w:link w:val="EncabezadoCar"/>
    <w:uiPriority w:val="99"/>
    <w:unhideWhenUsed/>
    <w:rsid w:val="00D55F68"/>
    <w:pPr>
      <w:tabs>
        <w:tab w:val="center" w:pos="4419"/>
        <w:tab w:val="right" w:pos="8838"/>
      </w:tabs>
    </w:pPr>
  </w:style>
  <w:style w:type="character" w:customStyle="1" w:styleId="EncabezadoCar">
    <w:name w:val="Encabezado Car"/>
    <w:basedOn w:val="Fuentedeprrafopredeter"/>
    <w:link w:val="Encabezado"/>
    <w:uiPriority w:val="99"/>
    <w:rsid w:val="00D55F68"/>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5332D4"/>
    <w:rPr>
      <w:rFonts w:ascii="Tahoma" w:hAnsi="Tahoma" w:cs="Tahoma"/>
      <w:sz w:val="16"/>
      <w:szCs w:val="16"/>
    </w:rPr>
  </w:style>
  <w:style w:type="character" w:customStyle="1" w:styleId="TextodegloboCar">
    <w:name w:val="Texto de globo Car"/>
    <w:basedOn w:val="Fuentedeprrafopredeter"/>
    <w:link w:val="Textodeglobo"/>
    <w:uiPriority w:val="99"/>
    <w:semiHidden/>
    <w:rsid w:val="005332D4"/>
    <w:rPr>
      <w:rFonts w:ascii="Tahoma" w:eastAsia="Times New Roman" w:hAnsi="Tahoma" w:cs="Tahoma"/>
      <w:sz w:val="16"/>
      <w:szCs w:val="16"/>
      <w:lang w:val="es-ES" w:eastAsia="es-ES"/>
    </w:rPr>
  </w:style>
  <w:style w:type="character" w:styleId="Nmerodelnea">
    <w:name w:val="line number"/>
    <w:basedOn w:val="Fuentedeprrafopredeter"/>
    <w:uiPriority w:val="99"/>
    <w:semiHidden/>
    <w:unhideWhenUsed/>
    <w:rsid w:val="00523D7B"/>
  </w:style>
  <w:style w:type="paragraph" w:styleId="Prrafodelista">
    <w:name w:val="List Paragraph"/>
    <w:basedOn w:val="Normal"/>
    <w:uiPriority w:val="34"/>
    <w:qFormat/>
    <w:rsid w:val="004E3103"/>
    <w:pPr>
      <w:ind w:left="720"/>
      <w:contextualSpacing/>
    </w:pPr>
  </w:style>
  <w:style w:type="table" w:styleId="Tablaconcuadrcula">
    <w:name w:val="Table Grid"/>
    <w:basedOn w:val="Tablanormal"/>
    <w:uiPriority w:val="39"/>
    <w:rsid w:val="000B4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
    <w:name w:val="List Table 6 Colorful"/>
    <w:basedOn w:val="Tablanormal"/>
    <w:uiPriority w:val="51"/>
    <w:rsid w:val="000B487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unhideWhenUsed/>
    <w:rsid w:val="001E64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32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62D08-5383-450F-93BA-0E7A5E8B9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1556</TotalTime>
  <Pages>10</Pages>
  <Words>5134</Words>
  <Characters>28240</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revista</cp:lastModifiedBy>
  <cp:revision>104</cp:revision>
  <cp:lastPrinted>2018-04-03T12:50:00Z</cp:lastPrinted>
  <dcterms:created xsi:type="dcterms:W3CDTF">2018-10-12T20:41:00Z</dcterms:created>
  <dcterms:modified xsi:type="dcterms:W3CDTF">2018-12-20T15:04:00Z</dcterms:modified>
</cp:coreProperties>
</file>