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5DB7" w14:textId="77777777" w:rsidR="00824F34" w:rsidRPr="00915BE5" w:rsidRDefault="00824F34" w:rsidP="00892626">
      <w:pPr>
        <w:ind w:left="-142"/>
        <w:rPr>
          <w:rFonts w:ascii="Palatino Linotype" w:hAnsi="Palatino Linotype" w:cs="Times New Roman"/>
          <w:sz w:val="24"/>
          <w:szCs w:val="24"/>
          <w:lang w:val="en-US"/>
        </w:rPr>
      </w:pPr>
    </w:p>
    <w:p w14:paraId="3DDFE715" w14:textId="77777777" w:rsidR="00824F34" w:rsidRPr="00915BE5" w:rsidRDefault="00824F34" w:rsidP="00892626">
      <w:pPr>
        <w:ind w:left="-142"/>
        <w:jc w:val="center"/>
        <w:rPr>
          <w:rFonts w:ascii="Palatino Linotype" w:hAnsi="Palatino Linotype" w:cs="Times New Roman"/>
          <w:sz w:val="24"/>
          <w:szCs w:val="24"/>
          <w:lang w:val="en-US"/>
        </w:rPr>
      </w:pPr>
    </w:p>
    <w:p w14:paraId="51B0F3E8" w14:textId="77777777" w:rsidR="00892626" w:rsidRPr="00915BE5" w:rsidRDefault="00587F2C" w:rsidP="00FA03E8">
      <w:p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>Article assessment form</w:t>
      </w:r>
    </w:p>
    <w:p w14:paraId="0C89FEF9" w14:textId="35D021B4" w:rsidR="00FA03E8" w:rsidRPr="00915BE5" w:rsidRDefault="00587F2C" w:rsidP="00FA03E8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This form consists of </w:t>
      </w:r>
      <w:r w:rsidR="004D7573">
        <w:rPr>
          <w:rFonts w:ascii="Euphemia" w:eastAsia="Batang" w:hAnsi="Euphemia" w:cs="Gisha"/>
          <w:sz w:val="24"/>
          <w:szCs w:val="24"/>
          <w:lang w:val="en-US"/>
        </w:rPr>
        <w:t>three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 sections</w:t>
      </w:r>
      <w:r w:rsidR="00FA03E8" w:rsidRPr="00915BE5">
        <w:rPr>
          <w:rFonts w:ascii="Euphemia" w:eastAsia="Batang" w:hAnsi="Euphemia" w:cs="Gisha"/>
          <w:sz w:val="24"/>
          <w:szCs w:val="24"/>
          <w:lang w:val="en-US"/>
        </w:rPr>
        <w:t xml:space="preserve">: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First</w:t>
      </w:r>
      <w:r w:rsidR="00FA03E8" w:rsidRPr="00915BE5">
        <w:rPr>
          <w:rFonts w:ascii="Euphemia" w:eastAsia="Batang" w:hAnsi="Euphemia" w:cs="Gisha"/>
          <w:sz w:val="24"/>
          <w:szCs w:val="24"/>
          <w:lang w:val="en-US"/>
        </w:rPr>
        <w:t xml:space="preserve">, </w:t>
      </w:r>
      <w:r w:rsidR="004D7573">
        <w:rPr>
          <w:rFonts w:ascii="Euphemia" w:eastAsia="Batang" w:hAnsi="Euphemia" w:cs="Gisha"/>
          <w:sz w:val="24"/>
          <w:szCs w:val="24"/>
          <w:lang w:val="en-US"/>
        </w:rPr>
        <w:t xml:space="preserve">the declaration of no conflict of interest with the paper. Second,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the grading of the text according to editorial criteri</w:t>
      </w:r>
      <w:r w:rsidR="004D7573">
        <w:rPr>
          <w:rFonts w:ascii="Euphemia" w:eastAsia="Batang" w:hAnsi="Euphemia" w:cs="Gisha"/>
          <w:sz w:val="24"/>
          <w:szCs w:val="24"/>
          <w:lang w:val="en-US"/>
        </w:rPr>
        <w:t>a. Third</w:t>
      </w:r>
      <w:r w:rsidR="00FA03E8" w:rsidRPr="00915BE5">
        <w:rPr>
          <w:rFonts w:ascii="Euphemia" w:eastAsia="Batang" w:hAnsi="Euphemia" w:cs="Gisha"/>
          <w:sz w:val="24"/>
          <w:szCs w:val="24"/>
          <w:lang w:val="en-US"/>
        </w:rPr>
        <w:t xml:space="preserve">,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your personal data required for our databases</w:t>
      </w:r>
      <w:r w:rsidR="00FA03E8" w:rsidRPr="00915BE5">
        <w:rPr>
          <w:rFonts w:ascii="Euphemia" w:eastAsia="Batang" w:hAnsi="Euphemia" w:cs="Gisha"/>
          <w:sz w:val="24"/>
          <w:szCs w:val="24"/>
          <w:lang w:val="en-US"/>
        </w:rPr>
        <w:t xml:space="preserve">. </w:t>
      </w:r>
      <w:r w:rsidR="004D7573">
        <w:rPr>
          <w:rFonts w:ascii="Euphemia" w:eastAsia="Batang" w:hAnsi="Euphemia" w:cs="Gisha"/>
          <w:sz w:val="24"/>
          <w:szCs w:val="24"/>
          <w:lang w:val="en-US"/>
        </w:rPr>
        <w:t xml:space="preserve">We only are going to use thar information for a Colombian database named </w:t>
      </w:r>
      <w:proofErr w:type="spellStart"/>
      <w:r w:rsidR="004D7573">
        <w:rPr>
          <w:rFonts w:ascii="Euphemia" w:eastAsia="Batang" w:hAnsi="Euphemia" w:cs="Gisha"/>
          <w:sz w:val="24"/>
          <w:szCs w:val="24"/>
          <w:lang w:val="en-US"/>
        </w:rPr>
        <w:t>Publindex</w:t>
      </w:r>
      <w:proofErr w:type="spellEnd"/>
      <w:r w:rsidR="004D7573">
        <w:rPr>
          <w:rFonts w:ascii="Euphemia" w:eastAsia="Batang" w:hAnsi="Euphemia" w:cs="Gisha"/>
          <w:sz w:val="24"/>
          <w:szCs w:val="24"/>
          <w:lang w:val="en-US"/>
        </w:rPr>
        <w:t xml:space="preserve">.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Please </w:t>
      </w:r>
      <w:r w:rsidR="00AA6035" w:rsidRPr="00915BE5">
        <w:rPr>
          <w:rFonts w:ascii="Euphemia" w:eastAsia="Batang" w:hAnsi="Euphemia" w:cs="Gisha"/>
          <w:sz w:val="24"/>
          <w:szCs w:val="24"/>
          <w:lang w:val="en-US"/>
        </w:rPr>
        <w:t xml:space="preserve">fill out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the two sections and send the complete form to </w:t>
      </w:r>
      <w:hyperlink r:id="rId8" w:history="1">
        <w:r w:rsidR="004D7573" w:rsidRPr="003627E8">
          <w:rPr>
            <w:rStyle w:val="Hipervnculo"/>
            <w:rFonts w:ascii="Euphemia" w:eastAsia="Batang" w:hAnsi="Euphemia" w:cs="Gisha"/>
            <w:sz w:val="24"/>
            <w:szCs w:val="24"/>
            <w:lang w:val="en-US"/>
          </w:rPr>
          <w:t>recipo_fdbog@unal.edu.co</w:t>
        </w:r>
      </w:hyperlink>
      <w:r w:rsidR="00FF2D19" w:rsidRPr="00915BE5">
        <w:rPr>
          <w:rFonts w:ascii="Euphemia" w:eastAsia="Batang" w:hAnsi="Euphemia" w:cs="Gisha"/>
          <w:sz w:val="24"/>
          <w:szCs w:val="24"/>
          <w:lang w:val="en-US"/>
        </w:rPr>
        <w:t xml:space="preserve">. </w:t>
      </w:r>
    </w:p>
    <w:p w14:paraId="25075B51" w14:textId="77777777" w:rsidR="00FA03E8" w:rsidRPr="00915BE5" w:rsidRDefault="00AA6035" w:rsidP="00FA03E8">
      <w:pPr>
        <w:tabs>
          <w:tab w:val="center" w:pos="4419"/>
          <w:tab w:val="left" w:pos="6860"/>
        </w:tabs>
        <w:ind w:left="-142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>Article title</w:t>
      </w:r>
      <w:r w:rsidR="008F0797" w:rsidRPr="00915BE5">
        <w:rPr>
          <w:rFonts w:ascii="Euphemia" w:eastAsia="Batang" w:hAnsi="Euphemia" w:cs="Gisha"/>
          <w:b/>
          <w:sz w:val="24"/>
          <w:szCs w:val="24"/>
          <w:lang w:val="en-US"/>
        </w:rPr>
        <w:t xml:space="preserve">: </w:t>
      </w:r>
    </w:p>
    <w:p w14:paraId="3337DDB6" w14:textId="004567E6" w:rsidR="00B24107" w:rsidRDefault="00B24107" w:rsidP="006D0FEA">
      <w:pPr>
        <w:pStyle w:val="Prrafodelista"/>
        <w:numPr>
          <w:ilvl w:val="0"/>
          <w:numId w:val="4"/>
        </w:num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8"/>
          <w:szCs w:val="24"/>
          <w:lang w:val="en-US"/>
        </w:rPr>
      </w:pPr>
      <w:r>
        <w:rPr>
          <w:rFonts w:ascii="Euphemia" w:eastAsia="Batang" w:hAnsi="Euphemia" w:cs="Gisha"/>
          <w:b/>
          <w:sz w:val="28"/>
          <w:szCs w:val="24"/>
          <w:lang w:val="en-US"/>
        </w:rPr>
        <w:t>Conflict of interest</w:t>
      </w:r>
    </w:p>
    <w:p w14:paraId="1AC3D24E" w14:textId="65F983BA" w:rsidR="00B24107" w:rsidRPr="00B24107" w:rsidRDefault="00B24107" w:rsidP="00B24107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bCs/>
          <w:sz w:val="24"/>
          <w:szCs w:val="24"/>
          <w:lang w:val="en-US"/>
        </w:rPr>
      </w:pP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Please indicate if you </w:t>
      </w:r>
      <w:r w:rsidRPr="00B24107">
        <w:rPr>
          <w:rFonts w:ascii="Euphemia" w:eastAsia="Batang" w:hAnsi="Euphemia" w:cs="Gisha"/>
          <w:b/>
          <w:sz w:val="24"/>
          <w:szCs w:val="24"/>
          <w:lang w:val="en-US"/>
        </w:rPr>
        <w:t>do not believe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 you have a conflict of interest with the article you are reviewing. The conflict of interest may be of the following types: you believe you have a close family or friendly relationship with the author of the text; </w:t>
      </w:r>
      <w:r w:rsidR="00D12212">
        <w:rPr>
          <w:rFonts w:ascii="Euphemia" w:eastAsia="Batang" w:hAnsi="Euphemia" w:cs="Gisha"/>
          <w:bCs/>
          <w:sz w:val="24"/>
          <w:szCs w:val="24"/>
          <w:lang w:val="en-US"/>
        </w:rPr>
        <w:t>you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 believe </w:t>
      </w:r>
      <w:r w:rsidR="00D12212">
        <w:rPr>
          <w:rFonts w:ascii="Euphemia" w:eastAsia="Batang" w:hAnsi="Euphemia" w:cs="Gisha"/>
          <w:bCs/>
          <w:sz w:val="24"/>
          <w:szCs w:val="24"/>
          <w:lang w:val="en-US"/>
        </w:rPr>
        <w:t>you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 has a business</w:t>
      </w:r>
      <w:r w:rsidR="00D12212">
        <w:rPr>
          <w:rFonts w:ascii="Euphemia" w:eastAsia="Batang" w:hAnsi="Euphemia" w:cs="Gisha"/>
          <w:bCs/>
          <w:sz w:val="24"/>
          <w:szCs w:val="24"/>
          <w:lang w:val="en-US"/>
        </w:rPr>
        <w:t xml:space="preserve">, 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>professional</w:t>
      </w:r>
      <w:r w:rsidR="00E74377">
        <w:rPr>
          <w:rFonts w:ascii="Euphemia" w:eastAsia="Batang" w:hAnsi="Euphemia" w:cs="Gisha"/>
          <w:bCs/>
          <w:sz w:val="24"/>
          <w:szCs w:val="24"/>
          <w:lang w:val="en-US"/>
        </w:rPr>
        <w:t>,</w:t>
      </w:r>
      <w:r w:rsidR="00E74377" w:rsidRPr="00E74377">
        <w:rPr>
          <w:rFonts w:ascii="Euphemia" w:eastAsia="Batang" w:hAnsi="Euphemia" w:cs="Gisha"/>
          <w:bCs/>
          <w:sz w:val="24"/>
          <w:szCs w:val="24"/>
          <w:lang w:val="en-US"/>
        </w:rPr>
        <w:t xml:space="preserve"> </w:t>
      </w:r>
      <w:r w:rsidR="00E74377" w:rsidRPr="00B24107">
        <w:rPr>
          <w:rFonts w:ascii="Euphemia" w:eastAsia="Batang" w:hAnsi="Euphemia" w:cs="Gisha"/>
          <w:bCs/>
          <w:sz w:val="24"/>
          <w:szCs w:val="24"/>
          <w:lang w:val="en-US"/>
        </w:rPr>
        <w:t>work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, </w:t>
      </w:r>
      <w:r w:rsidR="00D12212">
        <w:rPr>
          <w:rFonts w:ascii="Euphemia" w:eastAsia="Batang" w:hAnsi="Euphemia" w:cs="Gisha"/>
          <w:bCs/>
          <w:sz w:val="24"/>
          <w:szCs w:val="24"/>
          <w:lang w:val="en-US"/>
        </w:rPr>
        <w:t>or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 </w:t>
      </w:r>
      <w:r w:rsidR="00E74377" w:rsidRPr="00B24107">
        <w:rPr>
          <w:rFonts w:ascii="Euphemia" w:eastAsia="Batang" w:hAnsi="Euphemia" w:cs="Gisha"/>
          <w:bCs/>
          <w:sz w:val="24"/>
          <w:szCs w:val="24"/>
          <w:lang w:val="en-US"/>
        </w:rPr>
        <w:t>academic</w:t>
      </w:r>
      <w:r w:rsidR="00E74377"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 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>relationship</w:t>
      </w:r>
      <w:r w:rsidR="00D12212">
        <w:rPr>
          <w:rFonts w:ascii="Euphemia" w:eastAsia="Batang" w:hAnsi="Euphemia" w:cs="Gisha"/>
          <w:bCs/>
          <w:sz w:val="24"/>
          <w:szCs w:val="24"/>
          <w:lang w:val="en-US"/>
        </w:rPr>
        <w:t xml:space="preserve"> with the author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 (</w:t>
      </w:r>
      <w:r w:rsidR="00E74377">
        <w:rPr>
          <w:rFonts w:ascii="Euphemia" w:eastAsia="Batang" w:hAnsi="Euphemia" w:cs="Gisha"/>
          <w:bCs/>
          <w:sz w:val="24"/>
          <w:szCs w:val="24"/>
          <w:lang w:val="en-US"/>
        </w:rPr>
        <w:t xml:space="preserve">their 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professor, </w:t>
      </w:r>
      <w:r w:rsidR="00E74377">
        <w:rPr>
          <w:rFonts w:ascii="Euphemia" w:eastAsia="Batang" w:hAnsi="Euphemia" w:cs="Gisha"/>
          <w:bCs/>
          <w:sz w:val="24"/>
          <w:szCs w:val="24"/>
          <w:lang w:val="en-US"/>
        </w:rPr>
        <w:t xml:space="preserve">their 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student or former </w:t>
      </w:r>
      <w:r w:rsidR="00E74377">
        <w:rPr>
          <w:rFonts w:ascii="Euphemia" w:eastAsia="Batang" w:hAnsi="Euphemia" w:cs="Gisha"/>
          <w:bCs/>
          <w:sz w:val="24"/>
          <w:szCs w:val="24"/>
          <w:lang w:val="en-US"/>
        </w:rPr>
        <w:t>reviewer of the paper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). If you </w:t>
      </w:r>
      <w:r w:rsidRPr="00E74377">
        <w:rPr>
          <w:rFonts w:ascii="Euphemia" w:eastAsia="Batang" w:hAnsi="Euphemia" w:cs="Gisha"/>
          <w:b/>
          <w:sz w:val="24"/>
          <w:szCs w:val="24"/>
          <w:lang w:val="en-US"/>
        </w:rPr>
        <w:t>do not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 have any conflict, please mark the </w:t>
      </w:r>
      <w:r w:rsidRPr="00E74377">
        <w:rPr>
          <w:rFonts w:ascii="Euphemia" w:eastAsia="Batang" w:hAnsi="Euphemia" w:cs="Gisha"/>
          <w:bCs/>
          <w:sz w:val="24"/>
          <w:szCs w:val="24"/>
          <w:highlight w:val="yellow"/>
          <w:lang w:val="en-US"/>
        </w:rPr>
        <w:t>first option in yellow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>, if you do have a conflict, please inform us about it in the second option.</w:t>
      </w:r>
    </w:p>
    <w:p w14:paraId="6567BDD8" w14:textId="77777777" w:rsidR="00B24107" w:rsidRPr="00B24107" w:rsidRDefault="00B24107" w:rsidP="00B24107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bCs/>
          <w:sz w:val="24"/>
          <w:szCs w:val="24"/>
          <w:lang w:val="en-US"/>
        </w:rPr>
      </w:pP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 xml:space="preserve">1.1 I have </w:t>
      </w:r>
      <w:r w:rsidRPr="00E74377">
        <w:rPr>
          <w:rFonts w:ascii="Euphemia" w:eastAsia="Batang" w:hAnsi="Euphemia" w:cs="Gisha"/>
          <w:b/>
          <w:sz w:val="24"/>
          <w:szCs w:val="24"/>
          <w:lang w:val="en-US"/>
        </w:rPr>
        <w:t xml:space="preserve">no </w:t>
      </w: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>conflict of interest with the article</w:t>
      </w:r>
    </w:p>
    <w:p w14:paraId="01AF8A0C" w14:textId="57EAFA8F" w:rsidR="00B24107" w:rsidRPr="00B24107" w:rsidRDefault="00B24107" w:rsidP="00B24107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bCs/>
          <w:sz w:val="24"/>
          <w:szCs w:val="24"/>
          <w:lang w:val="en-US"/>
        </w:rPr>
      </w:pPr>
      <w:r w:rsidRPr="00B24107">
        <w:rPr>
          <w:rFonts w:ascii="Euphemia" w:eastAsia="Batang" w:hAnsi="Euphemia" w:cs="Gisha"/>
          <w:bCs/>
          <w:sz w:val="24"/>
          <w:szCs w:val="24"/>
          <w:lang w:val="en-US"/>
        </w:rPr>
        <w:t>1.2 I have the following conflict of interest: _____________________</w:t>
      </w:r>
    </w:p>
    <w:p w14:paraId="2647097F" w14:textId="74E2933F" w:rsidR="00FA03E8" w:rsidRPr="00915BE5" w:rsidRDefault="00AA6035" w:rsidP="006D0FEA">
      <w:pPr>
        <w:pStyle w:val="Prrafodelista"/>
        <w:numPr>
          <w:ilvl w:val="0"/>
          <w:numId w:val="4"/>
        </w:num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8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8"/>
          <w:szCs w:val="24"/>
          <w:lang w:val="en-US"/>
        </w:rPr>
        <w:t>Grading</w:t>
      </w:r>
    </w:p>
    <w:p w14:paraId="0E44032A" w14:textId="77777777" w:rsidR="008F0797" w:rsidRPr="00915BE5" w:rsidRDefault="001A320A" w:rsidP="001A320A">
      <w:pPr>
        <w:tabs>
          <w:tab w:val="center" w:pos="4419"/>
          <w:tab w:val="left" w:pos="6860"/>
        </w:tabs>
        <w:ind w:left="-142"/>
        <w:jc w:val="both"/>
        <w:rPr>
          <w:rFonts w:ascii="Euphemia" w:eastAsia="Batang" w:hAnsi="Euphemia" w:cs="Gisha"/>
          <w:sz w:val="24"/>
          <w:szCs w:val="24"/>
          <w:lang w:val="en-US"/>
        </w:rPr>
        <w:sectPr w:rsidR="008F0797" w:rsidRPr="00915BE5" w:rsidSect="00E7619B">
          <w:headerReference w:type="default" r:id="rId9"/>
          <w:pgSz w:w="12240" w:h="15840"/>
          <w:pgMar w:top="1417" w:right="1701" w:bottom="1417" w:left="1985" w:header="708" w:footer="708" w:gutter="0"/>
          <w:cols w:space="708"/>
          <w:docGrid w:linePitch="360"/>
        </w:sect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Highlight in yellow if the article meets or does not meet </w:t>
      </w:r>
      <w:r w:rsidR="006066F0">
        <w:rPr>
          <w:rFonts w:ascii="Euphemia" w:eastAsia="Batang" w:hAnsi="Euphemia" w:cs="Gisha"/>
          <w:sz w:val="24"/>
          <w:szCs w:val="24"/>
          <w:lang w:val="en-US"/>
        </w:rPr>
        <w:t xml:space="preserve">in general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the following criteria</w:t>
      </w:r>
      <w:r w:rsidR="00674B1C" w:rsidRPr="00915BE5">
        <w:rPr>
          <w:rFonts w:ascii="Euphemia" w:eastAsia="Batang" w:hAnsi="Euphemia" w:cs="Gisha"/>
          <w:sz w:val="24"/>
          <w:szCs w:val="24"/>
          <w:lang w:val="en-US"/>
        </w:rPr>
        <w:t>:</w:t>
      </w:r>
    </w:p>
    <w:p w14:paraId="623A144F" w14:textId="77777777" w:rsidR="00E0236F" w:rsidRPr="00915BE5" w:rsidRDefault="001A320A" w:rsidP="008F0797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>Relevancy</w:t>
      </w:r>
      <w:r w:rsidR="00FA03E8" w:rsidRPr="00915BE5">
        <w:rPr>
          <w:rFonts w:ascii="Euphemia" w:eastAsia="Batang" w:hAnsi="Euphemia" w:cs="Gisha"/>
          <w:b/>
          <w:sz w:val="24"/>
          <w:szCs w:val="24"/>
          <w:lang w:val="en-US"/>
        </w:rPr>
        <w:t xml:space="preserve">   </w:t>
      </w:r>
    </w:p>
    <w:p w14:paraId="692A016C" w14:textId="77777777" w:rsidR="00906B7A" w:rsidRPr="00915BE5" w:rsidRDefault="001A320A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Is it relevant to the </w:t>
      </w:r>
      <w:r w:rsidR="006066F0">
        <w:rPr>
          <w:rFonts w:ascii="Euphemia" w:eastAsia="Batang" w:hAnsi="Euphemia" w:cs="Gisha"/>
          <w:sz w:val="24"/>
          <w:szCs w:val="24"/>
          <w:lang w:val="en-US"/>
        </w:rPr>
        <w:t>topic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 being addressed</w:t>
      </w:r>
      <w:r w:rsidR="00E7619B" w:rsidRPr="00915BE5">
        <w:rPr>
          <w:rFonts w:ascii="Euphemia" w:eastAsia="Batang" w:hAnsi="Euphemia" w:cs="Gisha"/>
          <w:sz w:val="24"/>
          <w:szCs w:val="24"/>
          <w:lang w:val="en-US"/>
        </w:rPr>
        <w:t>?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Yes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No Average</w:t>
      </w:r>
    </w:p>
    <w:p w14:paraId="0B858D90" w14:textId="77777777" w:rsidR="00FF2D19" w:rsidRPr="00915BE5" w:rsidRDefault="001A320A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Does it contribute to the theoretical development of the </w:t>
      </w:r>
      <w:r w:rsidR="006066F0">
        <w:rPr>
          <w:rFonts w:ascii="Euphemia" w:eastAsia="Batang" w:hAnsi="Euphemia" w:cs="Gisha"/>
          <w:sz w:val="24"/>
          <w:szCs w:val="24"/>
          <w:lang w:val="en-US"/>
        </w:rPr>
        <w:t>topic</w:t>
      </w:r>
      <w:r w:rsidR="00FF2D19" w:rsidRPr="00915BE5">
        <w:rPr>
          <w:rFonts w:ascii="Euphemia" w:eastAsia="Batang" w:hAnsi="Euphemia" w:cs="Gisha"/>
          <w:sz w:val="24"/>
          <w:szCs w:val="24"/>
          <w:lang w:val="en-US"/>
        </w:rPr>
        <w:t>?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Yes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No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1D94946C" w14:textId="77777777" w:rsidR="008F0797" w:rsidRPr="00915BE5" w:rsidRDefault="001A320A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Is it </w:t>
      </w:r>
      <w:r w:rsidR="000F6BB5" w:rsidRPr="00915BE5">
        <w:rPr>
          <w:rFonts w:ascii="Euphemia" w:eastAsia="Batang" w:hAnsi="Euphemia" w:cs="Gisha"/>
          <w:sz w:val="24"/>
          <w:szCs w:val="24"/>
          <w:lang w:val="en-US"/>
        </w:rPr>
        <w:t>novel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 in terms of content</w:t>
      </w:r>
      <w:r w:rsidR="00674B1C" w:rsidRPr="00915BE5">
        <w:rPr>
          <w:rFonts w:ascii="Euphemia" w:eastAsia="Batang" w:hAnsi="Euphemia" w:cs="Gisha"/>
          <w:sz w:val="24"/>
          <w:szCs w:val="24"/>
          <w:lang w:val="en-US"/>
        </w:rPr>
        <w:t xml:space="preserve">? </w:t>
      </w:r>
      <w:r w:rsidR="000F6BB5" w:rsidRPr="00915BE5">
        <w:rPr>
          <w:rFonts w:ascii="Euphemia" w:eastAsia="Batang" w:hAnsi="Euphemia" w:cs="Gisha"/>
          <w:sz w:val="24"/>
          <w:szCs w:val="24"/>
          <w:lang w:val="en-US"/>
        </w:rPr>
        <w:t>Yes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No </w:t>
      </w:r>
      <w:r w:rsidR="000F6BB5"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680EB52B" w14:textId="77777777" w:rsidR="00906B7A" w:rsidRPr="00915BE5" w:rsidRDefault="008F0797" w:rsidP="00906B7A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lastRenderedPageBreak/>
        <w:t>Coherenc</w:t>
      </w:r>
      <w:r w:rsidR="000F6BB5" w:rsidRPr="00915BE5">
        <w:rPr>
          <w:rFonts w:ascii="Euphemia" w:eastAsia="Batang" w:hAnsi="Euphemia" w:cs="Gisha"/>
          <w:b/>
          <w:sz w:val="24"/>
          <w:szCs w:val="24"/>
          <w:lang w:val="en-US"/>
        </w:rPr>
        <w:t>e</w:t>
      </w: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 xml:space="preserve"> </w:t>
      </w:r>
    </w:p>
    <w:p w14:paraId="17492CD5" w14:textId="77777777" w:rsidR="004455D4" w:rsidRPr="00915BE5" w:rsidRDefault="000F6BB5" w:rsidP="00906B7A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Is the </w:t>
      </w:r>
      <w:r w:rsidR="006066F0" w:rsidRPr="00915BE5">
        <w:rPr>
          <w:rFonts w:ascii="Euphemia" w:eastAsia="Batang" w:hAnsi="Euphemia" w:cs="Gisha"/>
          <w:sz w:val="24"/>
          <w:szCs w:val="24"/>
          <w:lang w:val="en-US"/>
        </w:rPr>
        <w:t>matter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 put forth clear</w:t>
      </w:r>
      <w:r w:rsidR="004455D4" w:rsidRPr="00915BE5">
        <w:rPr>
          <w:rFonts w:ascii="Euphemia" w:eastAsia="Batang" w:hAnsi="Euphemia" w:cs="Gisha"/>
          <w:sz w:val="24"/>
          <w:szCs w:val="24"/>
          <w:lang w:val="en-US"/>
        </w:rPr>
        <w:t>?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Yes 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No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6D49A4AB" w14:textId="77777777" w:rsidR="00906B7A" w:rsidRPr="00915BE5" w:rsidRDefault="000F6BB5" w:rsidP="00906B7A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>Is the reasoning clear</w:t>
      </w:r>
      <w:r w:rsidR="004455D4" w:rsidRPr="00915BE5">
        <w:rPr>
          <w:rFonts w:ascii="Euphemia" w:eastAsia="Batang" w:hAnsi="Euphemia" w:cs="Gisha"/>
          <w:sz w:val="24"/>
          <w:szCs w:val="24"/>
          <w:lang w:val="en-US"/>
        </w:rPr>
        <w:t>?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Yes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No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3D3F244A" w14:textId="77777777" w:rsidR="004455D4" w:rsidRPr="00915BE5" w:rsidRDefault="000F6BB5" w:rsidP="00906B7A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>Is the development of the text orderly and consistent</w:t>
      </w:r>
      <w:r w:rsidR="004455D4" w:rsidRPr="00915BE5">
        <w:rPr>
          <w:rFonts w:ascii="Euphemia" w:eastAsia="Batang" w:hAnsi="Euphemia" w:cs="Gisha"/>
          <w:sz w:val="24"/>
          <w:szCs w:val="24"/>
          <w:lang w:val="en-US"/>
        </w:rPr>
        <w:t>?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Yes 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No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3A600193" w14:textId="77777777" w:rsidR="00ED71FB" w:rsidRPr="00915BE5" w:rsidRDefault="000F6BB5" w:rsidP="008F0797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>Development</w:t>
      </w:r>
    </w:p>
    <w:p w14:paraId="10294450" w14:textId="77777777" w:rsidR="008F0797" w:rsidRPr="00915BE5" w:rsidRDefault="000F6BB5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>The style is clear and shows quality</w:t>
      </w:r>
      <w:r w:rsidR="00ED71FB" w:rsidRPr="00915BE5">
        <w:rPr>
          <w:rFonts w:ascii="Euphemia" w:eastAsia="Batang" w:hAnsi="Euphemia" w:cs="Gisha"/>
          <w:sz w:val="24"/>
          <w:szCs w:val="24"/>
          <w:lang w:val="en-US"/>
        </w:rPr>
        <w:t>?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Yes 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No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1A2E77B9" w14:textId="77777777" w:rsidR="00673C3C" w:rsidRPr="00915BE5" w:rsidRDefault="000F6BB5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>A thesis is clearly shown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?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Yes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No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03B3B2B4" w14:textId="77777777" w:rsidR="00673C3C" w:rsidRPr="00915BE5" w:rsidRDefault="000F6BB5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>The thesis is proven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?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Yes 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No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1FDB433D" w14:textId="77777777" w:rsidR="008F0797" w:rsidRPr="00915BE5" w:rsidRDefault="000F6BB5" w:rsidP="008F0797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>Bibliography</w:t>
      </w:r>
      <w:r w:rsidR="008F0797" w:rsidRPr="00915BE5">
        <w:rPr>
          <w:rFonts w:ascii="Euphemia" w:eastAsia="Batang" w:hAnsi="Euphemia" w:cs="Gisha"/>
          <w:b/>
          <w:sz w:val="24"/>
          <w:szCs w:val="24"/>
          <w:lang w:val="en-US"/>
        </w:rPr>
        <w:t xml:space="preserve"> </w:t>
      </w:r>
    </w:p>
    <w:p w14:paraId="39AF3634" w14:textId="77777777" w:rsidR="00ED71FB" w:rsidRPr="00915BE5" w:rsidRDefault="000F6BB5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>Is consistent with the bibliography used</w:t>
      </w:r>
      <w:r w:rsidR="00ED71FB" w:rsidRPr="00915BE5">
        <w:rPr>
          <w:rFonts w:ascii="Euphemia" w:eastAsia="Batang" w:hAnsi="Euphemia" w:cs="Gisha"/>
          <w:sz w:val="24"/>
          <w:szCs w:val="24"/>
          <w:lang w:val="en-US"/>
        </w:rPr>
        <w:t>?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Yes 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No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11BF47D4" w14:textId="77777777" w:rsidR="008F0797" w:rsidRPr="00915BE5" w:rsidRDefault="000F6BB5" w:rsidP="008F0797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Is the bibliography </w:t>
      </w:r>
      <w:r w:rsidR="00F41026" w:rsidRPr="00915BE5">
        <w:rPr>
          <w:rFonts w:ascii="Euphemia" w:eastAsia="Batang" w:hAnsi="Euphemia" w:cs="Gisha"/>
          <w:sz w:val="24"/>
          <w:szCs w:val="24"/>
          <w:lang w:val="en-US"/>
        </w:rPr>
        <w:t>relevant</w:t>
      </w:r>
      <w:r w:rsidR="00ED71FB" w:rsidRPr="00915BE5">
        <w:rPr>
          <w:rFonts w:ascii="Euphemia" w:eastAsia="Batang" w:hAnsi="Euphemia" w:cs="Gisha"/>
          <w:sz w:val="24"/>
          <w:szCs w:val="24"/>
          <w:lang w:val="en-US"/>
        </w:rPr>
        <w:t>?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</w:t>
      </w:r>
      <w:r w:rsidR="00F41026" w:rsidRPr="00915BE5">
        <w:rPr>
          <w:rFonts w:ascii="Euphemia" w:eastAsia="Batang" w:hAnsi="Euphemia" w:cs="Gisha"/>
          <w:sz w:val="24"/>
          <w:szCs w:val="24"/>
          <w:lang w:val="en-US"/>
        </w:rPr>
        <w:t>Yes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No </w:t>
      </w:r>
      <w:r w:rsidR="00F41026"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723348CF" w14:textId="77777777" w:rsidR="00ED71FB" w:rsidRPr="00915BE5" w:rsidRDefault="00F41026" w:rsidP="00ED71FB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>Is it correctly cited</w:t>
      </w:r>
      <w:r w:rsidR="00ED71FB" w:rsidRPr="00915BE5">
        <w:rPr>
          <w:rFonts w:ascii="Euphemia" w:eastAsia="Batang" w:hAnsi="Euphemia" w:cs="Gisha"/>
          <w:sz w:val="24"/>
          <w:szCs w:val="24"/>
          <w:lang w:val="en-US"/>
        </w:rPr>
        <w:t>?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Yes </w:t>
      </w:r>
      <w:r w:rsidR="00673C3C" w:rsidRPr="00915BE5">
        <w:rPr>
          <w:rFonts w:ascii="Euphemia" w:eastAsia="Batang" w:hAnsi="Euphemia" w:cs="Gisha"/>
          <w:sz w:val="24"/>
          <w:szCs w:val="24"/>
          <w:lang w:val="en-US"/>
        </w:rPr>
        <w:t xml:space="preserve">No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Average</w:t>
      </w:r>
    </w:p>
    <w:p w14:paraId="347D2144" w14:textId="77777777" w:rsidR="00ED71FB" w:rsidRPr="00915BE5" w:rsidRDefault="00F41026" w:rsidP="00673C3C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>Do you deem that the article is</w:t>
      </w:r>
      <w:r w:rsidR="00673C3C" w:rsidRPr="00915BE5">
        <w:rPr>
          <w:rFonts w:ascii="Euphemia" w:eastAsia="Batang" w:hAnsi="Euphemia" w:cs="Gisha"/>
          <w:b/>
          <w:sz w:val="24"/>
          <w:szCs w:val="24"/>
          <w:lang w:val="en-US"/>
        </w:rPr>
        <w:t xml:space="preserve">: </w:t>
      </w:r>
    </w:p>
    <w:p w14:paraId="3F71EF1E" w14:textId="77777777" w:rsidR="006D0FEA" w:rsidRPr="00915BE5" w:rsidRDefault="006D0FEA" w:rsidP="006D0FEA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>Excel</w:t>
      </w:r>
      <w:r w:rsidR="00F41026" w:rsidRPr="00915BE5">
        <w:rPr>
          <w:rFonts w:ascii="Euphemia" w:eastAsia="Batang" w:hAnsi="Euphemia" w:cs="Gisha"/>
          <w:sz w:val="24"/>
          <w:szCs w:val="24"/>
          <w:lang w:val="en-US"/>
        </w:rPr>
        <w:t>l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 xml:space="preserve">ent </w:t>
      </w:r>
      <w:r w:rsidR="00F41026" w:rsidRPr="00915BE5">
        <w:rPr>
          <w:rFonts w:ascii="Euphemia" w:eastAsia="Batang" w:hAnsi="Euphemia" w:cs="Gisha"/>
          <w:sz w:val="24"/>
          <w:szCs w:val="24"/>
          <w:lang w:val="en-US"/>
        </w:rPr>
        <w:t xml:space="preserve">Good </w:t>
      </w:r>
      <w:r w:rsidR="00CD6E0F">
        <w:rPr>
          <w:rFonts w:ascii="Euphemia" w:eastAsia="Batang" w:hAnsi="Euphemia" w:cs="Gisha"/>
          <w:sz w:val="24"/>
          <w:szCs w:val="24"/>
          <w:lang w:val="en-US"/>
        </w:rPr>
        <w:t>Poor</w:t>
      </w:r>
    </w:p>
    <w:p w14:paraId="10EF1B55" w14:textId="77777777" w:rsidR="006D0FEA" w:rsidRPr="00915BE5" w:rsidRDefault="006D0FEA" w:rsidP="006D0FEA">
      <w:pPr>
        <w:pStyle w:val="Prrafodelista"/>
        <w:tabs>
          <w:tab w:val="center" w:pos="4419"/>
          <w:tab w:val="left" w:pos="6860"/>
        </w:tabs>
        <w:ind w:left="218"/>
        <w:jc w:val="both"/>
        <w:rPr>
          <w:rFonts w:ascii="Euphemia" w:eastAsia="Batang" w:hAnsi="Euphemia" w:cs="Gisha"/>
          <w:sz w:val="24"/>
          <w:szCs w:val="24"/>
          <w:lang w:val="en-US"/>
        </w:rPr>
      </w:pPr>
    </w:p>
    <w:p w14:paraId="10B7D131" w14:textId="303F6012" w:rsidR="006D0FEA" w:rsidRPr="00915BE5" w:rsidRDefault="00D82FAC" w:rsidP="006D0FEA">
      <w:p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 xml:space="preserve">Please </w:t>
      </w:r>
      <w:r w:rsidR="00915BE5" w:rsidRPr="00915BE5">
        <w:rPr>
          <w:rFonts w:ascii="Euphemia" w:eastAsia="Batang" w:hAnsi="Euphemia" w:cs="Gisha"/>
          <w:b/>
          <w:sz w:val="24"/>
          <w:szCs w:val="24"/>
          <w:lang w:val="en-US"/>
        </w:rPr>
        <w:t>explain</w:t>
      </w: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 xml:space="preserve"> your answer</w:t>
      </w:r>
      <w:r w:rsidR="006D0FEA" w:rsidRPr="00915BE5">
        <w:rPr>
          <w:rFonts w:ascii="Euphemia" w:eastAsia="Batang" w:hAnsi="Euphemia" w:cs="Gisha"/>
          <w:b/>
          <w:sz w:val="24"/>
          <w:szCs w:val="24"/>
          <w:lang w:val="en-US"/>
        </w:rPr>
        <w:t xml:space="preserve">: </w:t>
      </w:r>
    </w:p>
    <w:p w14:paraId="76E10277" w14:textId="77777777" w:rsidR="006D0FEA" w:rsidRPr="00915BE5" w:rsidRDefault="006D0FEA" w:rsidP="006D0FEA">
      <w:p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  <w:lang w:val="en-US"/>
        </w:rPr>
      </w:pPr>
    </w:p>
    <w:p w14:paraId="31287BE1" w14:textId="77777777" w:rsidR="006D0FEA" w:rsidRPr="00915BE5" w:rsidRDefault="00915BE5" w:rsidP="006D0FEA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>Considering your assessment, do you deem that the article can be</w:t>
      </w:r>
      <w:r w:rsidR="006D0FEA" w:rsidRPr="00915BE5">
        <w:rPr>
          <w:rFonts w:ascii="Euphemia" w:eastAsia="Batang" w:hAnsi="Euphemia" w:cs="Gisha"/>
          <w:b/>
          <w:sz w:val="24"/>
          <w:szCs w:val="24"/>
          <w:lang w:val="en-US"/>
        </w:rPr>
        <w:t>:</w:t>
      </w:r>
    </w:p>
    <w:p w14:paraId="792528E6" w14:textId="77777777" w:rsidR="006D0FEA" w:rsidRPr="00915BE5" w:rsidRDefault="00915BE5" w:rsidP="006D0FEA">
      <w:p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sz w:val="24"/>
          <w:szCs w:val="24"/>
          <w:lang w:val="en-US"/>
        </w:rPr>
        <w:t>Approved for publication</w:t>
      </w:r>
      <w:r w:rsidR="006D0FEA" w:rsidRPr="00915BE5">
        <w:rPr>
          <w:rFonts w:ascii="Euphemia" w:eastAsia="Batang" w:hAnsi="Euphemia" w:cs="Gisha"/>
          <w:sz w:val="24"/>
          <w:szCs w:val="24"/>
          <w:lang w:val="en-US"/>
        </w:rPr>
        <w:t xml:space="preserve">;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approved with changes</w:t>
      </w:r>
      <w:r w:rsidR="006D0FEA" w:rsidRPr="00915BE5">
        <w:rPr>
          <w:rFonts w:ascii="Euphemia" w:eastAsia="Batang" w:hAnsi="Euphemia" w:cs="Gisha"/>
          <w:sz w:val="24"/>
          <w:szCs w:val="24"/>
          <w:lang w:val="en-US"/>
        </w:rPr>
        <w:t xml:space="preserve">; </w:t>
      </w:r>
      <w:r w:rsidRPr="00915BE5">
        <w:rPr>
          <w:rFonts w:ascii="Euphemia" w:eastAsia="Batang" w:hAnsi="Euphemia" w:cs="Gisha"/>
          <w:sz w:val="24"/>
          <w:szCs w:val="24"/>
          <w:lang w:val="en-US"/>
        </w:rPr>
        <w:t>You do not recommend its publication</w:t>
      </w:r>
    </w:p>
    <w:p w14:paraId="219EE84E" w14:textId="77777777" w:rsidR="006D0FEA" w:rsidRPr="00915BE5" w:rsidRDefault="00915BE5" w:rsidP="006D0FEA">
      <w:pPr>
        <w:pStyle w:val="Prrafodelista"/>
        <w:numPr>
          <w:ilvl w:val="0"/>
          <w:numId w:val="3"/>
        </w:numPr>
        <w:tabs>
          <w:tab w:val="center" w:pos="4419"/>
          <w:tab w:val="left" w:pos="6860"/>
        </w:tabs>
        <w:jc w:val="both"/>
        <w:rPr>
          <w:rFonts w:ascii="Euphemia" w:eastAsia="Batang" w:hAnsi="Euphemia" w:cs="Gisha"/>
          <w:b/>
          <w:sz w:val="24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>If applicable</w:t>
      </w:r>
      <w:r w:rsidR="006D0FEA" w:rsidRPr="00915BE5">
        <w:rPr>
          <w:rFonts w:ascii="Euphemia" w:eastAsia="Batang" w:hAnsi="Euphemia" w:cs="Gisha"/>
          <w:b/>
          <w:sz w:val="24"/>
          <w:szCs w:val="24"/>
          <w:lang w:val="en-US"/>
        </w:rPr>
        <w:t xml:space="preserve">, </w:t>
      </w:r>
      <w:r w:rsidRPr="00915BE5">
        <w:rPr>
          <w:rFonts w:ascii="Euphemia" w:eastAsia="Batang" w:hAnsi="Euphemia" w:cs="Gisha"/>
          <w:b/>
          <w:sz w:val="24"/>
          <w:szCs w:val="24"/>
          <w:lang w:val="en-US"/>
        </w:rPr>
        <w:t>indicate the corrections that are required</w:t>
      </w:r>
    </w:p>
    <w:p w14:paraId="6F3C8EB4" w14:textId="77777777" w:rsidR="006D0FEA" w:rsidRPr="00915BE5" w:rsidRDefault="006D0FEA" w:rsidP="006D0FEA">
      <w:pPr>
        <w:tabs>
          <w:tab w:val="center" w:pos="4419"/>
          <w:tab w:val="left" w:pos="6860"/>
        </w:tabs>
        <w:ind w:left="-142"/>
        <w:jc w:val="center"/>
        <w:rPr>
          <w:rFonts w:ascii="Euphemia" w:eastAsia="Batang" w:hAnsi="Euphemia" w:cs="Gisha"/>
          <w:b/>
          <w:sz w:val="24"/>
          <w:szCs w:val="24"/>
          <w:lang w:val="en-US"/>
        </w:rPr>
      </w:pPr>
    </w:p>
    <w:p w14:paraId="013B77FF" w14:textId="0A5562CA" w:rsidR="006D0FEA" w:rsidRDefault="00915BE5" w:rsidP="00970DE1">
      <w:pPr>
        <w:pStyle w:val="Prrafodelista"/>
        <w:numPr>
          <w:ilvl w:val="0"/>
          <w:numId w:val="4"/>
        </w:numPr>
        <w:tabs>
          <w:tab w:val="center" w:pos="4419"/>
          <w:tab w:val="left" w:pos="6860"/>
        </w:tabs>
        <w:jc w:val="center"/>
        <w:rPr>
          <w:rFonts w:ascii="Euphemia" w:eastAsia="Batang" w:hAnsi="Euphemia" w:cs="Gisha"/>
          <w:b/>
          <w:sz w:val="28"/>
          <w:szCs w:val="24"/>
          <w:lang w:val="en-US"/>
        </w:rPr>
      </w:pPr>
      <w:r w:rsidRPr="00915BE5">
        <w:rPr>
          <w:rFonts w:ascii="Euphemia" w:eastAsia="Batang" w:hAnsi="Euphemia" w:cs="Gisha"/>
          <w:b/>
          <w:sz w:val="28"/>
          <w:szCs w:val="24"/>
          <w:lang w:val="en-US"/>
        </w:rPr>
        <w:t>Information of the person who performed the assessment</w:t>
      </w:r>
    </w:p>
    <w:p w14:paraId="08BBA778" w14:textId="18162051" w:rsidR="00E74377" w:rsidRPr="00E74377" w:rsidRDefault="00E74377" w:rsidP="00E74377">
      <w:pPr>
        <w:pStyle w:val="Prrafodelista"/>
        <w:tabs>
          <w:tab w:val="center" w:pos="4419"/>
          <w:tab w:val="left" w:pos="6860"/>
        </w:tabs>
        <w:ind w:left="578"/>
        <w:jc w:val="center"/>
        <w:rPr>
          <w:rFonts w:ascii="Euphemia" w:eastAsia="Batang" w:hAnsi="Euphemia" w:cs="Gisha"/>
          <w:bCs/>
          <w:sz w:val="24"/>
          <w:lang w:val="en-US"/>
        </w:rPr>
      </w:pPr>
      <w:r w:rsidRPr="00E74377">
        <w:rPr>
          <w:rFonts w:ascii="Euphemia" w:eastAsia="Batang" w:hAnsi="Euphemia" w:cs="Gisha"/>
          <w:bCs/>
          <w:sz w:val="24"/>
          <w:lang w:val="en-US"/>
        </w:rPr>
        <w:t xml:space="preserve">Remember we only will use this information to </w:t>
      </w:r>
      <w:proofErr w:type="spellStart"/>
      <w:r w:rsidRPr="00E74377">
        <w:rPr>
          <w:rFonts w:ascii="Euphemia" w:eastAsia="Batang" w:hAnsi="Euphemia" w:cs="Gisha"/>
          <w:bCs/>
          <w:sz w:val="24"/>
          <w:lang w:val="en-US"/>
        </w:rPr>
        <w:t>Publindex</w:t>
      </w:r>
      <w:proofErr w:type="spellEnd"/>
      <w:r w:rsidRPr="00E74377">
        <w:rPr>
          <w:rFonts w:ascii="Euphemia" w:eastAsia="Batang" w:hAnsi="Euphemia" w:cs="Gisha"/>
          <w:bCs/>
          <w:sz w:val="24"/>
          <w:lang w:val="en-US"/>
        </w:rPr>
        <w:t xml:space="preserve"> data base.</w:t>
      </w:r>
    </w:p>
    <w:p w14:paraId="617714A0" w14:textId="77777777" w:rsidR="00970DE1" w:rsidRPr="00915BE5" w:rsidRDefault="00915BE5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915BE5">
        <w:rPr>
          <w:sz w:val="24"/>
          <w:szCs w:val="24"/>
          <w:lang w:val="en-US"/>
        </w:rPr>
        <w:t>Name and surname</w:t>
      </w:r>
      <w:r w:rsidR="00970DE1" w:rsidRPr="00915BE5">
        <w:rPr>
          <w:sz w:val="24"/>
          <w:szCs w:val="24"/>
          <w:lang w:val="en-US"/>
        </w:rPr>
        <w:t xml:space="preserve">: </w:t>
      </w:r>
    </w:p>
    <w:p w14:paraId="305F37A9" w14:textId="77777777" w:rsidR="00970DE1" w:rsidRPr="00915BE5" w:rsidRDefault="00915BE5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915BE5">
        <w:rPr>
          <w:sz w:val="24"/>
          <w:szCs w:val="24"/>
          <w:lang w:val="en-US"/>
        </w:rPr>
        <w:t>Nationality</w:t>
      </w:r>
      <w:r w:rsidR="00970DE1" w:rsidRPr="00915BE5">
        <w:rPr>
          <w:sz w:val="24"/>
          <w:szCs w:val="24"/>
          <w:lang w:val="en-US"/>
        </w:rPr>
        <w:t xml:space="preserve">: </w:t>
      </w:r>
    </w:p>
    <w:p w14:paraId="4FE72529" w14:textId="77777777" w:rsidR="00970DE1" w:rsidRPr="00915BE5" w:rsidRDefault="00915BE5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915BE5">
        <w:rPr>
          <w:sz w:val="24"/>
          <w:szCs w:val="24"/>
          <w:lang w:val="en-US"/>
        </w:rPr>
        <w:t>Date of birth</w:t>
      </w:r>
      <w:r w:rsidR="00970DE1" w:rsidRPr="00915BE5">
        <w:rPr>
          <w:sz w:val="24"/>
          <w:szCs w:val="24"/>
          <w:lang w:val="en-US"/>
        </w:rPr>
        <w:t xml:space="preserve">: </w:t>
      </w:r>
    </w:p>
    <w:p w14:paraId="71897CC5" w14:textId="0C40C205" w:rsidR="00970DE1" w:rsidRPr="00915BE5" w:rsidRDefault="00915BE5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915BE5">
        <w:rPr>
          <w:sz w:val="24"/>
          <w:szCs w:val="24"/>
          <w:lang w:val="en-US"/>
        </w:rPr>
        <w:t>Citizenship card number</w:t>
      </w:r>
      <w:r w:rsidR="00905496">
        <w:rPr>
          <w:sz w:val="24"/>
          <w:szCs w:val="24"/>
          <w:lang w:val="en-US"/>
        </w:rPr>
        <w:t>:</w:t>
      </w:r>
      <w:r w:rsidR="00E74377">
        <w:rPr>
          <w:sz w:val="24"/>
          <w:szCs w:val="24"/>
          <w:lang w:val="en-US"/>
        </w:rPr>
        <w:t xml:space="preserve"> </w:t>
      </w:r>
    </w:p>
    <w:p w14:paraId="42847A77" w14:textId="794C640E" w:rsidR="00970DE1" w:rsidRPr="00915BE5" w:rsidRDefault="00915BE5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915BE5">
        <w:rPr>
          <w:sz w:val="24"/>
          <w:szCs w:val="24"/>
          <w:lang w:val="en-US"/>
        </w:rPr>
        <w:t>Name of the institution</w:t>
      </w:r>
      <w:r w:rsidR="00905496">
        <w:rPr>
          <w:sz w:val="24"/>
          <w:szCs w:val="24"/>
          <w:lang w:val="en-US"/>
        </w:rPr>
        <w:t xml:space="preserve"> </w:t>
      </w:r>
      <w:r w:rsidR="00905496">
        <w:rPr>
          <w:sz w:val="24"/>
          <w:szCs w:val="24"/>
          <w:lang w:val="en-US"/>
        </w:rPr>
        <w:t xml:space="preserve">(please let us know </w:t>
      </w:r>
      <w:r w:rsidR="00905496">
        <w:rPr>
          <w:sz w:val="24"/>
          <w:szCs w:val="24"/>
          <w:lang w:val="en-US"/>
        </w:rPr>
        <w:t xml:space="preserve">the </w:t>
      </w:r>
      <w:r w:rsidR="00905496">
        <w:rPr>
          <w:sz w:val="24"/>
          <w:szCs w:val="24"/>
          <w:lang w:val="en-US"/>
        </w:rPr>
        <w:t>date of you</w:t>
      </w:r>
      <w:r w:rsidR="00905496">
        <w:rPr>
          <w:sz w:val="24"/>
          <w:szCs w:val="24"/>
          <w:lang w:val="en-US"/>
        </w:rPr>
        <w:t>r association with this institution</w:t>
      </w:r>
      <w:r w:rsidR="00905496">
        <w:rPr>
          <w:sz w:val="24"/>
          <w:szCs w:val="24"/>
          <w:lang w:val="en-US"/>
        </w:rPr>
        <w:t>)</w:t>
      </w:r>
      <w:r w:rsidR="00905496" w:rsidRPr="00915BE5">
        <w:rPr>
          <w:sz w:val="24"/>
          <w:szCs w:val="24"/>
          <w:lang w:val="en-US"/>
        </w:rPr>
        <w:t>:</w:t>
      </w:r>
    </w:p>
    <w:p w14:paraId="6F5B0C75" w14:textId="77777777" w:rsidR="00970DE1" w:rsidRPr="00915BE5" w:rsidRDefault="00915BE5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915BE5">
        <w:rPr>
          <w:sz w:val="24"/>
          <w:szCs w:val="24"/>
          <w:lang w:val="en-US"/>
        </w:rPr>
        <w:lastRenderedPageBreak/>
        <w:t>Position</w:t>
      </w:r>
      <w:r w:rsidR="00970DE1" w:rsidRPr="00915BE5">
        <w:rPr>
          <w:sz w:val="24"/>
          <w:szCs w:val="24"/>
          <w:lang w:val="en-US"/>
        </w:rPr>
        <w:t xml:space="preserve">: </w:t>
      </w:r>
    </w:p>
    <w:p w14:paraId="144F8D8A" w14:textId="16DE64E5" w:rsidR="00970DE1" w:rsidRDefault="00970DE1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915BE5">
        <w:rPr>
          <w:sz w:val="24"/>
          <w:szCs w:val="24"/>
          <w:lang w:val="en-US"/>
        </w:rPr>
        <w:t>E-mail:</w:t>
      </w:r>
    </w:p>
    <w:p w14:paraId="6CD1761D" w14:textId="1D6FF21F" w:rsidR="006A297D" w:rsidRPr="00915BE5" w:rsidRDefault="006A297D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ORCID: </w:t>
      </w:r>
    </w:p>
    <w:p w14:paraId="4AF5AF83" w14:textId="77777777" w:rsidR="00970DE1" w:rsidRPr="00915BE5" w:rsidRDefault="00915BE5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915BE5">
        <w:rPr>
          <w:sz w:val="24"/>
          <w:szCs w:val="24"/>
          <w:lang w:val="en-US"/>
        </w:rPr>
        <w:t xml:space="preserve">Last </w:t>
      </w:r>
      <w:r w:rsidR="006066F0">
        <w:rPr>
          <w:sz w:val="24"/>
          <w:szCs w:val="24"/>
          <w:lang w:val="en-US"/>
        </w:rPr>
        <w:t>education</w:t>
      </w:r>
      <w:r w:rsidRPr="00915BE5">
        <w:rPr>
          <w:sz w:val="24"/>
          <w:szCs w:val="24"/>
          <w:lang w:val="en-US"/>
        </w:rPr>
        <w:t xml:space="preserve"> completed </w:t>
      </w:r>
      <w:r w:rsidR="00970DE1" w:rsidRPr="00915BE5">
        <w:rPr>
          <w:sz w:val="24"/>
          <w:szCs w:val="24"/>
          <w:lang w:val="en-US"/>
        </w:rPr>
        <w:t>(</w:t>
      </w:r>
      <w:r w:rsidRPr="00915BE5">
        <w:rPr>
          <w:sz w:val="24"/>
          <w:szCs w:val="24"/>
          <w:lang w:val="en-US"/>
        </w:rPr>
        <w:t>degree</w:t>
      </w:r>
      <w:r w:rsidR="00970DE1" w:rsidRPr="00915BE5">
        <w:rPr>
          <w:sz w:val="24"/>
          <w:szCs w:val="24"/>
          <w:lang w:val="en-US"/>
        </w:rPr>
        <w:t xml:space="preserve">, </w:t>
      </w:r>
      <w:r w:rsidRPr="00915BE5">
        <w:rPr>
          <w:sz w:val="24"/>
          <w:szCs w:val="24"/>
          <w:lang w:val="en-US"/>
        </w:rPr>
        <w:t>institution</w:t>
      </w:r>
      <w:r w:rsidR="00970DE1" w:rsidRPr="00915BE5">
        <w:rPr>
          <w:sz w:val="24"/>
          <w:szCs w:val="24"/>
          <w:lang w:val="en-US"/>
        </w:rPr>
        <w:t xml:space="preserve">): </w:t>
      </w:r>
    </w:p>
    <w:p w14:paraId="4E5B2043" w14:textId="090F5F2C" w:rsidR="00970DE1" w:rsidRPr="00915BE5" w:rsidRDefault="00915BE5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sz w:val="24"/>
          <w:szCs w:val="24"/>
          <w:lang w:val="en-US"/>
        </w:rPr>
      </w:pPr>
      <w:r w:rsidRPr="00915BE5">
        <w:rPr>
          <w:sz w:val="24"/>
          <w:szCs w:val="24"/>
          <w:lang w:val="en-US"/>
        </w:rPr>
        <w:t xml:space="preserve">Mailing address </w:t>
      </w:r>
      <w:r w:rsidR="00970DE1" w:rsidRPr="00915BE5">
        <w:rPr>
          <w:sz w:val="24"/>
          <w:szCs w:val="24"/>
          <w:lang w:val="en-US"/>
        </w:rPr>
        <w:t>(</w:t>
      </w:r>
      <w:r w:rsidRPr="00915BE5">
        <w:rPr>
          <w:sz w:val="24"/>
          <w:szCs w:val="24"/>
          <w:lang w:val="en-US"/>
        </w:rPr>
        <w:t xml:space="preserve">if you are interested in a copy of the </w:t>
      </w:r>
      <w:r w:rsidR="006A297D">
        <w:rPr>
          <w:sz w:val="24"/>
          <w:szCs w:val="24"/>
          <w:lang w:val="en-US"/>
        </w:rPr>
        <w:t>journal</w:t>
      </w:r>
      <w:r w:rsidR="00970DE1" w:rsidRPr="00915BE5">
        <w:rPr>
          <w:sz w:val="24"/>
          <w:szCs w:val="24"/>
          <w:lang w:val="en-US"/>
        </w:rPr>
        <w:t xml:space="preserve">): </w:t>
      </w:r>
    </w:p>
    <w:p w14:paraId="18F184DB" w14:textId="6F23AA0E" w:rsidR="00824F34" w:rsidRPr="00915BE5" w:rsidRDefault="00915BE5" w:rsidP="00970DE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suppressAutoHyphens/>
        <w:spacing w:line="240" w:lineRule="auto"/>
        <w:jc w:val="both"/>
        <w:rPr>
          <w:rFonts w:ascii="Euphemia" w:eastAsia="Batang" w:hAnsi="Euphemia" w:cs="Gisha"/>
          <w:sz w:val="24"/>
          <w:szCs w:val="24"/>
          <w:lang w:val="en-US"/>
        </w:rPr>
      </w:pPr>
      <w:r w:rsidRPr="00915BE5">
        <w:rPr>
          <w:sz w:val="24"/>
          <w:szCs w:val="24"/>
          <w:lang w:val="en-US"/>
        </w:rPr>
        <w:t xml:space="preserve">Articles published in the last </w:t>
      </w:r>
      <w:r w:rsidR="006A297D">
        <w:rPr>
          <w:sz w:val="24"/>
          <w:szCs w:val="24"/>
          <w:lang w:val="en-US"/>
        </w:rPr>
        <w:t>two</w:t>
      </w:r>
      <w:r w:rsidRPr="00915BE5">
        <w:rPr>
          <w:sz w:val="24"/>
          <w:szCs w:val="24"/>
          <w:lang w:val="en-US"/>
        </w:rPr>
        <w:t xml:space="preserve"> years</w:t>
      </w:r>
      <w:r w:rsidR="00970DE1" w:rsidRPr="00915BE5">
        <w:rPr>
          <w:sz w:val="24"/>
          <w:szCs w:val="24"/>
          <w:lang w:val="en-US"/>
        </w:rPr>
        <w:t xml:space="preserve">: </w:t>
      </w:r>
      <w:r w:rsidR="00892626" w:rsidRPr="00915BE5">
        <w:rPr>
          <w:rFonts w:ascii="Gisha" w:eastAsia="Batang" w:hAnsi="Gisha" w:cs="Gisha"/>
          <w:sz w:val="24"/>
          <w:szCs w:val="24"/>
          <w:lang w:val="en-US"/>
        </w:rPr>
        <w:tab/>
      </w:r>
    </w:p>
    <w:sectPr w:rsidR="00824F34" w:rsidRPr="00915BE5" w:rsidSect="00673C3C">
      <w:type w:val="continuous"/>
      <w:pgSz w:w="12240" w:h="15840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60C6" w14:textId="77777777" w:rsidR="00CC3FDB" w:rsidRDefault="00CC3FDB" w:rsidP="00FA03E8">
      <w:pPr>
        <w:spacing w:after="0" w:line="240" w:lineRule="auto"/>
      </w:pPr>
      <w:r>
        <w:separator/>
      </w:r>
    </w:p>
  </w:endnote>
  <w:endnote w:type="continuationSeparator" w:id="0">
    <w:p w14:paraId="7E61F053" w14:textId="77777777" w:rsidR="00CC3FDB" w:rsidRDefault="00CC3FDB" w:rsidP="00FA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C5C9" w14:textId="77777777" w:rsidR="00CC3FDB" w:rsidRDefault="00CC3FDB" w:rsidP="00FA03E8">
      <w:pPr>
        <w:spacing w:after="0" w:line="240" w:lineRule="auto"/>
      </w:pPr>
      <w:r>
        <w:separator/>
      </w:r>
    </w:p>
  </w:footnote>
  <w:footnote w:type="continuationSeparator" w:id="0">
    <w:p w14:paraId="6167FBA8" w14:textId="77777777" w:rsidR="00CC3FDB" w:rsidRDefault="00CC3FDB" w:rsidP="00FA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3F4A" w14:textId="77777777" w:rsidR="00FA03E8" w:rsidRDefault="00FA03E8" w:rsidP="006D0FEA">
    <w:pPr>
      <w:pStyle w:val="Encabezado"/>
      <w:tabs>
        <w:tab w:val="clear" w:pos="4419"/>
        <w:tab w:val="clear" w:pos="8838"/>
        <w:tab w:val="left" w:pos="960"/>
      </w:tabs>
    </w:pPr>
    <w:r w:rsidRPr="00824F34">
      <w:rPr>
        <w:rFonts w:ascii="Palatino Linotype" w:hAnsi="Palatino Linotype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 wp14:anchorId="4D96E08D" wp14:editId="3031579E">
          <wp:simplePos x="0" y="0"/>
          <wp:positionH relativeFrom="column">
            <wp:posOffset>-756285</wp:posOffset>
          </wp:positionH>
          <wp:positionV relativeFrom="paragraph">
            <wp:posOffset>-442482</wp:posOffset>
          </wp:positionV>
          <wp:extent cx="7360228" cy="9525000"/>
          <wp:effectExtent l="0" t="0" r="0" b="0"/>
          <wp:wrapNone/>
          <wp:docPr id="2" name="Imagen 1" descr="C:\Users\lenovo\Documents\Ciencia Política\Certificados\membrete revista 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cuments\Ciencia Política\Certificados\membrete revista 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228" cy="952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F61"/>
    <w:multiLevelType w:val="hybridMultilevel"/>
    <w:tmpl w:val="FFE82438"/>
    <w:lvl w:ilvl="0" w:tplc="063C75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FB72389"/>
    <w:multiLevelType w:val="hybridMultilevel"/>
    <w:tmpl w:val="76760F2A"/>
    <w:lvl w:ilvl="0" w:tplc="F488B35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F4B44ED"/>
    <w:multiLevelType w:val="hybridMultilevel"/>
    <w:tmpl w:val="54DAA86A"/>
    <w:lvl w:ilvl="0" w:tplc="11D6AA92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D386718"/>
    <w:multiLevelType w:val="hybridMultilevel"/>
    <w:tmpl w:val="B2C81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70959"/>
    <w:multiLevelType w:val="hybridMultilevel"/>
    <w:tmpl w:val="F0CEC4E2"/>
    <w:lvl w:ilvl="0" w:tplc="39CEFF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F34"/>
    <w:rsid w:val="00022A11"/>
    <w:rsid w:val="000C46CA"/>
    <w:rsid w:val="000E314E"/>
    <w:rsid w:val="000F6BB5"/>
    <w:rsid w:val="00181528"/>
    <w:rsid w:val="0019164F"/>
    <w:rsid w:val="001A320A"/>
    <w:rsid w:val="001F6258"/>
    <w:rsid w:val="002200DB"/>
    <w:rsid w:val="003A71F5"/>
    <w:rsid w:val="003F576C"/>
    <w:rsid w:val="00404597"/>
    <w:rsid w:val="004440D8"/>
    <w:rsid w:val="004455D4"/>
    <w:rsid w:val="00473858"/>
    <w:rsid w:val="004B404A"/>
    <w:rsid w:val="004D7573"/>
    <w:rsid w:val="005214DE"/>
    <w:rsid w:val="00587F2C"/>
    <w:rsid w:val="00595339"/>
    <w:rsid w:val="005D38EE"/>
    <w:rsid w:val="006066F0"/>
    <w:rsid w:val="00673C3C"/>
    <w:rsid w:val="00674B1C"/>
    <w:rsid w:val="006A060B"/>
    <w:rsid w:val="006A297D"/>
    <w:rsid w:val="006A3E2C"/>
    <w:rsid w:val="006A5D49"/>
    <w:rsid w:val="006D0FEA"/>
    <w:rsid w:val="006D7195"/>
    <w:rsid w:val="0073450E"/>
    <w:rsid w:val="007D4F94"/>
    <w:rsid w:val="007F2495"/>
    <w:rsid w:val="00824F34"/>
    <w:rsid w:val="00892626"/>
    <w:rsid w:val="008F0797"/>
    <w:rsid w:val="00905496"/>
    <w:rsid w:val="00906B7A"/>
    <w:rsid w:val="00915BE5"/>
    <w:rsid w:val="00941BB9"/>
    <w:rsid w:val="009475CE"/>
    <w:rsid w:val="00954EC3"/>
    <w:rsid w:val="00970DE1"/>
    <w:rsid w:val="0099603F"/>
    <w:rsid w:val="00A13942"/>
    <w:rsid w:val="00A25BB2"/>
    <w:rsid w:val="00A70CCD"/>
    <w:rsid w:val="00AA6035"/>
    <w:rsid w:val="00B24107"/>
    <w:rsid w:val="00B27794"/>
    <w:rsid w:val="00B42F9B"/>
    <w:rsid w:val="00B5563E"/>
    <w:rsid w:val="00B822E4"/>
    <w:rsid w:val="00BD618B"/>
    <w:rsid w:val="00BF1F6E"/>
    <w:rsid w:val="00C72741"/>
    <w:rsid w:val="00C75F69"/>
    <w:rsid w:val="00C76C77"/>
    <w:rsid w:val="00CB4EC2"/>
    <w:rsid w:val="00CC3FDB"/>
    <w:rsid w:val="00CD6E0F"/>
    <w:rsid w:val="00CE4262"/>
    <w:rsid w:val="00D12212"/>
    <w:rsid w:val="00D82FAC"/>
    <w:rsid w:val="00DB0E6F"/>
    <w:rsid w:val="00DD2B1F"/>
    <w:rsid w:val="00DF3EC8"/>
    <w:rsid w:val="00E0236F"/>
    <w:rsid w:val="00E3064B"/>
    <w:rsid w:val="00E43FDF"/>
    <w:rsid w:val="00E63C29"/>
    <w:rsid w:val="00E74377"/>
    <w:rsid w:val="00E7619B"/>
    <w:rsid w:val="00E93B07"/>
    <w:rsid w:val="00EB1330"/>
    <w:rsid w:val="00ED71FB"/>
    <w:rsid w:val="00EF0269"/>
    <w:rsid w:val="00F351EA"/>
    <w:rsid w:val="00F41026"/>
    <w:rsid w:val="00F751EE"/>
    <w:rsid w:val="00FA03E8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18D578"/>
  <w15:docId w15:val="{110C3D2F-A008-48E0-818A-4392553F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4F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27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0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3E8"/>
  </w:style>
  <w:style w:type="paragraph" w:styleId="Piedepgina">
    <w:name w:val="footer"/>
    <w:basedOn w:val="Normal"/>
    <w:link w:val="PiedepginaCar"/>
    <w:uiPriority w:val="99"/>
    <w:unhideWhenUsed/>
    <w:rsid w:val="00FA0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3E8"/>
  </w:style>
  <w:style w:type="character" w:styleId="Hipervnculo">
    <w:name w:val="Hyperlink"/>
    <w:basedOn w:val="Fuentedeprrafopredeter"/>
    <w:uiPriority w:val="99"/>
    <w:unhideWhenUsed/>
    <w:rsid w:val="00FF2D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ipo_fdbog@un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32FE-FB27-4C40-AA0E-05701B1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Escobar</dc:creator>
  <cp:lastModifiedBy>Julieta Escobar</cp:lastModifiedBy>
  <cp:revision>3</cp:revision>
  <cp:lastPrinted>2016-04-04T17:59:00Z</cp:lastPrinted>
  <dcterms:created xsi:type="dcterms:W3CDTF">2017-05-31T06:55:00Z</dcterms:created>
  <dcterms:modified xsi:type="dcterms:W3CDTF">2021-09-24T19:55:00Z</dcterms:modified>
</cp:coreProperties>
</file>