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69E2" w14:textId="60A096C8" w:rsidR="00F7278B" w:rsidRDefault="00CD56B9" w:rsidP="00C07FFE">
      <w:pPr>
        <w:pStyle w:val="Ttulo"/>
      </w:pPr>
      <w:r w:rsidRPr="00E15025">
        <w:rPr>
          <w:rFonts w:cs="Times New Roman"/>
          <w:szCs w:val="24"/>
        </w:rPr>
        <w:t>T</w:t>
      </w:r>
      <w:r w:rsidR="004E2D94" w:rsidRPr="00E15025">
        <w:rPr>
          <w:rFonts w:cs="Times New Roman"/>
          <w:caps w:val="0"/>
          <w:szCs w:val="24"/>
        </w:rPr>
        <w:t>ítulo na língua original</w:t>
      </w:r>
      <w:r w:rsidR="0027056C">
        <w:rPr>
          <w:rStyle w:val="Refdenotaalpie"/>
          <w:szCs w:val="24"/>
        </w:rPr>
        <w:footnoteReference w:customMarkFollows="1" w:id="1"/>
        <w:t>*</w:t>
      </w:r>
    </w:p>
    <w:p w14:paraId="7FA1F40D" w14:textId="0C0231CB" w:rsidR="001016DB" w:rsidRDefault="00CD56B9" w:rsidP="009D7B0B">
      <w:pPr>
        <w:spacing w:after="0"/>
        <w:jc w:val="left"/>
        <w:rPr>
          <w:color w:val="000000" w:themeColor="text1"/>
          <w:szCs w:val="24"/>
          <w:lang w:val="pt-BR"/>
        </w:rPr>
      </w:pPr>
      <w:commentRangeStart w:id="0"/>
      <w:r w:rsidRPr="00CD56B9">
        <w:rPr>
          <w:i/>
          <w:lang w:val="es-ES"/>
        </w:rPr>
        <w:t>Nome do autor</w:t>
      </w:r>
      <w:commentRangeEnd w:id="0"/>
      <w:r>
        <w:rPr>
          <w:rStyle w:val="Refdecomentario"/>
        </w:rPr>
        <w:commentReference w:id="0"/>
      </w:r>
      <w:r w:rsidR="0027056C" w:rsidRPr="00F56C40">
        <w:rPr>
          <w:rStyle w:val="Refdenotaalpie"/>
          <w:szCs w:val="24"/>
          <w:lang w:val="es-ES"/>
        </w:rPr>
        <w:footnoteReference w:customMarkFollows="1" w:id="2"/>
        <w:t>**</w:t>
      </w:r>
      <w:r w:rsidR="00F56C40">
        <w:rPr>
          <w:szCs w:val="24"/>
          <w:lang w:val="es-ES"/>
        </w:rPr>
        <w:br/>
      </w:r>
      <w:bookmarkStart w:id="1" w:name="_Hlk6347848"/>
      <w:r w:rsidR="001016DB">
        <w:rPr>
          <w:color w:val="000000" w:themeColor="text1"/>
          <w:szCs w:val="24"/>
          <w:lang w:val="pt-BR"/>
        </w:rPr>
        <w:t>ORCID ID</w:t>
      </w:r>
      <w:bookmarkEnd w:id="1"/>
    </w:p>
    <w:p w14:paraId="5E279BA6" w14:textId="4FFEDE46" w:rsidR="00E15025" w:rsidRPr="00764C74" w:rsidRDefault="00E15025" w:rsidP="00E15025">
      <w:pPr>
        <w:jc w:val="left"/>
        <w:rPr>
          <w:color w:val="000000" w:themeColor="text1"/>
          <w:szCs w:val="24"/>
          <w:lang w:val="pt-BR"/>
        </w:rPr>
      </w:pPr>
      <w:r w:rsidRPr="00764C74">
        <w:rPr>
          <w:color w:val="000000" w:themeColor="text1"/>
          <w:szCs w:val="24"/>
          <w:lang w:val="pt-BR"/>
        </w:rPr>
        <w:t>Afiliação institucional</w:t>
      </w:r>
    </w:p>
    <w:p w14:paraId="49853FC4" w14:textId="77777777" w:rsidR="00FB3D9C" w:rsidRDefault="00FB3D9C" w:rsidP="00A70BB9">
      <w:pPr>
        <w:rPr>
          <w:szCs w:val="24"/>
          <w:lang w:val="es-MX"/>
        </w:rPr>
      </w:pPr>
      <w:r>
        <w:rPr>
          <w:szCs w:val="24"/>
          <w:lang w:val="es-MX"/>
        </w:rPr>
        <w:br w:type="page"/>
      </w:r>
    </w:p>
    <w:p w14:paraId="17EC0B69" w14:textId="0E98137C" w:rsidR="00FB3D9C" w:rsidRPr="00916FEF" w:rsidRDefault="00916FEF" w:rsidP="00A70BB9">
      <w:pPr>
        <w:rPr>
          <w:b/>
          <w:szCs w:val="24"/>
          <w:lang w:val="es-MX"/>
        </w:rPr>
      </w:pPr>
      <w:commentRangeStart w:id="2"/>
      <w:r w:rsidRPr="00916FEF">
        <w:rPr>
          <w:b/>
          <w:szCs w:val="24"/>
          <w:lang w:val="es-MX"/>
        </w:rPr>
        <w:lastRenderedPageBreak/>
        <w:t>R</w:t>
      </w:r>
      <w:r w:rsidR="007D6F66">
        <w:rPr>
          <w:b/>
          <w:szCs w:val="24"/>
          <w:lang w:val="es-MX"/>
        </w:rPr>
        <w:t>esumo</w:t>
      </w:r>
      <w:commentRangeEnd w:id="2"/>
      <w:r>
        <w:rPr>
          <w:rStyle w:val="Refdecomentario"/>
        </w:rPr>
        <w:commentReference w:id="2"/>
      </w:r>
    </w:p>
    <w:p w14:paraId="557E8061" w14:textId="77777777" w:rsidR="00916FEF" w:rsidRPr="00E15025" w:rsidRDefault="00916FEF" w:rsidP="00A70BB9">
      <w:pPr>
        <w:rPr>
          <w:szCs w:val="24"/>
          <w:lang w:val="pt-PT"/>
        </w:rPr>
      </w:pPr>
      <w:r w:rsidRPr="00916FEF">
        <w:rPr>
          <w:szCs w:val="24"/>
          <w:lang w:val="es-MX"/>
        </w:rPr>
        <w:t xml:space="preserve">Id vel sensibus honestatis omittantur, vel cu nobis commune patrioque. In accusata definiebas qui, id tale malorum dolorem sed, solum clita phaedrum ne his. Eos mutat ullum forensibus ex, wisi perfecto urbanitas cu eam, no vis dicunt impetus. </w:t>
      </w:r>
      <w:r w:rsidRPr="006A0B4C">
        <w:rPr>
          <w:szCs w:val="24"/>
          <w:lang w:val="es-MX"/>
        </w:rPr>
        <w:t xml:space="preserve">Assum novum in pri, vix an suavitate moderatius, id has reformidans referrentur. </w:t>
      </w:r>
      <w:r w:rsidRPr="00916FEF">
        <w:rPr>
          <w:szCs w:val="24"/>
          <w:lang w:val="es-MX"/>
        </w:rPr>
        <w:t xml:space="preserve">Elit inciderint omittantur duo ut, dicit democritum signiferumque eu est, ad suscipit delectus mandamus duo. </w:t>
      </w:r>
      <w:r w:rsidRPr="006A0B4C">
        <w:rPr>
          <w:szCs w:val="24"/>
          <w:lang w:val="en-US"/>
        </w:rPr>
        <w:t xml:space="preserve">An harum equidem maiestatis nec. </w:t>
      </w:r>
      <w:r w:rsidRPr="005C5C0B">
        <w:rPr>
          <w:szCs w:val="24"/>
          <w:lang w:val="en-US"/>
        </w:rPr>
        <w:t xml:space="preserve">At has veri feugait placerat, in semper offendit praesent his. Omnium impetus facilis sed at, ex viris tincidunt ius. Unum eirmod dignissim id quo. Sit te atomorum quaerendum neglegentur, his primis tamquam et. </w:t>
      </w:r>
      <w:r w:rsidRPr="005C5C0B">
        <w:rPr>
          <w:szCs w:val="24"/>
          <w:lang w:val="pt-PT"/>
        </w:rPr>
        <w:t xml:space="preserve">Eu quo quot veri alienum, ea eos nullam luptatum accusamus. </w:t>
      </w:r>
      <w:r w:rsidRPr="00E15025">
        <w:rPr>
          <w:szCs w:val="24"/>
          <w:lang w:val="pt-PT"/>
        </w:rPr>
        <w:t>Ea mel causae phaedrum reprimique, at vidisse dolores ocurreret nam.</w:t>
      </w:r>
    </w:p>
    <w:p w14:paraId="710FDCC8" w14:textId="15ECAE94" w:rsidR="00916FEF" w:rsidRPr="00E15025" w:rsidRDefault="00916FEF" w:rsidP="00A70BB9">
      <w:pPr>
        <w:rPr>
          <w:szCs w:val="24"/>
          <w:lang w:val="pt-PT"/>
        </w:rPr>
      </w:pPr>
      <w:commentRangeStart w:id="3"/>
      <w:r w:rsidRPr="00E15025">
        <w:rPr>
          <w:b/>
          <w:szCs w:val="24"/>
          <w:lang w:val="pt-PT"/>
        </w:rPr>
        <w:t>Pala</w:t>
      </w:r>
      <w:r w:rsidR="00E15025" w:rsidRPr="00E15025">
        <w:rPr>
          <w:b/>
          <w:szCs w:val="24"/>
          <w:lang w:val="pt-PT"/>
        </w:rPr>
        <w:t>v</w:t>
      </w:r>
      <w:r w:rsidRPr="00E15025">
        <w:rPr>
          <w:b/>
          <w:szCs w:val="24"/>
          <w:lang w:val="pt-PT"/>
        </w:rPr>
        <w:t>ras</w:t>
      </w:r>
      <w:r w:rsidR="00E15025" w:rsidRPr="00E15025">
        <w:rPr>
          <w:b/>
          <w:szCs w:val="24"/>
          <w:lang w:val="pt-PT"/>
        </w:rPr>
        <w:t>-chave</w:t>
      </w:r>
      <w:commentRangeEnd w:id="3"/>
      <w:r w:rsidRPr="00916FEF">
        <w:rPr>
          <w:rStyle w:val="Refdecomentario"/>
          <w:b/>
        </w:rPr>
        <w:commentReference w:id="3"/>
      </w:r>
      <w:r w:rsidRPr="00E15025">
        <w:rPr>
          <w:szCs w:val="24"/>
          <w:lang w:val="pt-PT"/>
        </w:rPr>
        <w:t xml:space="preserve">: </w:t>
      </w:r>
      <w:r w:rsidRPr="00E15025">
        <w:rPr>
          <w:i/>
          <w:szCs w:val="24"/>
          <w:lang w:val="pt-PT"/>
        </w:rPr>
        <w:t>pala</w:t>
      </w:r>
      <w:r w:rsidR="00E15025" w:rsidRPr="00E15025">
        <w:rPr>
          <w:i/>
          <w:szCs w:val="24"/>
          <w:lang w:val="pt-PT"/>
        </w:rPr>
        <w:t>v</w:t>
      </w:r>
      <w:r w:rsidRPr="00E15025">
        <w:rPr>
          <w:i/>
          <w:szCs w:val="24"/>
          <w:lang w:val="pt-PT"/>
        </w:rPr>
        <w:t>ra</w:t>
      </w:r>
      <w:r w:rsidR="009B39CB">
        <w:rPr>
          <w:szCs w:val="24"/>
          <w:lang w:val="pt-PT"/>
        </w:rPr>
        <w:t>;</w:t>
      </w:r>
      <w:r w:rsidRPr="00E15025">
        <w:rPr>
          <w:szCs w:val="24"/>
          <w:lang w:val="pt-PT"/>
        </w:rPr>
        <w:t xml:space="preserve"> </w:t>
      </w:r>
      <w:r w:rsidRPr="00E15025">
        <w:rPr>
          <w:i/>
          <w:szCs w:val="24"/>
          <w:lang w:val="pt-PT"/>
        </w:rPr>
        <w:t>pala</w:t>
      </w:r>
      <w:r w:rsidR="00E15025">
        <w:rPr>
          <w:i/>
          <w:szCs w:val="24"/>
          <w:lang w:val="pt-PT"/>
        </w:rPr>
        <w:t>v</w:t>
      </w:r>
      <w:r w:rsidRPr="00E15025">
        <w:rPr>
          <w:i/>
          <w:szCs w:val="24"/>
          <w:lang w:val="pt-PT"/>
        </w:rPr>
        <w:t>ra</w:t>
      </w:r>
      <w:r w:rsidR="009B39CB">
        <w:rPr>
          <w:szCs w:val="24"/>
          <w:lang w:val="pt-PT"/>
        </w:rPr>
        <w:t>;</w:t>
      </w:r>
      <w:r w:rsidRPr="00E15025">
        <w:rPr>
          <w:i/>
          <w:szCs w:val="24"/>
          <w:lang w:val="pt-PT"/>
        </w:rPr>
        <w:t xml:space="preserve"> pala</w:t>
      </w:r>
      <w:r w:rsidR="00E15025">
        <w:rPr>
          <w:i/>
          <w:szCs w:val="24"/>
          <w:lang w:val="pt-PT"/>
        </w:rPr>
        <w:t>v</w:t>
      </w:r>
      <w:r w:rsidRPr="00E15025">
        <w:rPr>
          <w:i/>
          <w:szCs w:val="24"/>
          <w:lang w:val="pt-PT"/>
        </w:rPr>
        <w:t>ra</w:t>
      </w:r>
      <w:r w:rsidR="009B39CB">
        <w:rPr>
          <w:szCs w:val="24"/>
          <w:lang w:val="pt-PT"/>
        </w:rPr>
        <w:t>;</w:t>
      </w:r>
      <w:r w:rsidRPr="00E15025">
        <w:rPr>
          <w:szCs w:val="24"/>
          <w:lang w:val="pt-PT"/>
        </w:rPr>
        <w:t xml:space="preserve"> </w:t>
      </w:r>
      <w:r w:rsidRPr="00E15025">
        <w:rPr>
          <w:i/>
          <w:szCs w:val="24"/>
          <w:lang w:val="pt-PT"/>
        </w:rPr>
        <w:t>pala</w:t>
      </w:r>
      <w:r w:rsidR="00E15025">
        <w:rPr>
          <w:i/>
          <w:szCs w:val="24"/>
          <w:lang w:val="pt-PT"/>
        </w:rPr>
        <w:t>v</w:t>
      </w:r>
      <w:r w:rsidRPr="00E15025">
        <w:rPr>
          <w:i/>
          <w:szCs w:val="24"/>
          <w:lang w:val="pt-PT"/>
        </w:rPr>
        <w:t>ra</w:t>
      </w:r>
      <w:r w:rsidR="009B39CB">
        <w:rPr>
          <w:szCs w:val="24"/>
          <w:lang w:val="pt-PT"/>
        </w:rPr>
        <w:t>;</w:t>
      </w:r>
      <w:r w:rsidRPr="00E15025">
        <w:rPr>
          <w:szCs w:val="24"/>
          <w:lang w:val="pt-PT"/>
        </w:rPr>
        <w:t xml:space="preserve"> </w:t>
      </w:r>
      <w:r w:rsidRPr="00E15025">
        <w:rPr>
          <w:i/>
          <w:szCs w:val="24"/>
          <w:lang w:val="pt-PT"/>
        </w:rPr>
        <w:t>pala</w:t>
      </w:r>
      <w:r w:rsidR="00E15025">
        <w:rPr>
          <w:i/>
          <w:szCs w:val="24"/>
          <w:lang w:val="pt-PT"/>
        </w:rPr>
        <w:t>v</w:t>
      </w:r>
      <w:r w:rsidRPr="00E15025">
        <w:rPr>
          <w:i/>
          <w:szCs w:val="24"/>
          <w:lang w:val="pt-PT"/>
        </w:rPr>
        <w:t>ra</w:t>
      </w:r>
      <w:r w:rsidR="009B39CB">
        <w:rPr>
          <w:szCs w:val="24"/>
          <w:lang w:val="pt-PT"/>
        </w:rPr>
        <w:t>;</w:t>
      </w:r>
      <w:r w:rsidRPr="00E15025">
        <w:rPr>
          <w:szCs w:val="24"/>
          <w:lang w:val="pt-PT"/>
        </w:rPr>
        <w:t xml:space="preserve"> </w:t>
      </w:r>
      <w:r w:rsidRPr="00E15025">
        <w:rPr>
          <w:i/>
          <w:szCs w:val="24"/>
          <w:lang w:val="pt-PT"/>
        </w:rPr>
        <w:t>pala</w:t>
      </w:r>
      <w:r w:rsidR="00E15025">
        <w:rPr>
          <w:i/>
          <w:szCs w:val="24"/>
          <w:lang w:val="pt-PT"/>
        </w:rPr>
        <w:t>v</w:t>
      </w:r>
      <w:r w:rsidRPr="00E15025">
        <w:rPr>
          <w:i/>
          <w:szCs w:val="24"/>
          <w:lang w:val="pt-PT"/>
        </w:rPr>
        <w:t>ra</w:t>
      </w:r>
      <w:r w:rsidRPr="00E15025">
        <w:rPr>
          <w:szCs w:val="24"/>
          <w:lang w:val="pt-PT"/>
        </w:rPr>
        <w:t>.</w:t>
      </w:r>
    </w:p>
    <w:p w14:paraId="0895D2CE" w14:textId="77777777" w:rsidR="00FB3D9C" w:rsidRPr="00E15025" w:rsidRDefault="00FB3D9C" w:rsidP="00A70BB9">
      <w:pPr>
        <w:rPr>
          <w:szCs w:val="24"/>
          <w:lang w:val="pt-PT"/>
        </w:rPr>
      </w:pPr>
    </w:p>
    <w:p w14:paraId="76C4DCE8" w14:textId="77777777" w:rsidR="005C5C0B" w:rsidRPr="00E15025" w:rsidRDefault="005C5C0B" w:rsidP="00A70BB9">
      <w:pPr>
        <w:rPr>
          <w:szCs w:val="24"/>
          <w:lang w:val="pt-PT"/>
        </w:rPr>
      </w:pPr>
      <w:r w:rsidRPr="00E15025">
        <w:rPr>
          <w:szCs w:val="24"/>
          <w:lang w:val="pt-PT"/>
        </w:rPr>
        <w:br w:type="page"/>
      </w:r>
    </w:p>
    <w:p w14:paraId="795BB9B2" w14:textId="20E092CB" w:rsidR="005C5C0B" w:rsidRPr="006A0B4C" w:rsidRDefault="006434BA" w:rsidP="006434BA">
      <w:pPr>
        <w:rPr>
          <w:b/>
          <w:lang w:val="en-US"/>
        </w:rPr>
      </w:pPr>
      <w:r w:rsidRPr="006A0B4C">
        <w:rPr>
          <w:b/>
          <w:lang w:val="en-US"/>
        </w:rPr>
        <w:lastRenderedPageBreak/>
        <w:t xml:space="preserve">1. </w:t>
      </w:r>
      <w:commentRangeStart w:id="4"/>
      <w:r w:rsidR="006A6706" w:rsidRPr="006A0B4C">
        <w:rPr>
          <w:b/>
          <w:lang w:val="en-US"/>
        </w:rPr>
        <w:t>Introdução</w:t>
      </w:r>
      <w:r w:rsidR="005C5C0B" w:rsidRPr="006A0B4C">
        <w:rPr>
          <w:b/>
          <w:lang w:val="en-US"/>
        </w:rPr>
        <w:t xml:space="preserve"> </w:t>
      </w:r>
      <w:commentRangeEnd w:id="4"/>
      <w:r w:rsidR="005C5C0B" w:rsidRPr="006434BA">
        <w:rPr>
          <w:rStyle w:val="Refdecomentario"/>
          <w:b/>
        </w:rPr>
        <w:commentReference w:id="4"/>
      </w:r>
    </w:p>
    <w:p w14:paraId="4EEFE6F6" w14:textId="77777777" w:rsidR="00F7278B" w:rsidRPr="005C5C0B" w:rsidRDefault="00F7278B" w:rsidP="005F2AF2">
      <w:pPr>
        <w:rPr>
          <w:lang w:val="fr-FR"/>
        </w:rPr>
      </w:pPr>
      <w:r w:rsidRPr="005C5C0B">
        <w:rPr>
          <w:lang w:val="en-US"/>
        </w:rPr>
        <w:t xml:space="preserve">Lorem ipsum ad his scripta blandit partiendo, eum fastidii accumsan euripidis in, eum liber hendrerit an. </w:t>
      </w:r>
      <w:r w:rsidRPr="00F4208F">
        <w:rPr>
          <w:lang w:val="fr-FR"/>
        </w:rPr>
        <w:t xml:space="preserve">Qui ut wisi vocibus suscipiantur, quo dicit ridens inciderint id. </w:t>
      </w:r>
      <w:r w:rsidRPr="006A0B4C">
        <w:rPr>
          <w:lang w:val="fr-FR"/>
        </w:rPr>
        <w:t xml:space="preserve">Quo mundi lobortis reformidans eu, legimus senserit definiebas an eos. </w:t>
      </w:r>
      <w:r w:rsidRPr="005C5C0B">
        <w:rPr>
          <w:lang w:val="fr-FR"/>
        </w:rPr>
        <w:t>Eu sit tincidunt incorrupte definitionem, vis mutat affert percipit cu, eirmod consectetuer signiferumque eu per. In usu latine equidem dolores. Quo no falli viris intellegam, ut fugit veritus placerat per.</w:t>
      </w:r>
      <w:commentRangeStart w:id="5"/>
      <w:r w:rsidR="00B10EDA">
        <w:rPr>
          <w:rStyle w:val="Refdenotaalpie"/>
          <w:szCs w:val="24"/>
          <w:lang w:val="fr-FR"/>
        </w:rPr>
        <w:footnoteReference w:id="3"/>
      </w:r>
      <w:commentRangeEnd w:id="5"/>
      <w:r w:rsidR="00EA3384">
        <w:rPr>
          <w:rStyle w:val="Refdecomentario"/>
        </w:rPr>
        <w:commentReference w:id="5"/>
      </w:r>
    </w:p>
    <w:p w14:paraId="647C4A99" w14:textId="12742F24" w:rsidR="00F7278B" w:rsidRPr="005C5C0B" w:rsidRDefault="00F7278B" w:rsidP="00924C8E">
      <w:pPr>
        <w:pStyle w:val="Cita"/>
        <w:rPr>
          <w:lang w:val="pt-PT"/>
        </w:rPr>
      </w:pPr>
      <w:commentRangeStart w:id="6"/>
      <w:r w:rsidRPr="005C5C0B">
        <w:rPr>
          <w:lang w:val="fr-FR"/>
        </w:rPr>
        <w:t xml:space="preserve">Ius id vidit volumus mandamus, vide veritus democritum te nec, ei eos debet libris consulatu. No mei ferri graeco dicunt, ad cum veri accommodare. </w:t>
      </w:r>
      <w:r w:rsidRPr="00F56C40">
        <w:rPr>
          <w:lang w:val="fr-FR"/>
        </w:rPr>
        <w:t xml:space="preserve">Sed at malis omnesque delicata, usu et iusto zzril meliore. Dicunt maiorum eloquentiam cum cu, sit summo dolor essent te. </w:t>
      </w:r>
      <w:r w:rsidRPr="005C5C0B">
        <w:rPr>
          <w:lang w:val="pt-PT"/>
        </w:rPr>
        <w:t>Ne quodsi nusquam legendos has, ea dicit voluptua eloquentiam pro, ad sit quas qualisque. Eos vocibus deserunt quaestio ei.</w:t>
      </w:r>
      <w:commentRangeEnd w:id="6"/>
      <w:r w:rsidR="005C5C0B">
        <w:rPr>
          <w:rStyle w:val="Refdecomentario"/>
        </w:rPr>
        <w:commentReference w:id="6"/>
      </w:r>
      <w:r w:rsidR="00E15025">
        <w:rPr>
          <w:lang w:val="pt-PT"/>
        </w:rPr>
        <w:t xml:space="preserve"> (Autor, an</w:t>
      </w:r>
      <w:r w:rsidR="005C5C0B">
        <w:rPr>
          <w:lang w:val="pt-PT"/>
        </w:rPr>
        <w:t>o, p. 22)</w:t>
      </w:r>
    </w:p>
    <w:p w14:paraId="0F46CA9E" w14:textId="77777777" w:rsidR="00F7278B" w:rsidRPr="005C5C0B" w:rsidRDefault="00F7278B" w:rsidP="00A70BB9">
      <w:pPr>
        <w:rPr>
          <w:szCs w:val="24"/>
          <w:lang w:val="fr-FR"/>
        </w:rPr>
      </w:pPr>
      <w:r w:rsidRPr="005C5C0B">
        <w:rPr>
          <w:szCs w:val="24"/>
          <w:lang w:val="pt-PT"/>
        </w:rPr>
        <w:t xml:space="preserve">Blandit incorrupte quaerendum in quo, nibh impedit id vis, vel no nullam semper audiam. </w:t>
      </w:r>
      <w:r w:rsidRPr="00F4208F">
        <w:rPr>
          <w:szCs w:val="24"/>
          <w:lang w:val="fr-FR"/>
        </w:rPr>
        <w:t xml:space="preserve">Ei populo graeci consulatu mei, has ea stet modus phaedrum. </w:t>
      </w:r>
      <w:r w:rsidRPr="005C5C0B">
        <w:rPr>
          <w:szCs w:val="24"/>
          <w:lang w:val="fr-FR"/>
        </w:rPr>
        <w:t>Inani oblique ne has, duo et veritus detraxit. Tota ludus oratio ea mel, offendit persequeris ei vim. Eos dicat oratio partem ut, id cum ignota senserit intellegat. Sit inani ubique graecis ad, quando graecis liberavisse et cum, dicit option eruditi at duo. Homero salutatus suscipiantur eum id, tamquam voluptaria expetendis ad sed, nobis feugiat similique usu ex.</w:t>
      </w:r>
    </w:p>
    <w:p w14:paraId="29D7CC9E" w14:textId="6C50DB80" w:rsidR="005C5C0B" w:rsidRPr="006434BA" w:rsidRDefault="006434BA" w:rsidP="006434BA">
      <w:pPr>
        <w:rPr>
          <w:b/>
        </w:rPr>
      </w:pPr>
      <w:r w:rsidRPr="006434BA">
        <w:rPr>
          <w:b/>
        </w:rPr>
        <w:t xml:space="preserve">2. </w:t>
      </w:r>
      <w:r w:rsidR="006A6706" w:rsidRPr="006434BA">
        <w:rPr>
          <w:b/>
        </w:rPr>
        <w:t>Título d</w:t>
      </w:r>
      <w:r w:rsidR="00E15025" w:rsidRPr="006434BA">
        <w:rPr>
          <w:b/>
        </w:rPr>
        <w:t>e</w:t>
      </w:r>
      <w:r w:rsidR="006A6706" w:rsidRPr="006434BA">
        <w:rPr>
          <w:b/>
        </w:rPr>
        <w:t xml:space="preserve"> seçaõ</w:t>
      </w:r>
    </w:p>
    <w:p w14:paraId="56D18C3C" w14:textId="77777777" w:rsidR="00F7278B" w:rsidRDefault="00F7278B" w:rsidP="0035521C">
      <w:pPr>
        <w:rPr>
          <w:lang w:val="pt-PT"/>
        </w:rPr>
      </w:pPr>
      <w:r w:rsidRPr="005C5C0B">
        <w:rPr>
          <w:lang w:val="fr-FR"/>
        </w:rPr>
        <w:t xml:space="preserve">Eum hinc argumentum te, no sit percipit adversarium, ne qui feugiat persecuti. Odio omnes scripserit ad est, ut vidit lorem maiestatis his, putent mandamus gloriatur ne pro. Oratio iriure rationibus ne his, ad est corrumpit splendide. Ad duo appareat moderatius, ei falli tollit denique eos. Dicant evertitur mei in, ne his deserunt perpetua sententiae, ea sea omnes similique vituperatoribus. </w:t>
      </w:r>
      <w:r w:rsidRPr="00E15025">
        <w:rPr>
          <w:lang w:val="fr-FR"/>
        </w:rPr>
        <w:t xml:space="preserve">Ex mel errem intellegebat comprehensam, vel ad tantas antiopam delicatissimi, tota ferri affert eu nec. </w:t>
      </w:r>
      <w:r w:rsidRPr="005C5C0B">
        <w:rPr>
          <w:lang w:val="pt-PT"/>
        </w:rPr>
        <w:t>Legere expetenda pertinacia ne pro, et pro impetus persius assueverit.</w:t>
      </w:r>
    </w:p>
    <w:p w14:paraId="11689F8F" w14:textId="77777777" w:rsidR="006434BA" w:rsidRDefault="006434BA" w:rsidP="006434BA"/>
    <w:p w14:paraId="3FFDB489" w14:textId="2C14820C" w:rsidR="005C5C0B" w:rsidRPr="006434BA" w:rsidRDefault="006434BA" w:rsidP="006434BA">
      <w:pPr>
        <w:rPr>
          <w:b/>
        </w:rPr>
      </w:pPr>
      <w:r w:rsidRPr="006434BA">
        <w:rPr>
          <w:b/>
        </w:rPr>
        <w:lastRenderedPageBreak/>
        <w:t xml:space="preserve">2.1. </w:t>
      </w:r>
      <w:commentRangeStart w:id="7"/>
      <w:r w:rsidR="005C5C0B" w:rsidRPr="006434BA">
        <w:rPr>
          <w:b/>
        </w:rPr>
        <w:t xml:space="preserve">Subtítulo </w:t>
      </w:r>
      <w:r w:rsidR="00FB0A57" w:rsidRPr="006434BA">
        <w:rPr>
          <w:b/>
        </w:rPr>
        <w:t>d</w:t>
      </w:r>
      <w:r w:rsidR="00E15025" w:rsidRPr="006434BA">
        <w:rPr>
          <w:b/>
        </w:rPr>
        <w:t>e</w:t>
      </w:r>
      <w:r w:rsidR="00FB0A57" w:rsidRPr="006434BA">
        <w:rPr>
          <w:b/>
        </w:rPr>
        <w:t xml:space="preserve"> seção</w:t>
      </w:r>
      <w:commentRangeEnd w:id="7"/>
      <w:r w:rsidR="005C5C0B" w:rsidRPr="006434BA">
        <w:rPr>
          <w:rStyle w:val="Refdecomentario"/>
          <w:b/>
        </w:rPr>
        <w:commentReference w:id="7"/>
      </w:r>
    </w:p>
    <w:p w14:paraId="0303C457" w14:textId="70ED600B" w:rsidR="00F7278B" w:rsidRDefault="00F7278B" w:rsidP="00A70BB9">
      <w:pPr>
        <w:rPr>
          <w:szCs w:val="24"/>
        </w:rPr>
      </w:pPr>
      <w:r w:rsidRPr="005C5C0B">
        <w:rPr>
          <w:szCs w:val="24"/>
          <w:lang w:val="pt-PT"/>
        </w:rPr>
        <w:t xml:space="preserve">Ea mei nullam facete, omnis oratio offendit ius cu. Doming takimata repudiandae usu an, mei dicant takimata id, pri eleifend inimicus euripidis at. His vero singulis ea, quem euripidis abhorreant mei ut, et populo iriure vix. </w:t>
      </w:r>
      <w:r w:rsidRPr="00B4485C">
        <w:rPr>
          <w:szCs w:val="24"/>
          <w:lang w:val="pt-PT"/>
        </w:rPr>
        <w:t>Usu ludus affert voluptaria ei, vix ea error definitiones, movet fastidii signiferumque in qui.</w:t>
      </w:r>
      <w:r w:rsidR="00766C33" w:rsidRPr="00B4485C">
        <w:rPr>
          <w:szCs w:val="24"/>
          <w:lang w:val="pt-PT"/>
        </w:rPr>
        <w:t xml:space="preserve"> </w:t>
      </w:r>
      <w:commentRangeStart w:id="8"/>
      <w:r w:rsidR="008C6E9E">
        <w:rPr>
          <w:szCs w:val="24"/>
        </w:rPr>
        <w:t xml:space="preserve">Na Tabela 1 </w:t>
      </w:r>
      <w:r w:rsidR="008C6E9E" w:rsidRPr="008C6E9E">
        <w:rPr>
          <w:szCs w:val="24"/>
        </w:rPr>
        <w:t>apresent</w:t>
      </w:r>
      <w:r w:rsidR="00E15025">
        <w:rPr>
          <w:szCs w:val="24"/>
        </w:rPr>
        <w:t>a-se</w:t>
      </w:r>
      <w:commentRangeEnd w:id="8"/>
      <w:r w:rsidR="00766C33">
        <w:rPr>
          <w:rStyle w:val="Refdecomentario"/>
        </w:rPr>
        <w:commentReference w:id="8"/>
      </w:r>
      <w:r w:rsidR="00766C33">
        <w:rPr>
          <w:szCs w:val="24"/>
        </w:rPr>
        <w:t>…</w:t>
      </w:r>
    </w:p>
    <w:p w14:paraId="428FE58B" w14:textId="3BC92A6A" w:rsidR="00891F9C" w:rsidRPr="00891F9C" w:rsidRDefault="00891F9C" w:rsidP="00A70BB9">
      <w:pPr>
        <w:jc w:val="center"/>
        <w:rPr>
          <w:b/>
          <w:szCs w:val="24"/>
          <w:lang w:val="es-MX"/>
        </w:rPr>
      </w:pPr>
      <w:commentRangeStart w:id="9"/>
      <w:r w:rsidRPr="00891F9C">
        <w:rPr>
          <w:b/>
          <w:szCs w:val="24"/>
        </w:rPr>
        <w:t>Tab</w:t>
      </w:r>
      <w:r w:rsidR="00E15025">
        <w:rPr>
          <w:b/>
          <w:szCs w:val="24"/>
        </w:rPr>
        <w:t>e</w:t>
      </w:r>
      <w:r w:rsidRPr="00891F9C">
        <w:rPr>
          <w:b/>
          <w:szCs w:val="24"/>
        </w:rPr>
        <w:t xml:space="preserve">la </w:t>
      </w:r>
      <w:r w:rsidR="001662E3" w:rsidRPr="00891F9C">
        <w:rPr>
          <w:b/>
          <w:szCs w:val="24"/>
        </w:rPr>
        <w:fldChar w:fldCharType="begin"/>
      </w:r>
      <w:r w:rsidRPr="00891F9C">
        <w:rPr>
          <w:b/>
          <w:szCs w:val="24"/>
        </w:rPr>
        <w:instrText xml:space="preserve"> SEQ Tabla \* ARABIC </w:instrText>
      </w:r>
      <w:r w:rsidR="001662E3" w:rsidRPr="00891F9C">
        <w:rPr>
          <w:b/>
          <w:szCs w:val="24"/>
        </w:rPr>
        <w:fldChar w:fldCharType="separate"/>
      </w:r>
      <w:r w:rsidRPr="00891F9C">
        <w:rPr>
          <w:b/>
          <w:noProof/>
          <w:szCs w:val="24"/>
        </w:rPr>
        <w:t>1</w:t>
      </w:r>
      <w:r w:rsidR="001662E3" w:rsidRPr="00891F9C">
        <w:rPr>
          <w:b/>
          <w:szCs w:val="24"/>
        </w:rPr>
        <w:fldChar w:fldCharType="end"/>
      </w:r>
      <w:commentRangeEnd w:id="9"/>
      <w:r w:rsidRPr="00891F9C">
        <w:rPr>
          <w:rStyle w:val="Refdecomentario"/>
          <w:b/>
        </w:rPr>
        <w:commentReference w:id="9"/>
      </w:r>
      <w:r w:rsidRPr="00891F9C">
        <w:rPr>
          <w:b/>
          <w:szCs w:val="24"/>
        </w:rPr>
        <w:t xml:space="preserve">. </w:t>
      </w:r>
      <w:r w:rsidR="00E15025">
        <w:rPr>
          <w:b/>
          <w:szCs w:val="24"/>
        </w:rPr>
        <w:t>Título da</w:t>
      </w:r>
      <w:r>
        <w:rPr>
          <w:b/>
          <w:szCs w:val="24"/>
        </w:rPr>
        <w:t xml:space="preserve"> tab</w:t>
      </w:r>
      <w:r w:rsidR="00E15025">
        <w:rPr>
          <w:b/>
          <w:szCs w:val="24"/>
        </w:rPr>
        <w:t>e</w:t>
      </w:r>
      <w:r>
        <w:rPr>
          <w:b/>
          <w:szCs w:val="24"/>
        </w:rPr>
        <w:t>la</w:t>
      </w:r>
    </w:p>
    <w:tbl>
      <w:tblPr>
        <w:tblStyle w:val="Tablaconcuadrcula"/>
        <w:tblW w:w="0" w:type="auto"/>
        <w:tblLook w:val="04A0" w:firstRow="1" w:lastRow="0" w:firstColumn="1" w:lastColumn="0" w:noHBand="0" w:noVBand="1"/>
      </w:tblPr>
      <w:tblGrid>
        <w:gridCol w:w="2992"/>
        <w:gridCol w:w="2993"/>
        <w:gridCol w:w="2993"/>
      </w:tblGrid>
      <w:tr w:rsidR="00D22934" w:rsidRPr="00460C1E" w14:paraId="48A70173" w14:textId="77777777" w:rsidTr="00535202">
        <w:tc>
          <w:tcPr>
            <w:tcW w:w="2992" w:type="dxa"/>
          </w:tcPr>
          <w:p w14:paraId="2565D839" w14:textId="2F6CE7CC" w:rsidR="00D22934" w:rsidRPr="00460C1E" w:rsidRDefault="00D22934" w:rsidP="00445EB0">
            <w:pPr>
              <w:spacing w:after="0" w:line="240" w:lineRule="auto"/>
              <w:jc w:val="center"/>
              <w:rPr>
                <w:b/>
                <w:sz w:val="20"/>
              </w:rPr>
            </w:pPr>
            <w:r w:rsidRPr="00460C1E">
              <w:rPr>
                <w:b/>
                <w:sz w:val="20"/>
                <w:lang w:val="pt-PT"/>
              </w:rPr>
              <w:t>Tab</w:t>
            </w:r>
            <w:r w:rsidR="00E15025">
              <w:rPr>
                <w:b/>
                <w:sz w:val="20"/>
                <w:lang w:val="pt-PT"/>
              </w:rPr>
              <w:t>e</w:t>
            </w:r>
            <w:r w:rsidRPr="00460C1E">
              <w:rPr>
                <w:b/>
                <w:sz w:val="20"/>
                <w:lang w:val="pt-PT"/>
              </w:rPr>
              <w:t>la</w:t>
            </w:r>
          </w:p>
        </w:tc>
        <w:tc>
          <w:tcPr>
            <w:tcW w:w="2993" w:type="dxa"/>
          </w:tcPr>
          <w:p w14:paraId="4F24BB34" w14:textId="00054066" w:rsidR="00D22934" w:rsidRPr="00460C1E" w:rsidRDefault="00D22934" w:rsidP="00445EB0">
            <w:pPr>
              <w:spacing w:after="0" w:line="240" w:lineRule="auto"/>
              <w:jc w:val="center"/>
              <w:rPr>
                <w:b/>
                <w:sz w:val="20"/>
              </w:rPr>
            </w:pPr>
            <w:r w:rsidRPr="00460C1E">
              <w:rPr>
                <w:b/>
                <w:sz w:val="20"/>
                <w:lang w:val="pt-PT"/>
              </w:rPr>
              <w:t>Tab</w:t>
            </w:r>
            <w:r w:rsidR="00E15025">
              <w:rPr>
                <w:b/>
                <w:sz w:val="20"/>
                <w:lang w:val="pt-PT"/>
              </w:rPr>
              <w:t>e</w:t>
            </w:r>
            <w:r w:rsidRPr="00460C1E">
              <w:rPr>
                <w:b/>
                <w:sz w:val="20"/>
                <w:lang w:val="pt-PT"/>
              </w:rPr>
              <w:t>la</w:t>
            </w:r>
          </w:p>
        </w:tc>
        <w:tc>
          <w:tcPr>
            <w:tcW w:w="2993" w:type="dxa"/>
          </w:tcPr>
          <w:p w14:paraId="4F2E9215" w14:textId="648440E0" w:rsidR="00D22934" w:rsidRPr="00460C1E" w:rsidRDefault="00D22934" w:rsidP="00445EB0">
            <w:pPr>
              <w:spacing w:after="0" w:line="240" w:lineRule="auto"/>
              <w:jc w:val="center"/>
              <w:rPr>
                <w:b/>
                <w:sz w:val="20"/>
              </w:rPr>
            </w:pPr>
            <w:r w:rsidRPr="00460C1E">
              <w:rPr>
                <w:b/>
                <w:sz w:val="20"/>
                <w:lang w:val="pt-PT"/>
              </w:rPr>
              <w:t>Tab</w:t>
            </w:r>
            <w:r w:rsidR="00E15025">
              <w:rPr>
                <w:b/>
                <w:sz w:val="20"/>
                <w:lang w:val="pt-PT"/>
              </w:rPr>
              <w:t>e</w:t>
            </w:r>
            <w:r w:rsidRPr="00460C1E">
              <w:rPr>
                <w:b/>
                <w:sz w:val="20"/>
                <w:lang w:val="pt-PT"/>
              </w:rPr>
              <w:t>la</w:t>
            </w:r>
          </w:p>
        </w:tc>
      </w:tr>
      <w:tr w:rsidR="00D22934" w:rsidRPr="00460C1E" w14:paraId="0B484D30" w14:textId="77777777" w:rsidTr="00535202">
        <w:tc>
          <w:tcPr>
            <w:tcW w:w="2992" w:type="dxa"/>
          </w:tcPr>
          <w:p w14:paraId="49EF801A" w14:textId="40B9B794" w:rsidR="00D22934" w:rsidRPr="00460C1E" w:rsidRDefault="00D22934" w:rsidP="00445EB0">
            <w:pPr>
              <w:spacing w:after="0" w:line="240" w:lineRule="auto"/>
              <w:rPr>
                <w:sz w:val="20"/>
              </w:rPr>
            </w:pPr>
            <w:r w:rsidRPr="00460C1E">
              <w:rPr>
                <w:sz w:val="20"/>
                <w:lang w:val="pt-PT"/>
              </w:rPr>
              <w:t>Tab</w:t>
            </w:r>
            <w:r w:rsidR="00E15025">
              <w:rPr>
                <w:sz w:val="20"/>
                <w:lang w:val="pt-PT"/>
              </w:rPr>
              <w:t>e</w:t>
            </w:r>
            <w:r w:rsidRPr="00460C1E">
              <w:rPr>
                <w:sz w:val="20"/>
                <w:lang w:val="pt-PT"/>
              </w:rPr>
              <w:t>la</w:t>
            </w:r>
          </w:p>
        </w:tc>
        <w:tc>
          <w:tcPr>
            <w:tcW w:w="2993" w:type="dxa"/>
          </w:tcPr>
          <w:p w14:paraId="041251CC" w14:textId="2FC4872D" w:rsidR="00D22934" w:rsidRPr="00460C1E" w:rsidRDefault="00D22934" w:rsidP="00445EB0">
            <w:pPr>
              <w:spacing w:after="0" w:line="240" w:lineRule="auto"/>
              <w:rPr>
                <w:sz w:val="20"/>
              </w:rPr>
            </w:pPr>
            <w:r w:rsidRPr="00460C1E">
              <w:rPr>
                <w:sz w:val="20"/>
                <w:lang w:val="pt-PT"/>
              </w:rPr>
              <w:t>Tab</w:t>
            </w:r>
            <w:r w:rsidR="00E15025">
              <w:rPr>
                <w:sz w:val="20"/>
                <w:lang w:val="pt-PT"/>
              </w:rPr>
              <w:t>e</w:t>
            </w:r>
            <w:r w:rsidRPr="00460C1E">
              <w:rPr>
                <w:sz w:val="20"/>
                <w:lang w:val="pt-PT"/>
              </w:rPr>
              <w:t>la</w:t>
            </w:r>
          </w:p>
        </w:tc>
        <w:tc>
          <w:tcPr>
            <w:tcW w:w="2993" w:type="dxa"/>
          </w:tcPr>
          <w:p w14:paraId="4DD8A53F" w14:textId="21829E18" w:rsidR="00D22934" w:rsidRPr="00460C1E" w:rsidRDefault="00D22934" w:rsidP="00445EB0">
            <w:pPr>
              <w:spacing w:after="0" w:line="240" w:lineRule="auto"/>
              <w:rPr>
                <w:sz w:val="20"/>
              </w:rPr>
            </w:pPr>
            <w:r w:rsidRPr="00460C1E">
              <w:rPr>
                <w:sz w:val="20"/>
                <w:lang w:val="pt-PT"/>
              </w:rPr>
              <w:t>Tab</w:t>
            </w:r>
            <w:r w:rsidR="00E15025">
              <w:rPr>
                <w:sz w:val="20"/>
                <w:lang w:val="pt-PT"/>
              </w:rPr>
              <w:t>e</w:t>
            </w:r>
            <w:r w:rsidRPr="00460C1E">
              <w:rPr>
                <w:sz w:val="20"/>
                <w:lang w:val="pt-PT"/>
              </w:rPr>
              <w:t>la</w:t>
            </w:r>
          </w:p>
        </w:tc>
      </w:tr>
      <w:tr w:rsidR="00D22934" w:rsidRPr="00460C1E" w14:paraId="32FEAC45" w14:textId="77777777" w:rsidTr="00535202">
        <w:tc>
          <w:tcPr>
            <w:tcW w:w="2992" w:type="dxa"/>
          </w:tcPr>
          <w:p w14:paraId="6FC5E21B" w14:textId="2AF7C2E8" w:rsidR="00D22934" w:rsidRPr="00460C1E" w:rsidRDefault="00D22934" w:rsidP="00445EB0">
            <w:pPr>
              <w:spacing w:after="0" w:line="240" w:lineRule="auto"/>
              <w:rPr>
                <w:sz w:val="20"/>
              </w:rPr>
            </w:pPr>
            <w:r w:rsidRPr="00460C1E">
              <w:rPr>
                <w:sz w:val="20"/>
                <w:lang w:val="pt-PT"/>
              </w:rPr>
              <w:t>Tab</w:t>
            </w:r>
            <w:r w:rsidR="00E15025">
              <w:rPr>
                <w:sz w:val="20"/>
                <w:lang w:val="pt-PT"/>
              </w:rPr>
              <w:t>e</w:t>
            </w:r>
            <w:r w:rsidRPr="00460C1E">
              <w:rPr>
                <w:sz w:val="20"/>
                <w:lang w:val="pt-PT"/>
              </w:rPr>
              <w:t>la</w:t>
            </w:r>
          </w:p>
        </w:tc>
        <w:tc>
          <w:tcPr>
            <w:tcW w:w="2993" w:type="dxa"/>
          </w:tcPr>
          <w:p w14:paraId="15802471" w14:textId="7DFCFCFE" w:rsidR="00D22934" w:rsidRPr="00460C1E" w:rsidRDefault="00D22934" w:rsidP="00445EB0">
            <w:pPr>
              <w:spacing w:after="0" w:line="240" w:lineRule="auto"/>
              <w:rPr>
                <w:sz w:val="20"/>
              </w:rPr>
            </w:pPr>
            <w:r w:rsidRPr="00460C1E">
              <w:rPr>
                <w:sz w:val="20"/>
                <w:lang w:val="pt-PT"/>
              </w:rPr>
              <w:t>Tab</w:t>
            </w:r>
            <w:r w:rsidR="00E15025">
              <w:rPr>
                <w:sz w:val="20"/>
                <w:lang w:val="pt-PT"/>
              </w:rPr>
              <w:t>e</w:t>
            </w:r>
            <w:r w:rsidRPr="00460C1E">
              <w:rPr>
                <w:sz w:val="20"/>
                <w:lang w:val="pt-PT"/>
              </w:rPr>
              <w:t>la</w:t>
            </w:r>
          </w:p>
        </w:tc>
        <w:tc>
          <w:tcPr>
            <w:tcW w:w="2993" w:type="dxa"/>
          </w:tcPr>
          <w:p w14:paraId="7002B5A0" w14:textId="6D829DBF" w:rsidR="00D22934" w:rsidRPr="00460C1E" w:rsidRDefault="00D22934" w:rsidP="00445EB0">
            <w:pPr>
              <w:spacing w:after="0" w:line="240" w:lineRule="auto"/>
              <w:rPr>
                <w:sz w:val="20"/>
              </w:rPr>
            </w:pPr>
            <w:r w:rsidRPr="00460C1E">
              <w:rPr>
                <w:sz w:val="20"/>
                <w:lang w:val="pt-PT"/>
              </w:rPr>
              <w:t>Tab</w:t>
            </w:r>
            <w:r w:rsidR="00E15025">
              <w:rPr>
                <w:sz w:val="20"/>
                <w:lang w:val="pt-PT"/>
              </w:rPr>
              <w:t>e</w:t>
            </w:r>
            <w:r w:rsidRPr="00460C1E">
              <w:rPr>
                <w:sz w:val="20"/>
                <w:lang w:val="pt-PT"/>
              </w:rPr>
              <w:t>la</w:t>
            </w:r>
          </w:p>
        </w:tc>
      </w:tr>
    </w:tbl>
    <w:p w14:paraId="6F239154" w14:textId="77777777" w:rsidR="00A70BB9" w:rsidRDefault="00A70BB9" w:rsidP="00A70BB9">
      <w:pPr>
        <w:rPr>
          <w:szCs w:val="24"/>
          <w:lang w:val="es-MX"/>
        </w:rPr>
      </w:pPr>
    </w:p>
    <w:p w14:paraId="428B418C" w14:textId="77777777" w:rsidR="00F7278B" w:rsidRPr="005C5C0B" w:rsidRDefault="00F7278B" w:rsidP="00A70BB9">
      <w:pPr>
        <w:rPr>
          <w:szCs w:val="24"/>
          <w:lang w:val="pt-PT"/>
        </w:rPr>
      </w:pPr>
      <w:r w:rsidRPr="006A0B4C">
        <w:rPr>
          <w:szCs w:val="24"/>
          <w:lang w:val="en-US"/>
        </w:rPr>
        <w:t xml:space="preserve">Vis prodesset adolescens adipiscing te, usu mazim perfecto recteque at, assum putant erroribus mea in. Vel facete imperdiet id, cum an libris luptatum perfecto, vel fabellas inciderint ut. </w:t>
      </w:r>
      <w:r w:rsidRPr="005C5C0B">
        <w:rPr>
          <w:szCs w:val="24"/>
          <w:lang w:val="pt-PT"/>
        </w:rPr>
        <w:t>Veri facete debitis ea vis, ut eos oratio erroribus. Sint facete perfecto no vel, vim id omnium insolens. Vel dolores perfecto pertinacia ut, te mel meis ullum dicam, eos assum facilis corpora in.</w:t>
      </w:r>
    </w:p>
    <w:p w14:paraId="735E5F6A" w14:textId="3792CFC6" w:rsidR="005C5C0B" w:rsidRPr="006434BA" w:rsidRDefault="006434BA" w:rsidP="006434BA">
      <w:pPr>
        <w:rPr>
          <w:b/>
        </w:rPr>
      </w:pPr>
      <w:r w:rsidRPr="006434BA">
        <w:rPr>
          <w:b/>
        </w:rPr>
        <w:t xml:space="preserve">2.1.1. </w:t>
      </w:r>
      <w:commentRangeStart w:id="10"/>
      <w:r w:rsidR="005C5C0B" w:rsidRPr="006434BA">
        <w:rPr>
          <w:b/>
        </w:rPr>
        <w:t xml:space="preserve">Subtítulo de </w:t>
      </w:r>
      <w:r w:rsidR="00E15025" w:rsidRPr="006434BA">
        <w:rPr>
          <w:b/>
        </w:rPr>
        <w:t>seção</w:t>
      </w:r>
      <w:commentRangeEnd w:id="10"/>
      <w:r w:rsidR="005C5C0B" w:rsidRPr="006434BA">
        <w:rPr>
          <w:rStyle w:val="Refdecomentario"/>
          <w:b/>
        </w:rPr>
        <w:commentReference w:id="10"/>
      </w:r>
    </w:p>
    <w:p w14:paraId="067F5142" w14:textId="3552F22A" w:rsidR="00F7278B" w:rsidRDefault="00F7278B" w:rsidP="00A70BB9">
      <w:pPr>
        <w:rPr>
          <w:szCs w:val="24"/>
          <w:lang w:val="pt-PT"/>
        </w:rPr>
      </w:pPr>
      <w:r w:rsidRPr="005C5C0B">
        <w:rPr>
          <w:szCs w:val="24"/>
          <w:lang w:val="pt-PT"/>
        </w:rPr>
        <w:t xml:space="preserve">Mea te unum viderer dolores, nostrum detracto nec in, vis no partem definiebas constituam. </w:t>
      </w:r>
      <w:r w:rsidRPr="005C5C0B">
        <w:rPr>
          <w:szCs w:val="24"/>
          <w:lang w:val="en-US"/>
        </w:rPr>
        <w:t xml:space="preserve">Dicant utinam philosophia has cu, hendrerit prodesset at nam, eos an bonorum dissentiet. </w:t>
      </w:r>
      <w:r w:rsidRPr="005C5C0B">
        <w:rPr>
          <w:szCs w:val="24"/>
          <w:lang w:val="pt-PT"/>
        </w:rPr>
        <w:t xml:space="preserve">Has ad placerat intellegam consectetuer, no adipisci mandamus senserit pro, torquatos similique percipitur est ex. </w:t>
      </w:r>
      <w:r w:rsidR="00673B5D">
        <w:rPr>
          <w:szCs w:val="24"/>
          <w:lang w:val="pt-PT"/>
        </w:rPr>
        <w:t>A</w:t>
      </w:r>
      <w:commentRangeStart w:id="11"/>
      <w:r w:rsidR="0055671E">
        <w:rPr>
          <w:szCs w:val="24"/>
          <w:lang w:val="pt-PT"/>
        </w:rPr>
        <w:t xml:space="preserve"> marca de plural e</w:t>
      </w:r>
      <w:r w:rsidR="00493FA2">
        <w:rPr>
          <w:szCs w:val="24"/>
          <w:lang w:val="pt-PT"/>
        </w:rPr>
        <w:t>m</w:t>
      </w:r>
      <w:r w:rsidR="0055671E">
        <w:rPr>
          <w:szCs w:val="24"/>
          <w:lang w:val="pt-PT"/>
        </w:rPr>
        <w:t xml:space="preserve"> «boys» </w:t>
      </w:r>
      <w:r w:rsidR="00F048AA">
        <w:rPr>
          <w:szCs w:val="24"/>
          <w:lang w:val="pt-PT"/>
        </w:rPr>
        <w:t>(‘</w:t>
      </w:r>
      <w:r w:rsidR="00673B5D">
        <w:rPr>
          <w:szCs w:val="24"/>
          <w:lang w:val="pt-PT"/>
        </w:rPr>
        <w:t>garotos</w:t>
      </w:r>
      <w:r w:rsidR="00F048AA">
        <w:rPr>
          <w:szCs w:val="24"/>
          <w:lang w:val="pt-PT"/>
        </w:rPr>
        <w:t xml:space="preserve">’) </w:t>
      </w:r>
      <w:r w:rsidR="00673B5D">
        <w:rPr>
          <w:szCs w:val="24"/>
          <w:lang w:val="pt-PT"/>
        </w:rPr>
        <w:t>é</w:t>
      </w:r>
      <w:r w:rsidR="0055671E">
        <w:rPr>
          <w:szCs w:val="24"/>
          <w:lang w:val="pt-PT"/>
        </w:rPr>
        <w:t xml:space="preserve"> «-s»</w:t>
      </w:r>
      <w:commentRangeEnd w:id="11"/>
      <w:r w:rsidR="0055671E">
        <w:rPr>
          <w:rStyle w:val="Refdecomentario"/>
        </w:rPr>
        <w:commentReference w:id="11"/>
      </w:r>
      <w:r w:rsidR="0055671E">
        <w:rPr>
          <w:szCs w:val="24"/>
          <w:lang w:val="pt-PT"/>
        </w:rPr>
        <w:t xml:space="preserve"> </w:t>
      </w:r>
      <w:r w:rsidRPr="005C5C0B">
        <w:rPr>
          <w:szCs w:val="24"/>
          <w:lang w:val="pt-PT"/>
        </w:rPr>
        <w:t>vel an aperiam sensibus suavitate. Ad vel epicurei convenire, ea soluta aliquid deserunt i</w:t>
      </w:r>
      <w:r w:rsidR="008C6E9E">
        <w:rPr>
          <w:szCs w:val="24"/>
          <w:lang w:val="pt-PT"/>
        </w:rPr>
        <w:t>us, pri in errem putant feugiat,</w:t>
      </w:r>
      <w:r w:rsidR="0055671E">
        <w:rPr>
          <w:szCs w:val="24"/>
          <w:lang w:val="pt-PT"/>
        </w:rPr>
        <w:t xml:space="preserve"> </w:t>
      </w:r>
      <w:r w:rsidR="008C6E9E" w:rsidRPr="008C6E9E">
        <w:rPr>
          <w:szCs w:val="24"/>
          <w:lang w:val="pt-PT"/>
        </w:rPr>
        <w:t xml:space="preserve">como se apresenta no exemplo </w:t>
      </w:r>
      <w:commentRangeStart w:id="12"/>
      <w:r w:rsidR="0055671E">
        <w:rPr>
          <w:szCs w:val="24"/>
          <w:lang w:val="pt-PT"/>
        </w:rPr>
        <w:t>1.</w:t>
      </w:r>
      <w:commentRangeEnd w:id="12"/>
      <w:r w:rsidR="0055671E">
        <w:rPr>
          <w:rStyle w:val="Refdecomentario"/>
        </w:rPr>
        <w:commentReference w:id="12"/>
      </w:r>
    </w:p>
    <w:tbl>
      <w:tblPr>
        <w:tblStyle w:val="Tablaconcuadrcula"/>
        <w:tblW w:w="0" w:type="auto"/>
        <w:tblCellMar>
          <w:left w:w="0" w:type="dxa"/>
          <w:right w:w="0" w:type="dxa"/>
        </w:tblCellMar>
        <w:tblLook w:val="04A0" w:firstRow="1" w:lastRow="0" w:firstColumn="1" w:lastColumn="0" w:noHBand="0" w:noVBand="1"/>
      </w:tblPr>
      <w:tblGrid>
        <w:gridCol w:w="257"/>
        <w:gridCol w:w="911"/>
        <w:gridCol w:w="893"/>
      </w:tblGrid>
      <w:tr w:rsidR="00F048AA" w:rsidRPr="00C974A7" w14:paraId="594618DD" w14:textId="77777777" w:rsidTr="00F048AA">
        <w:tc>
          <w:tcPr>
            <w:tcW w:w="0" w:type="auto"/>
            <w:tcBorders>
              <w:top w:val="nil"/>
              <w:left w:val="nil"/>
              <w:bottom w:val="nil"/>
              <w:right w:val="nil"/>
            </w:tcBorders>
          </w:tcPr>
          <w:p w14:paraId="3D7D93F5" w14:textId="183E1A4D" w:rsidR="00F048AA" w:rsidRPr="00C974A7" w:rsidRDefault="00F048AA" w:rsidP="00F048AA">
            <w:pPr>
              <w:spacing w:after="0" w:line="240" w:lineRule="auto"/>
              <w:rPr>
                <w:szCs w:val="24"/>
                <w:lang w:val="pt-PT"/>
              </w:rPr>
            </w:pPr>
            <w:commentRangeStart w:id="13"/>
            <w:r w:rsidRPr="00C974A7">
              <w:rPr>
                <w:szCs w:val="24"/>
                <w:lang w:val="pt-PT"/>
              </w:rPr>
              <w:t>(1)</w:t>
            </w:r>
          </w:p>
        </w:tc>
        <w:tc>
          <w:tcPr>
            <w:tcW w:w="0" w:type="auto"/>
            <w:tcBorders>
              <w:top w:val="nil"/>
              <w:left w:val="nil"/>
              <w:bottom w:val="nil"/>
              <w:right w:val="nil"/>
            </w:tcBorders>
          </w:tcPr>
          <w:p w14:paraId="15A1E7D0" w14:textId="3F124C5E" w:rsidR="00F048AA" w:rsidRPr="00C974A7" w:rsidRDefault="00F048AA" w:rsidP="00F048AA">
            <w:pPr>
              <w:spacing w:after="0" w:line="240" w:lineRule="auto"/>
              <w:rPr>
                <w:szCs w:val="24"/>
                <w:lang w:val="pt-PT"/>
              </w:rPr>
            </w:pPr>
            <w:r w:rsidRPr="00C974A7">
              <w:rPr>
                <w:szCs w:val="24"/>
                <w:lang w:val="pt-PT"/>
              </w:rPr>
              <w:t>The</w:t>
            </w:r>
          </w:p>
        </w:tc>
        <w:tc>
          <w:tcPr>
            <w:tcW w:w="0" w:type="auto"/>
            <w:tcBorders>
              <w:top w:val="nil"/>
              <w:left w:val="nil"/>
              <w:bottom w:val="nil"/>
              <w:right w:val="nil"/>
            </w:tcBorders>
          </w:tcPr>
          <w:p w14:paraId="7F46C6D0" w14:textId="6CA4B7D8" w:rsidR="00F048AA" w:rsidRPr="00C974A7" w:rsidRDefault="00F048AA" w:rsidP="00F048AA">
            <w:pPr>
              <w:spacing w:after="0" w:line="240" w:lineRule="auto"/>
              <w:rPr>
                <w:szCs w:val="24"/>
                <w:lang w:val="pt-PT"/>
              </w:rPr>
            </w:pPr>
            <w:r w:rsidRPr="00C974A7">
              <w:rPr>
                <w:szCs w:val="24"/>
                <w:lang w:val="pt-PT"/>
              </w:rPr>
              <w:t>boy-s</w:t>
            </w:r>
          </w:p>
        </w:tc>
      </w:tr>
      <w:tr w:rsidR="00F048AA" w:rsidRPr="00C974A7" w14:paraId="65352B3A" w14:textId="77777777" w:rsidTr="00F048AA">
        <w:tc>
          <w:tcPr>
            <w:tcW w:w="0" w:type="auto"/>
            <w:tcBorders>
              <w:top w:val="nil"/>
              <w:left w:val="nil"/>
              <w:bottom w:val="nil"/>
              <w:right w:val="nil"/>
            </w:tcBorders>
          </w:tcPr>
          <w:p w14:paraId="7134C780" w14:textId="77777777" w:rsidR="00F048AA" w:rsidRPr="00C974A7" w:rsidRDefault="00F048AA" w:rsidP="00F048AA">
            <w:pPr>
              <w:spacing w:after="0" w:line="240" w:lineRule="auto"/>
              <w:rPr>
                <w:szCs w:val="24"/>
                <w:lang w:val="pt-PT"/>
              </w:rPr>
            </w:pPr>
          </w:p>
        </w:tc>
        <w:tc>
          <w:tcPr>
            <w:tcW w:w="0" w:type="auto"/>
            <w:tcBorders>
              <w:top w:val="nil"/>
              <w:left w:val="nil"/>
              <w:bottom w:val="nil"/>
              <w:right w:val="nil"/>
            </w:tcBorders>
          </w:tcPr>
          <w:p w14:paraId="10D664F3" w14:textId="67758A2F" w:rsidR="00F048AA" w:rsidRPr="00C974A7" w:rsidRDefault="00C974A7" w:rsidP="00F048AA">
            <w:pPr>
              <w:spacing w:after="0" w:line="240" w:lineRule="auto"/>
              <w:rPr>
                <w:szCs w:val="24"/>
                <w:lang w:val="pt-PT"/>
              </w:rPr>
            </w:pPr>
            <w:r w:rsidRPr="00C974A7">
              <w:rPr>
                <w:szCs w:val="24"/>
                <w:lang w:val="pt-PT"/>
              </w:rPr>
              <w:t>ART.DEF</w:t>
            </w:r>
          </w:p>
        </w:tc>
        <w:tc>
          <w:tcPr>
            <w:tcW w:w="0" w:type="auto"/>
            <w:tcBorders>
              <w:top w:val="nil"/>
              <w:left w:val="nil"/>
              <w:bottom w:val="nil"/>
              <w:right w:val="nil"/>
            </w:tcBorders>
          </w:tcPr>
          <w:p w14:paraId="0BEB840A" w14:textId="06685188" w:rsidR="00F048AA" w:rsidRPr="00C974A7" w:rsidRDefault="00673B5D" w:rsidP="00F048AA">
            <w:pPr>
              <w:spacing w:after="0" w:line="240" w:lineRule="auto"/>
              <w:rPr>
                <w:szCs w:val="24"/>
                <w:lang w:val="pt-PT"/>
              </w:rPr>
            </w:pPr>
            <w:r w:rsidRPr="00C974A7">
              <w:rPr>
                <w:szCs w:val="24"/>
                <w:lang w:val="pt-PT"/>
              </w:rPr>
              <w:t>garoto</w:t>
            </w:r>
            <w:r w:rsidR="00F048AA" w:rsidRPr="00C974A7">
              <w:rPr>
                <w:szCs w:val="24"/>
                <w:lang w:val="pt-PT"/>
              </w:rPr>
              <w:t>-</w:t>
            </w:r>
            <w:r w:rsidR="00C974A7" w:rsidRPr="00C974A7">
              <w:rPr>
                <w:szCs w:val="24"/>
                <w:lang w:val="pt-PT"/>
              </w:rPr>
              <w:t>PL</w:t>
            </w:r>
          </w:p>
        </w:tc>
      </w:tr>
      <w:tr w:rsidR="00F048AA" w:rsidRPr="00C974A7" w14:paraId="723C8263" w14:textId="77777777" w:rsidTr="00F048AA">
        <w:tc>
          <w:tcPr>
            <w:tcW w:w="0" w:type="auto"/>
            <w:tcBorders>
              <w:top w:val="nil"/>
              <w:left w:val="nil"/>
              <w:bottom w:val="nil"/>
              <w:right w:val="nil"/>
            </w:tcBorders>
          </w:tcPr>
          <w:p w14:paraId="5F3C31E4" w14:textId="77777777" w:rsidR="00F048AA" w:rsidRPr="00C974A7" w:rsidRDefault="00F048AA" w:rsidP="00F048AA">
            <w:pPr>
              <w:spacing w:after="0" w:line="240" w:lineRule="auto"/>
              <w:rPr>
                <w:szCs w:val="24"/>
                <w:lang w:val="pt-PT"/>
              </w:rPr>
            </w:pPr>
          </w:p>
        </w:tc>
        <w:tc>
          <w:tcPr>
            <w:tcW w:w="0" w:type="auto"/>
            <w:gridSpan w:val="2"/>
            <w:tcBorders>
              <w:top w:val="nil"/>
              <w:left w:val="nil"/>
              <w:bottom w:val="nil"/>
              <w:right w:val="nil"/>
            </w:tcBorders>
          </w:tcPr>
          <w:p w14:paraId="3C285473" w14:textId="2C216F0F" w:rsidR="00F048AA" w:rsidRPr="00C974A7" w:rsidRDefault="00F048AA" w:rsidP="00B4485C">
            <w:pPr>
              <w:spacing w:after="120" w:line="240" w:lineRule="auto"/>
              <w:rPr>
                <w:szCs w:val="24"/>
                <w:lang w:val="pt-PT"/>
              </w:rPr>
            </w:pPr>
            <w:r w:rsidRPr="00C974A7">
              <w:rPr>
                <w:szCs w:val="24"/>
                <w:lang w:val="pt-PT"/>
              </w:rPr>
              <w:t>‘</w:t>
            </w:r>
            <w:r w:rsidR="00673B5D" w:rsidRPr="00C974A7">
              <w:rPr>
                <w:szCs w:val="24"/>
                <w:lang w:val="pt-PT"/>
              </w:rPr>
              <w:t>Os garotos</w:t>
            </w:r>
            <w:r w:rsidRPr="00C974A7">
              <w:rPr>
                <w:szCs w:val="24"/>
                <w:lang w:val="pt-PT"/>
              </w:rPr>
              <w:t>’</w:t>
            </w:r>
            <w:commentRangeEnd w:id="13"/>
            <w:r w:rsidRPr="00C974A7">
              <w:rPr>
                <w:rStyle w:val="Refdecomentario"/>
              </w:rPr>
              <w:commentReference w:id="13"/>
            </w:r>
          </w:p>
        </w:tc>
      </w:tr>
    </w:tbl>
    <w:p w14:paraId="4B0516E0" w14:textId="77777777" w:rsidR="00F048AA" w:rsidRDefault="00F048AA" w:rsidP="00A70BB9">
      <w:pPr>
        <w:rPr>
          <w:szCs w:val="24"/>
          <w:lang w:val="pt-PT"/>
        </w:rPr>
      </w:pPr>
    </w:p>
    <w:p w14:paraId="5D5D0C3E" w14:textId="77777777" w:rsidR="00530602" w:rsidRDefault="00530602" w:rsidP="00A70BB9">
      <w:pPr>
        <w:keepNext/>
        <w:jc w:val="center"/>
      </w:pPr>
      <w:r>
        <w:rPr>
          <w:noProof/>
          <w:szCs w:val="24"/>
          <w:lang w:eastAsia="es-CO"/>
        </w:rPr>
        <w:lastRenderedPageBreak/>
        <w:drawing>
          <wp:inline distT="0" distB="0" distL="0" distR="0" wp14:anchorId="6D29B599" wp14:editId="7428A903">
            <wp:extent cx="1802681" cy="1729740"/>
            <wp:effectExtent l="19050" t="0" r="7069" b="0"/>
            <wp:docPr id="1" name="Imagen 1" descr="C:\Users\Oscar chg\Desktop\Gráfic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 chg\Desktop\Gráfico1.jpg"/>
                    <pic:cNvPicPr>
                      <a:picLocks noChangeAspect="1" noChangeArrowheads="1"/>
                    </pic:cNvPicPr>
                  </pic:nvPicPr>
                  <pic:blipFill>
                    <a:blip r:embed="rId11" cstate="print"/>
                    <a:srcRect/>
                    <a:stretch>
                      <a:fillRect/>
                    </a:stretch>
                  </pic:blipFill>
                  <pic:spPr bwMode="auto">
                    <a:xfrm>
                      <a:off x="0" y="0"/>
                      <a:ext cx="1811155" cy="1737871"/>
                    </a:xfrm>
                    <a:prstGeom prst="rect">
                      <a:avLst/>
                    </a:prstGeom>
                    <a:noFill/>
                    <a:ln w="9525">
                      <a:noFill/>
                      <a:miter lim="800000"/>
                      <a:headEnd/>
                      <a:tailEnd/>
                    </a:ln>
                  </pic:spPr>
                </pic:pic>
              </a:graphicData>
            </a:graphic>
          </wp:inline>
        </w:drawing>
      </w:r>
    </w:p>
    <w:p w14:paraId="55AB9A5D" w14:textId="455654AD" w:rsidR="00530602" w:rsidRPr="00C91436" w:rsidRDefault="00530602" w:rsidP="00A70BB9">
      <w:pPr>
        <w:jc w:val="center"/>
        <w:rPr>
          <w:b/>
          <w:szCs w:val="24"/>
          <w:lang w:val="pt-PT"/>
        </w:rPr>
      </w:pPr>
      <w:commentRangeStart w:id="14"/>
      <w:r w:rsidRPr="00891F9C">
        <w:rPr>
          <w:b/>
          <w:szCs w:val="24"/>
        </w:rPr>
        <w:t xml:space="preserve">Figura </w:t>
      </w:r>
      <w:r w:rsidR="001662E3" w:rsidRPr="00891F9C">
        <w:rPr>
          <w:b/>
          <w:szCs w:val="24"/>
        </w:rPr>
        <w:fldChar w:fldCharType="begin"/>
      </w:r>
      <w:r w:rsidRPr="00891F9C">
        <w:rPr>
          <w:b/>
          <w:szCs w:val="24"/>
        </w:rPr>
        <w:instrText xml:space="preserve"> SEQ Figura \* ARABIC </w:instrText>
      </w:r>
      <w:r w:rsidR="001662E3" w:rsidRPr="00891F9C">
        <w:rPr>
          <w:b/>
          <w:szCs w:val="24"/>
        </w:rPr>
        <w:fldChar w:fldCharType="separate"/>
      </w:r>
      <w:r w:rsidRPr="00891F9C">
        <w:rPr>
          <w:b/>
          <w:noProof/>
          <w:szCs w:val="24"/>
        </w:rPr>
        <w:t>1</w:t>
      </w:r>
      <w:r w:rsidR="001662E3" w:rsidRPr="00891F9C">
        <w:rPr>
          <w:b/>
          <w:szCs w:val="24"/>
        </w:rPr>
        <w:fldChar w:fldCharType="end"/>
      </w:r>
      <w:commentRangeEnd w:id="14"/>
      <w:r w:rsidRPr="00891F9C">
        <w:rPr>
          <w:rStyle w:val="Refdecomentario"/>
          <w:b/>
        </w:rPr>
        <w:commentReference w:id="14"/>
      </w:r>
      <w:r w:rsidRPr="00891F9C">
        <w:rPr>
          <w:b/>
          <w:szCs w:val="24"/>
        </w:rPr>
        <w:t xml:space="preserve">. </w:t>
      </w:r>
      <w:r w:rsidRPr="00C91436">
        <w:rPr>
          <w:b/>
          <w:szCs w:val="24"/>
          <w:lang w:val="pt-PT"/>
        </w:rPr>
        <w:t>Tí</w:t>
      </w:r>
      <w:r w:rsidR="00891F9C" w:rsidRPr="00C91436">
        <w:rPr>
          <w:b/>
          <w:szCs w:val="24"/>
          <w:lang w:val="pt-PT"/>
        </w:rPr>
        <w:t>tulo d</w:t>
      </w:r>
      <w:r w:rsidR="00C91436">
        <w:rPr>
          <w:b/>
          <w:szCs w:val="24"/>
          <w:lang w:val="pt-PT"/>
        </w:rPr>
        <w:t>a</w:t>
      </w:r>
      <w:r w:rsidR="00891F9C" w:rsidRPr="00C91436">
        <w:rPr>
          <w:b/>
          <w:szCs w:val="24"/>
          <w:lang w:val="pt-PT"/>
        </w:rPr>
        <w:t xml:space="preserve"> </w:t>
      </w:r>
      <w:r w:rsidR="00C91436" w:rsidRPr="00C91436">
        <w:rPr>
          <w:b/>
          <w:szCs w:val="24"/>
          <w:lang w:val="pt-PT"/>
        </w:rPr>
        <w:t>imagem</w:t>
      </w:r>
      <w:r w:rsidR="00891F9C" w:rsidRPr="00C91436">
        <w:rPr>
          <w:b/>
          <w:szCs w:val="24"/>
          <w:lang w:val="pt-PT"/>
        </w:rPr>
        <w:t xml:space="preserve"> o</w:t>
      </w:r>
      <w:r w:rsidR="00C91436">
        <w:rPr>
          <w:b/>
          <w:szCs w:val="24"/>
          <w:lang w:val="pt-PT"/>
        </w:rPr>
        <w:t>u</w:t>
      </w:r>
      <w:r w:rsidR="00891F9C" w:rsidRPr="00C91436">
        <w:rPr>
          <w:b/>
          <w:szCs w:val="24"/>
          <w:lang w:val="pt-PT"/>
        </w:rPr>
        <w:t xml:space="preserve"> gráfic</w:t>
      </w:r>
      <w:r w:rsidR="00C91436">
        <w:rPr>
          <w:b/>
          <w:szCs w:val="24"/>
          <w:lang w:val="pt-PT"/>
        </w:rPr>
        <w:t>o</w:t>
      </w:r>
      <w:r w:rsidR="00891F9C" w:rsidRPr="00C91436">
        <w:rPr>
          <w:b/>
          <w:szCs w:val="24"/>
          <w:lang w:val="pt-PT"/>
        </w:rPr>
        <w:t>.</w:t>
      </w:r>
    </w:p>
    <w:p w14:paraId="334DB495" w14:textId="77777777" w:rsidR="00F7278B" w:rsidRPr="005C5C0B" w:rsidRDefault="00F7278B" w:rsidP="00A70BB9">
      <w:pPr>
        <w:rPr>
          <w:szCs w:val="24"/>
          <w:lang w:val="pt-PT"/>
        </w:rPr>
      </w:pPr>
      <w:r w:rsidRPr="00766C33">
        <w:rPr>
          <w:szCs w:val="24"/>
        </w:rPr>
        <w:t xml:space="preserve">Sed iusto nihil populo an, ex pro novum homero cotidieque. Te utamur civibus eleifend qui, nam ei brute doming concludaturque, modo aliquam facilisi nec no. </w:t>
      </w:r>
      <w:r w:rsidRPr="005C5C0B">
        <w:rPr>
          <w:szCs w:val="24"/>
          <w:lang w:val="pt-PT"/>
        </w:rPr>
        <w:t>Vidisse maiestatis constituam eu his, esse pertinacia intellegam ius cu. Eos ei odio veniam, eu sumo altera adipisci eam, mea audiam prodesset persequeris ea. Ad vitae dictas vituperata sed, eum posse labore postulant id. Te eligendi principes dignissim sit, te vel dicant officiis repudiandae.</w:t>
      </w:r>
    </w:p>
    <w:p w14:paraId="471586F4" w14:textId="42B5C015" w:rsidR="005C5C0B" w:rsidRPr="006434BA" w:rsidRDefault="006434BA" w:rsidP="006434BA">
      <w:pPr>
        <w:rPr>
          <w:b/>
          <w:lang w:val="pt-PT"/>
        </w:rPr>
      </w:pPr>
      <w:r w:rsidRPr="006434BA">
        <w:rPr>
          <w:b/>
          <w:lang w:val="pt-PT"/>
        </w:rPr>
        <w:t xml:space="preserve">2.1.1.1. </w:t>
      </w:r>
      <w:commentRangeStart w:id="15"/>
      <w:r w:rsidR="005C5C0B" w:rsidRPr="006434BA">
        <w:rPr>
          <w:b/>
          <w:lang w:val="pt-PT"/>
        </w:rPr>
        <w:t>Título de</w:t>
      </w:r>
      <w:r w:rsidR="00C91436" w:rsidRPr="006434BA">
        <w:rPr>
          <w:b/>
          <w:lang w:val="pt-PT"/>
        </w:rPr>
        <w:t xml:space="preserve"> seção</w:t>
      </w:r>
      <w:commentRangeEnd w:id="15"/>
      <w:r w:rsidR="005C5C0B" w:rsidRPr="006434BA">
        <w:rPr>
          <w:rStyle w:val="Refdecomentario"/>
          <w:b/>
          <w:sz w:val="22"/>
          <w:szCs w:val="22"/>
        </w:rPr>
        <w:commentReference w:id="15"/>
      </w:r>
    </w:p>
    <w:p w14:paraId="1FE71BC7" w14:textId="77777777" w:rsidR="00F7278B" w:rsidRPr="005C5C0B" w:rsidRDefault="00F7278B" w:rsidP="00A70BB9">
      <w:pPr>
        <w:rPr>
          <w:szCs w:val="24"/>
          <w:lang w:val="pt-PT"/>
        </w:rPr>
      </w:pPr>
      <w:r w:rsidRPr="005C5C0B">
        <w:rPr>
          <w:szCs w:val="24"/>
          <w:lang w:val="pt-PT"/>
        </w:rPr>
        <w:t>Id vel sensibus honestatis omittantur, vel cu nobis commune patrioque. In accusata definiebas qui, id tale malorum dolorem sed, solum clita phaedrum ne his. Eos mutat ullum forensibus ex, wisi perfecto urbanitas cu eam, no vis dicunt impetus. Assum novum in pri, vix an suavitate moderatius, id has reformidans referrentur. Elit inciderint omittantur duo ut, dicit democritum signiferumque eu est, ad suscipit delectus mandamus duo. An harum equidem maiestatis nec.</w:t>
      </w:r>
    </w:p>
    <w:p w14:paraId="002172AB" w14:textId="19B60319" w:rsidR="005C5C0B" w:rsidRPr="006434BA" w:rsidRDefault="006434BA" w:rsidP="006434BA">
      <w:pPr>
        <w:rPr>
          <w:b/>
          <w:lang w:val="en-US"/>
        </w:rPr>
      </w:pPr>
      <w:r w:rsidRPr="006434BA">
        <w:rPr>
          <w:b/>
          <w:lang w:val="en-US"/>
        </w:rPr>
        <w:t xml:space="preserve">3. </w:t>
      </w:r>
      <w:commentRangeStart w:id="16"/>
      <w:r w:rsidR="005C5C0B" w:rsidRPr="006434BA">
        <w:rPr>
          <w:b/>
          <w:lang w:val="en-US"/>
        </w:rPr>
        <w:t xml:space="preserve">Título de </w:t>
      </w:r>
      <w:r w:rsidR="00C91436" w:rsidRPr="006434BA">
        <w:rPr>
          <w:b/>
          <w:lang w:val="en-US"/>
        </w:rPr>
        <w:t>seção</w:t>
      </w:r>
      <w:commentRangeEnd w:id="16"/>
      <w:r w:rsidR="005C5C0B" w:rsidRPr="006434BA">
        <w:rPr>
          <w:rStyle w:val="Refdecomentario"/>
          <w:b/>
        </w:rPr>
        <w:commentReference w:id="16"/>
      </w:r>
    </w:p>
    <w:p w14:paraId="1E38C7A4" w14:textId="77777777" w:rsidR="00F7278B" w:rsidRPr="00766C33" w:rsidRDefault="00F7278B" w:rsidP="00A70BB9">
      <w:pPr>
        <w:rPr>
          <w:szCs w:val="24"/>
          <w:lang w:val="pt-PT"/>
        </w:rPr>
      </w:pPr>
      <w:r w:rsidRPr="005C5C0B">
        <w:rPr>
          <w:szCs w:val="24"/>
          <w:lang w:val="en-US"/>
        </w:rPr>
        <w:t xml:space="preserve">At has veri feugait placerat, in semper offendit praesent his. Omnium impetus facilis sed at, ex viris tincidunt ius. </w:t>
      </w:r>
      <w:r w:rsidRPr="006A0B4C">
        <w:rPr>
          <w:szCs w:val="24"/>
          <w:lang w:val="de-DE"/>
        </w:rPr>
        <w:t xml:space="preserve">Unum eirmod dignissim id quo. Sit te atomorum quaerendum neglegentur, his primis tamquam et. </w:t>
      </w:r>
      <w:r w:rsidRPr="005C5C0B">
        <w:rPr>
          <w:szCs w:val="24"/>
          <w:lang w:val="pt-PT"/>
        </w:rPr>
        <w:t xml:space="preserve">Eu quo quot veri alienum, ea eos nullam luptatum accusamus. </w:t>
      </w:r>
      <w:r w:rsidRPr="00766C33">
        <w:rPr>
          <w:szCs w:val="24"/>
          <w:lang w:val="pt-PT"/>
        </w:rPr>
        <w:t>Ea mel causae phaedrum reprimique, at vidisse dolores ocurreret nam.</w:t>
      </w:r>
    </w:p>
    <w:p w14:paraId="034F96EE" w14:textId="27BE06EC" w:rsidR="005C5C0B" w:rsidRPr="006434BA" w:rsidRDefault="006434BA" w:rsidP="006434BA">
      <w:pPr>
        <w:rPr>
          <w:b/>
          <w:lang w:val="pt-PT"/>
        </w:rPr>
      </w:pPr>
      <w:r w:rsidRPr="006434BA">
        <w:rPr>
          <w:b/>
          <w:lang w:val="pt-PT"/>
        </w:rPr>
        <w:lastRenderedPageBreak/>
        <w:t xml:space="preserve">4. </w:t>
      </w:r>
      <w:commentRangeStart w:id="17"/>
      <w:r w:rsidR="005C5C0B" w:rsidRPr="006434BA">
        <w:rPr>
          <w:b/>
          <w:lang w:val="pt-PT"/>
        </w:rPr>
        <w:t>Refer</w:t>
      </w:r>
      <w:r w:rsidR="00513A74" w:rsidRPr="006A0B4C">
        <w:rPr>
          <w:b/>
          <w:lang w:val="en-US"/>
        </w:rPr>
        <w:t>ê</w:t>
      </w:r>
      <w:r w:rsidR="005C5C0B" w:rsidRPr="006434BA">
        <w:rPr>
          <w:b/>
          <w:lang w:val="pt-PT"/>
        </w:rPr>
        <w:t>ncias</w:t>
      </w:r>
      <w:commentRangeEnd w:id="17"/>
      <w:r w:rsidR="006203C6" w:rsidRPr="006434BA">
        <w:rPr>
          <w:rStyle w:val="Refdecomentario"/>
          <w:b/>
        </w:rPr>
        <w:commentReference w:id="17"/>
      </w:r>
      <w:r w:rsidR="00C91436" w:rsidRPr="006434BA">
        <w:rPr>
          <w:b/>
          <w:lang w:val="pt-PT"/>
        </w:rPr>
        <w:tab/>
      </w:r>
    </w:p>
    <w:p w14:paraId="1F5DDABD" w14:textId="4757E1BA" w:rsidR="005C5C0B" w:rsidRPr="006A0B4C" w:rsidRDefault="00E80DD0" w:rsidP="00A70BB9">
      <w:pPr>
        <w:ind w:left="567" w:hanging="567"/>
        <w:rPr>
          <w:rFonts w:cs="Times New Roman"/>
          <w:szCs w:val="24"/>
          <w:lang w:val="es-ES"/>
        </w:rPr>
      </w:pPr>
      <w:r w:rsidRPr="00B51899">
        <w:rPr>
          <w:rFonts w:cs="Times New Roman"/>
          <w:szCs w:val="24"/>
          <w:lang w:val="en-US"/>
        </w:rPr>
        <w:t xml:space="preserve">Eco, U. (1984). </w:t>
      </w:r>
      <w:r w:rsidRPr="00B51899">
        <w:rPr>
          <w:rFonts w:cs="Times New Roman"/>
          <w:i/>
          <w:szCs w:val="24"/>
          <w:lang w:val="en-US"/>
        </w:rPr>
        <w:t>Semiotics and the Philosophy of Language</w:t>
      </w:r>
      <w:r w:rsidRPr="00B51899">
        <w:rPr>
          <w:rFonts w:cs="Times New Roman"/>
          <w:szCs w:val="24"/>
          <w:lang w:val="en-US"/>
        </w:rPr>
        <w:t xml:space="preserve">. </w:t>
      </w:r>
      <w:r w:rsidRPr="006A0B4C">
        <w:rPr>
          <w:rFonts w:cs="Times New Roman"/>
          <w:szCs w:val="24"/>
          <w:lang w:val="es-ES"/>
        </w:rPr>
        <w:t xml:space="preserve">McMillan </w:t>
      </w:r>
      <w:commentRangeStart w:id="19"/>
      <w:r w:rsidRPr="006A0B4C">
        <w:rPr>
          <w:rFonts w:cs="Times New Roman"/>
          <w:szCs w:val="24"/>
          <w:lang w:val="es-ES"/>
        </w:rPr>
        <w:t>Press</w:t>
      </w:r>
      <w:commentRangeEnd w:id="19"/>
      <w:r w:rsidR="007D0A31">
        <w:rPr>
          <w:rStyle w:val="Refdecomentario"/>
        </w:rPr>
        <w:commentReference w:id="19"/>
      </w:r>
      <w:r w:rsidRPr="006A0B4C">
        <w:rPr>
          <w:rFonts w:cs="Times New Roman"/>
          <w:szCs w:val="24"/>
          <w:lang w:val="es-ES"/>
        </w:rPr>
        <w:t>.</w:t>
      </w:r>
    </w:p>
    <w:p w14:paraId="6E9D59EE" w14:textId="31B25D03" w:rsidR="007D0A31" w:rsidRDefault="007D0A31" w:rsidP="00A70BB9">
      <w:pPr>
        <w:ind w:left="567" w:hanging="567"/>
        <w:rPr>
          <w:rFonts w:cs="Times New Roman"/>
          <w:szCs w:val="24"/>
        </w:rPr>
      </w:pPr>
      <w:r w:rsidRPr="006A0B4C">
        <w:rPr>
          <w:rFonts w:cs="Times New Roman"/>
          <w:szCs w:val="24"/>
          <w:lang w:val="es-ES"/>
        </w:rPr>
        <w:t xml:space="preserve">Acero, I. (2003). </w:t>
      </w:r>
      <w:r w:rsidRPr="007D0A31">
        <w:rPr>
          <w:rFonts w:cs="Times New Roman"/>
          <w:szCs w:val="24"/>
        </w:rPr>
        <w:t>La lexicografía plurilingüe del español. En Medina Guerre</w:t>
      </w:r>
      <w:r w:rsidR="00C974A7">
        <w:rPr>
          <w:rFonts w:cs="Times New Roman"/>
          <w:szCs w:val="24"/>
        </w:rPr>
        <w:t xml:space="preserve">, </w:t>
      </w:r>
      <w:r w:rsidR="00C974A7" w:rsidRPr="007D0A31">
        <w:rPr>
          <w:rFonts w:cs="Times New Roman"/>
          <w:szCs w:val="24"/>
        </w:rPr>
        <w:t>A.</w:t>
      </w:r>
      <w:r w:rsidRPr="007D0A31">
        <w:rPr>
          <w:rFonts w:cs="Times New Roman"/>
          <w:szCs w:val="24"/>
        </w:rPr>
        <w:t xml:space="preserve"> (coord.), </w:t>
      </w:r>
      <w:r w:rsidRPr="007D0A31">
        <w:rPr>
          <w:rFonts w:cs="Times New Roman"/>
          <w:i/>
          <w:szCs w:val="24"/>
        </w:rPr>
        <w:t>Lexicografía española</w:t>
      </w:r>
      <w:r w:rsidRPr="007D0A31">
        <w:rPr>
          <w:rFonts w:cs="Times New Roman"/>
          <w:szCs w:val="24"/>
        </w:rPr>
        <w:t xml:space="preserve"> (pp. 175-204). </w:t>
      </w:r>
      <w:commentRangeStart w:id="20"/>
      <w:r w:rsidRPr="007D0A31">
        <w:rPr>
          <w:rFonts w:cs="Times New Roman"/>
          <w:szCs w:val="24"/>
        </w:rPr>
        <w:t>Ariel</w:t>
      </w:r>
      <w:commentRangeEnd w:id="20"/>
      <w:r>
        <w:rPr>
          <w:rStyle w:val="Refdecomentario"/>
        </w:rPr>
        <w:commentReference w:id="20"/>
      </w:r>
      <w:r w:rsidRPr="007D0A31">
        <w:rPr>
          <w:rFonts w:cs="Times New Roman"/>
          <w:szCs w:val="24"/>
        </w:rPr>
        <w:t>.</w:t>
      </w:r>
    </w:p>
    <w:p w14:paraId="258FE511" w14:textId="77777777" w:rsidR="007D0A31" w:rsidRDefault="007D0A31" w:rsidP="00A70BB9">
      <w:pPr>
        <w:ind w:left="567" w:hanging="567"/>
        <w:rPr>
          <w:rFonts w:cs="Times New Roman"/>
          <w:szCs w:val="24"/>
        </w:rPr>
      </w:pPr>
      <w:r w:rsidRPr="007D0A31">
        <w:rPr>
          <w:rFonts w:cs="Times New Roman"/>
          <w:szCs w:val="24"/>
        </w:rPr>
        <w:t xml:space="preserve">Ponce de León Romeo, R. (2000). Las propuestas metodológicas para la enseñanza del latín en las escuelas portuguesas de la Compañía de Jesús a mediados del siglo XVI. </w:t>
      </w:r>
      <w:r w:rsidRPr="007D0A31">
        <w:rPr>
          <w:rFonts w:cs="Times New Roman"/>
          <w:i/>
          <w:szCs w:val="24"/>
        </w:rPr>
        <w:t>Cuadernos de Filología Clásica. Estudios Latinos</w:t>
      </w:r>
      <w:r w:rsidRPr="007D0A31">
        <w:rPr>
          <w:rFonts w:cs="Times New Roman"/>
          <w:szCs w:val="24"/>
        </w:rPr>
        <w:t xml:space="preserve">, </w:t>
      </w:r>
      <w:r w:rsidRPr="007D0A31">
        <w:rPr>
          <w:rFonts w:cs="Times New Roman"/>
          <w:i/>
          <w:szCs w:val="24"/>
        </w:rPr>
        <w:t>19</w:t>
      </w:r>
      <w:r w:rsidRPr="007D0A31">
        <w:rPr>
          <w:rFonts w:cs="Times New Roman"/>
          <w:szCs w:val="24"/>
        </w:rPr>
        <w:t>, 233-</w:t>
      </w:r>
      <w:commentRangeStart w:id="21"/>
      <w:r w:rsidRPr="007D0A31">
        <w:rPr>
          <w:rFonts w:cs="Times New Roman"/>
          <w:szCs w:val="24"/>
        </w:rPr>
        <w:t>257</w:t>
      </w:r>
      <w:commentRangeEnd w:id="21"/>
      <w:r>
        <w:rPr>
          <w:rStyle w:val="Refdecomentario"/>
        </w:rPr>
        <w:commentReference w:id="21"/>
      </w:r>
      <w:r w:rsidRPr="007D0A31">
        <w:rPr>
          <w:rFonts w:cs="Times New Roman"/>
          <w:szCs w:val="24"/>
        </w:rPr>
        <w:t>.</w:t>
      </w:r>
    </w:p>
    <w:p w14:paraId="1C537C58" w14:textId="22A6FE7A" w:rsidR="007D0A31" w:rsidRDefault="007D0A31" w:rsidP="00A70BB9">
      <w:pPr>
        <w:ind w:left="567" w:hanging="567"/>
        <w:rPr>
          <w:rFonts w:cs="Times New Roman"/>
          <w:szCs w:val="24"/>
        </w:rPr>
      </w:pPr>
      <w:r w:rsidRPr="007D0A31">
        <w:rPr>
          <w:rFonts w:cs="Times New Roman"/>
          <w:szCs w:val="24"/>
        </w:rPr>
        <w:t xml:space="preserve">Colombia, Ministerio de Educación Nacional. (2003). </w:t>
      </w:r>
      <w:r w:rsidRPr="007D0A31">
        <w:rPr>
          <w:rFonts w:cs="Times New Roman"/>
          <w:i/>
          <w:szCs w:val="24"/>
        </w:rPr>
        <w:t>Decreto 2566 del 10 de septiembre de 2003</w:t>
      </w:r>
      <w:r w:rsidRPr="007D0A31">
        <w:rPr>
          <w:rFonts w:cs="Times New Roman"/>
          <w:szCs w:val="24"/>
        </w:rPr>
        <w:t>. http://www.mineducacion.gov.</w:t>
      </w:r>
      <w:commentRangeStart w:id="22"/>
      <w:r w:rsidRPr="007D0A31">
        <w:rPr>
          <w:rFonts w:cs="Times New Roman"/>
          <w:szCs w:val="24"/>
        </w:rPr>
        <w:t>co</w:t>
      </w:r>
      <w:commentRangeEnd w:id="22"/>
      <w:r>
        <w:rPr>
          <w:rStyle w:val="Refdecomentario"/>
        </w:rPr>
        <w:commentReference w:id="22"/>
      </w:r>
      <w:r w:rsidRPr="007D0A31">
        <w:rPr>
          <w:rFonts w:cs="Times New Roman"/>
          <w:szCs w:val="24"/>
        </w:rPr>
        <w:t>.</w:t>
      </w:r>
    </w:p>
    <w:p w14:paraId="49D5F42A" w14:textId="77777777" w:rsidR="007D0A31" w:rsidRDefault="007D0A31" w:rsidP="00A70BB9">
      <w:pPr>
        <w:ind w:left="567" w:hanging="567"/>
        <w:rPr>
          <w:szCs w:val="24"/>
        </w:rPr>
      </w:pPr>
    </w:p>
    <w:p w14:paraId="3004D1F1" w14:textId="612F488D" w:rsidR="006203C6" w:rsidRPr="00C530F9" w:rsidRDefault="00C530F9" w:rsidP="00C530F9">
      <w:pPr>
        <w:rPr>
          <w:b/>
          <w:szCs w:val="24"/>
        </w:rPr>
      </w:pPr>
      <w:r w:rsidRPr="00C530F9">
        <w:rPr>
          <w:b/>
          <w:szCs w:val="24"/>
        </w:rPr>
        <w:t>Abreviaturas</w:t>
      </w:r>
    </w:p>
    <w:tbl>
      <w:tblPr>
        <w:tblStyle w:val="Tablaconcuadrcula"/>
        <w:tblW w:w="0" w:type="auto"/>
        <w:tblLook w:val="04A0" w:firstRow="1" w:lastRow="0" w:firstColumn="1" w:lastColumn="0" w:noHBand="0" w:noVBand="1"/>
      </w:tblPr>
      <w:tblGrid>
        <w:gridCol w:w="1127"/>
        <w:gridCol w:w="1579"/>
      </w:tblGrid>
      <w:tr w:rsidR="00C530F9" w14:paraId="2CC39C46" w14:textId="77777777" w:rsidTr="00C530F9">
        <w:tc>
          <w:tcPr>
            <w:tcW w:w="0" w:type="auto"/>
            <w:tcBorders>
              <w:top w:val="single" w:sz="4" w:space="0" w:color="auto"/>
              <w:left w:val="single" w:sz="4" w:space="0" w:color="auto"/>
              <w:bottom w:val="single" w:sz="4" w:space="0" w:color="auto"/>
              <w:right w:val="single" w:sz="4" w:space="0" w:color="auto"/>
            </w:tcBorders>
            <w:hideMark/>
          </w:tcPr>
          <w:p w14:paraId="3BFDC73F" w14:textId="34A18C36" w:rsidR="00C530F9" w:rsidRPr="00C974A7" w:rsidRDefault="00C974A7">
            <w:pPr>
              <w:spacing w:after="0"/>
              <w:rPr>
                <w:sz w:val="24"/>
                <w:szCs w:val="24"/>
                <w:lang w:val="es-MX"/>
              </w:rPr>
            </w:pPr>
            <w:r w:rsidRPr="00C974A7">
              <w:rPr>
                <w:szCs w:val="24"/>
                <w:lang w:val="pt-PT"/>
              </w:rPr>
              <w:t>ART.DEF</w:t>
            </w:r>
            <w:commentRangeStart w:id="23"/>
          </w:p>
        </w:tc>
        <w:tc>
          <w:tcPr>
            <w:tcW w:w="0" w:type="auto"/>
            <w:tcBorders>
              <w:top w:val="single" w:sz="4" w:space="0" w:color="auto"/>
              <w:left w:val="single" w:sz="4" w:space="0" w:color="auto"/>
              <w:bottom w:val="single" w:sz="4" w:space="0" w:color="auto"/>
              <w:right w:val="single" w:sz="4" w:space="0" w:color="auto"/>
            </w:tcBorders>
            <w:hideMark/>
          </w:tcPr>
          <w:p w14:paraId="11D17D61" w14:textId="42100BA6" w:rsidR="00C530F9" w:rsidRDefault="005A234E">
            <w:pPr>
              <w:spacing w:after="0"/>
              <w:rPr>
                <w:szCs w:val="24"/>
                <w:lang w:val="es-MX"/>
              </w:rPr>
            </w:pPr>
            <w:r>
              <w:rPr>
                <w:szCs w:val="24"/>
                <w:lang w:val="es-MX"/>
              </w:rPr>
              <w:t>A</w:t>
            </w:r>
            <w:r w:rsidRPr="005A234E">
              <w:rPr>
                <w:szCs w:val="24"/>
                <w:lang w:val="es-MX"/>
              </w:rPr>
              <w:t>rtigo definido</w:t>
            </w:r>
          </w:p>
        </w:tc>
      </w:tr>
      <w:tr w:rsidR="00C530F9" w14:paraId="19BBF6A1" w14:textId="77777777" w:rsidTr="00C530F9">
        <w:tc>
          <w:tcPr>
            <w:tcW w:w="0" w:type="auto"/>
            <w:tcBorders>
              <w:top w:val="single" w:sz="4" w:space="0" w:color="auto"/>
              <w:left w:val="single" w:sz="4" w:space="0" w:color="auto"/>
              <w:bottom w:val="single" w:sz="4" w:space="0" w:color="auto"/>
              <w:right w:val="single" w:sz="4" w:space="0" w:color="auto"/>
            </w:tcBorders>
            <w:hideMark/>
          </w:tcPr>
          <w:p w14:paraId="674EFF72" w14:textId="151AFC90" w:rsidR="00C530F9" w:rsidRPr="00C974A7" w:rsidRDefault="00C974A7">
            <w:pPr>
              <w:spacing w:after="0"/>
              <w:rPr>
                <w:szCs w:val="24"/>
                <w:lang w:val="es-MX"/>
              </w:rPr>
            </w:pPr>
            <w:r w:rsidRPr="00C974A7">
              <w:rPr>
                <w:szCs w:val="24"/>
                <w:lang w:val="es-MX"/>
              </w:rPr>
              <w:t>PL</w:t>
            </w:r>
          </w:p>
        </w:tc>
        <w:tc>
          <w:tcPr>
            <w:tcW w:w="0" w:type="auto"/>
            <w:tcBorders>
              <w:top w:val="single" w:sz="4" w:space="0" w:color="auto"/>
              <w:left w:val="single" w:sz="4" w:space="0" w:color="auto"/>
              <w:bottom w:val="single" w:sz="4" w:space="0" w:color="auto"/>
              <w:right w:val="single" w:sz="4" w:space="0" w:color="auto"/>
            </w:tcBorders>
            <w:hideMark/>
          </w:tcPr>
          <w:p w14:paraId="5CAAA655" w14:textId="77777777" w:rsidR="00C530F9" w:rsidRDefault="00C530F9">
            <w:pPr>
              <w:spacing w:after="0"/>
              <w:rPr>
                <w:szCs w:val="24"/>
                <w:lang w:val="es-MX"/>
              </w:rPr>
            </w:pPr>
            <w:r>
              <w:rPr>
                <w:szCs w:val="24"/>
                <w:lang w:val="es-MX"/>
              </w:rPr>
              <w:t>Plural</w:t>
            </w:r>
            <w:commentRangeEnd w:id="23"/>
            <w:r>
              <w:rPr>
                <w:rStyle w:val="Refdecomentario"/>
                <w:lang w:val="es-MX"/>
              </w:rPr>
              <w:commentReference w:id="23"/>
            </w:r>
          </w:p>
        </w:tc>
      </w:tr>
    </w:tbl>
    <w:p w14:paraId="43F6C67E" w14:textId="77777777" w:rsidR="006203C6" w:rsidRPr="005C5C0B" w:rsidRDefault="006203C6" w:rsidP="00C530F9">
      <w:pPr>
        <w:rPr>
          <w:szCs w:val="24"/>
        </w:rPr>
      </w:pPr>
    </w:p>
    <w:sectPr w:rsidR="006203C6" w:rsidRPr="005C5C0B" w:rsidSect="00F7278B">
      <w:headerReference w:type="even" r:id="rId12"/>
      <w:headerReference w:type="default" r:id="rId13"/>
      <w:footerReference w:type="even" r:id="rId14"/>
      <w:footerReference w:type="default" r:id="rId15"/>
      <w:headerReference w:type="first" r:id="rId16"/>
      <w:footerReference w:type="first" r:id="rId17"/>
      <w:pgSz w:w="12240" w:h="15840"/>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41D7EA5E" w14:textId="5F0D8F1F" w:rsidR="00CD56B9" w:rsidRPr="00E15025" w:rsidRDefault="00CD56B9">
      <w:pPr>
        <w:pStyle w:val="Textocomentario"/>
        <w:rPr>
          <w:lang w:val="pt-PT"/>
        </w:rPr>
      </w:pPr>
      <w:r>
        <w:rPr>
          <w:rStyle w:val="Refdecomentario"/>
        </w:rPr>
        <w:annotationRef/>
      </w:r>
      <w:r w:rsidR="00E15025" w:rsidRPr="00764C74">
        <w:rPr>
          <w:rFonts w:cs="Times New Roman"/>
          <w:color w:val="000000" w:themeColor="text1"/>
          <w:szCs w:val="24"/>
          <w:lang w:val="pt-BR"/>
        </w:rPr>
        <w:t>Nome com o qual assina todas as publicações</w:t>
      </w:r>
      <w:r w:rsidR="00E15025">
        <w:rPr>
          <w:rFonts w:cs="Times New Roman"/>
          <w:color w:val="000000" w:themeColor="text1"/>
          <w:szCs w:val="24"/>
          <w:lang w:val="pt-BR"/>
        </w:rPr>
        <w:t>.</w:t>
      </w:r>
    </w:p>
  </w:comment>
  <w:comment w:id="2" w:author="Autor" w:initials="A">
    <w:p w14:paraId="5FFC22AD" w14:textId="0D69B2B1" w:rsidR="00916FEF" w:rsidRPr="00E15025" w:rsidRDefault="006A6706">
      <w:pPr>
        <w:pStyle w:val="Textocomentario"/>
        <w:rPr>
          <w:lang w:val="pt-PT"/>
        </w:rPr>
      </w:pPr>
      <w:r w:rsidRPr="00E15025">
        <w:rPr>
          <w:rStyle w:val="Refdecomentario"/>
          <w:lang w:val="pt-PT"/>
        </w:rPr>
        <w:t xml:space="preserve">O resumo </w:t>
      </w:r>
      <w:r w:rsidR="00916FEF">
        <w:rPr>
          <w:rStyle w:val="Refdecomentario"/>
        </w:rPr>
        <w:annotationRef/>
      </w:r>
      <w:r w:rsidRPr="00E15025">
        <w:rPr>
          <w:rStyle w:val="Refdecomentario"/>
          <w:lang w:val="pt-PT"/>
        </w:rPr>
        <w:t xml:space="preserve">deve ter uma extensão máxima de </w:t>
      </w:r>
      <w:r w:rsidRPr="0094406E">
        <w:rPr>
          <w:rFonts w:cs="Times New Roman"/>
          <w:szCs w:val="24"/>
          <w:lang w:val="pt-BR"/>
        </w:rPr>
        <w:t>150 palavras</w:t>
      </w:r>
      <w:r w:rsidR="00E15025">
        <w:rPr>
          <w:rFonts w:cs="Times New Roman"/>
          <w:szCs w:val="24"/>
          <w:lang w:val="pt-BR"/>
        </w:rPr>
        <w:t>.</w:t>
      </w:r>
    </w:p>
  </w:comment>
  <w:comment w:id="3" w:author="Autor" w:initials="A">
    <w:p w14:paraId="66CB403B" w14:textId="440FB681" w:rsidR="00916FEF" w:rsidRPr="00E15025" w:rsidRDefault="00916FEF">
      <w:pPr>
        <w:pStyle w:val="Textocomentario"/>
        <w:rPr>
          <w:lang w:val="pt-PT"/>
        </w:rPr>
      </w:pPr>
      <w:r>
        <w:rPr>
          <w:rStyle w:val="Refdecomentario"/>
        </w:rPr>
        <w:annotationRef/>
      </w:r>
      <w:r w:rsidR="006A6706" w:rsidRPr="00E15025">
        <w:rPr>
          <w:rStyle w:val="Refdecomentario"/>
          <w:lang w:val="pt-PT"/>
        </w:rPr>
        <w:t>Se d</w:t>
      </w:r>
      <w:r w:rsidR="006A6706" w:rsidRPr="0094406E">
        <w:rPr>
          <w:rFonts w:cs="Times New Roman"/>
          <w:szCs w:val="24"/>
          <w:lang w:val="pt-BR"/>
        </w:rPr>
        <w:t>eve relacionar um número de no mínimo cinco palavras-chave e de no máximo sete</w:t>
      </w:r>
      <w:r w:rsidR="00E15025">
        <w:rPr>
          <w:rFonts w:cs="Times New Roman"/>
          <w:szCs w:val="24"/>
          <w:lang w:val="pt-BR"/>
        </w:rPr>
        <w:t>.</w:t>
      </w:r>
    </w:p>
  </w:comment>
  <w:comment w:id="4" w:author="Autor" w:initials="A">
    <w:p w14:paraId="699742EA" w14:textId="474588C8" w:rsidR="00E5214D" w:rsidRPr="00E15025" w:rsidRDefault="005C5C0B" w:rsidP="005F2AF2">
      <w:pPr>
        <w:pStyle w:val="Ttulo1"/>
        <w:numPr>
          <w:ilvl w:val="0"/>
          <w:numId w:val="0"/>
        </w:numPr>
        <w:rPr>
          <w:b w:val="0"/>
          <w:lang w:val="pt-PT"/>
        </w:rPr>
      </w:pPr>
      <w:r>
        <w:rPr>
          <w:rStyle w:val="Refdecomentario"/>
        </w:rPr>
        <w:annotationRef/>
      </w:r>
      <w:r w:rsidR="00B03CA6" w:rsidRPr="00E15025">
        <w:rPr>
          <w:b w:val="0"/>
          <w:lang w:val="pt-PT"/>
        </w:rPr>
        <w:t>Seção primária</w:t>
      </w:r>
      <w:r w:rsidRPr="00E15025">
        <w:rPr>
          <w:b w:val="0"/>
          <w:lang w:val="pt-PT"/>
        </w:rPr>
        <w:t xml:space="preserve">: </w:t>
      </w:r>
      <w:r w:rsidR="00B03CA6" w:rsidRPr="00E15025">
        <w:rPr>
          <w:b w:val="0"/>
          <w:lang w:val="pt-PT"/>
        </w:rPr>
        <w:t>numerada</w:t>
      </w:r>
      <w:r w:rsidR="00E5214D" w:rsidRPr="00E15025">
        <w:rPr>
          <w:b w:val="0"/>
          <w:lang w:val="pt-PT"/>
        </w:rPr>
        <w:t xml:space="preserve"> </w:t>
      </w:r>
      <w:r w:rsidR="00B03CA6" w:rsidRPr="00E15025">
        <w:rPr>
          <w:b w:val="0"/>
          <w:lang w:val="pt-PT"/>
        </w:rPr>
        <w:t>n</w:t>
      </w:r>
      <w:r w:rsidR="00E5214D" w:rsidRPr="00E15025">
        <w:rPr>
          <w:b w:val="0"/>
          <w:lang w:val="pt-PT"/>
        </w:rPr>
        <w:t>a forma “1,., 2., 3., etc.”</w:t>
      </w:r>
    </w:p>
  </w:comment>
  <w:comment w:id="5" w:author="Autor" w:initials="A">
    <w:p w14:paraId="6E92CCCE" w14:textId="4C41285C" w:rsidR="00EA3384" w:rsidRPr="00E15025" w:rsidRDefault="00EA3384">
      <w:pPr>
        <w:pStyle w:val="Textocomentario"/>
        <w:rPr>
          <w:lang w:val="pt-PT"/>
        </w:rPr>
      </w:pPr>
      <w:r>
        <w:rPr>
          <w:rStyle w:val="Refdecomentario"/>
        </w:rPr>
        <w:annotationRef/>
      </w:r>
      <w:r w:rsidR="006B6365" w:rsidRPr="00E15025">
        <w:rPr>
          <w:lang w:val="pt-PT"/>
        </w:rPr>
        <w:t>Notas de rodapé: numeração arábica.</w:t>
      </w:r>
    </w:p>
  </w:comment>
  <w:comment w:id="6" w:author="Autor" w:initials="A">
    <w:p w14:paraId="2F8F4B08" w14:textId="387F5ECF" w:rsidR="005C5C0B" w:rsidRPr="00E15025" w:rsidRDefault="005C5C0B">
      <w:pPr>
        <w:pStyle w:val="Textocomentario"/>
        <w:rPr>
          <w:lang w:val="pt-PT"/>
        </w:rPr>
      </w:pPr>
      <w:r>
        <w:rPr>
          <w:rStyle w:val="Refdecomentario"/>
        </w:rPr>
        <w:annotationRef/>
      </w:r>
      <w:r w:rsidR="006B6365" w:rsidRPr="00E15025">
        <w:rPr>
          <w:lang w:val="pt-PT"/>
        </w:rPr>
        <w:t>Citação acima de 40 palavras deve ser apresentada com a seguinte formatação</w:t>
      </w:r>
      <w:r w:rsidRPr="00E15025">
        <w:rPr>
          <w:lang w:val="pt-PT"/>
        </w:rPr>
        <w:t xml:space="preserve">: Times New Roman, </w:t>
      </w:r>
      <w:r w:rsidR="006B6365" w:rsidRPr="00E15025">
        <w:rPr>
          <w:lang w:val="pt-PT"/>
        </w:rPr>
        <w:t>tamanho 10</w:t>
      </w:r>
      <w:r w:rsidRPr="00E15025">
        <w:rPr>
          <w:lang w:val="pt-PT"/>
        </w:rPr>
        <w:t xml:space="preserve">, </w:t>
      </w:r>
      <w:r w:rsidR="00FB0A57" w:rsidRPr="00E15025">
        <w:rPr>
          <w:lang w:val="pt-PT"/>
        </w:rPr>
        <w:t>recuado da margem esquerda</w:t>
      </w:r>
      <w:r w:rsidRPr="00E15025">
        <w:rPr>
          <w:lang w:val="pt-PT"/>
        </w:rPr>
        <w:t>.</w:t>
      </w:r>
    </w:p>
  </w:comment>
  <w:comment w:id="7" w:author="Autor" w:initials="A">
    <w:p w14:paraId="1AD2FCBC" w14:textId="1F06C3DA" w:rsidR="005C5C0B" w:rsidRPr="00E15025" w:rsidRDefault="005C5C0B">
      <w:pPr>
        <w:pStyle w:val="Textocomentario"/>
        <w:rPr>
          <w:lang w:val="pt-PT"/>
        </w:rPr>
      </w:pPr>
      <w:r>
        <w:rPr>
          <w:rStyle w:val="Refdecomentario"/>
        </w:rPr>
        <w:annotationRef/>
      </w:r>
      <w:r w:rsidR="00FB0A57" w:rsidRPr="00E15025">
        <w:rPr>
          <w:lang w:val="pt-PT"/>
        </w:rPr>
        <w:t>Seção secundária: numerada na forma</w:t>
      </w:r>
      <w:r w:rsidR="00EA3384" w:rsidRPr="00E15025">
        <w:rPr>
          <w:lang w:val="pt-PT"/>
        </w:rPr>
        <w:t xml:space="preserve"> “1.1., 1.2, 2.1, 3.1, etc.”</w:t>
      </w:r>
    </w:p>
  </w:comment>
  <w:comment w:id="8" w:author="Autor" w:initials="A">
    <w:p w14:paraId="2B367F8E" w14:textId="5CDF13BF" w:rsidR="00766C33" w:rsidRPr="00E15025" w:rsidRDefault="00766C33">
      <w:pPr>
        <w:pStyle w:val="Textocomentario"/>
        <w:rPr>
          <w:lang w:val="pt-PT"/>
        </w:rPr>
      </w:pPr>
      <w:r>
        <w:rPr>
          <w:rStyle w:val="Refdecomentario"/>
        </w:rPr>
        <w:annotationRef/>
      </w:r>
      <w:r w:rsidR="00415BA6" w:rsidRPr="00E15025">
        <w:rPr>
          <w:lang w:val="pt-PT"/>
        </w:rPr>
        <w:t>As tabelas e</w:t>
      </w:r>
      <w:r w:rsidR="00E15025">
        <w:rPr>
          <w:lang w:val="pt-PT"/>
        </w:rPr>
        <w:t xml:space="preserve"> as</w:t>
      </w:r>
      <w:r w:rsidRPr="00E15025">
        <w:rPr>
          <w:lang w:val="pt-PT"/>
        </w:rPr>
        <w:t xml:space="preserve"> figuras </w:t>
      </w:r>
      <w:r w:rsidR="00415BA6" w:rsidRPr="00E15025">
        <w:rPr>
          <w:lang w:val="pt-PT"/>
        </w:rPr>
        <w:t xml:space="preserve">devem </w:t>
      </w:r>
      <w:r w:rsidR="00415BA6" w:rsidRPr="007917C8">
        <w:rPr>
          <w:rFonts w:cs="Times New Roman"/>
          <w:szCs w:val="24"/>
          <w:lang w:val="pt-BR"/>
        </w:rPr>
        <w:t>mencionadas no corpo do texto</w:t>
      </w:r>
      <w:r w:rsidR="00415BA6">
        <w:rPr>
          <w:rFonts w:cs="Times New Roman"/>
          <w:szCs w:val="24"/>
          <w:lang w:val="pt-BR"/>
        </w:rPr>
        <w:t xml:space="preserve"> </w:t>
      </w:r>
      <w:r w:rsidR="00415BA6" w:rsidRPr="00415BA6">
        <w:rPr>
          <w:rFonts w:cs="Times New Roman"/>
          <w:szCs w:val="24"/>
          <w:lang w:val="pt-BR"/>
        </w:rPr>
        <w:t xml:space="preserve">com </w:t>
      </w:r>
      <w:r w:rsidR="00E15025" w:rsidRPr="00E15025">
        <w:rPr>
          <w:rFonts w:cs="Times New Roman"/>
          <w:szCs w:val="24"/>
          <w:lang w:val="pt-BR"/>
        </w:rPr>
        <w:t xml:space="preserve">a inicial em </w:t>
      </w:r>
      <w:r w:rsidR="00415BA6" w:rsidRPr="00415BA6">
        <w:rPr>
          <w:rFonts w:cs="Times New Roman"/>
          <w:szCs w:val="24"/>
          <w:lang w:val="pt-BR"/>
        </w:rPr>
        <w:t xml:space="preserve">maiúscula </w:t>
      </w:r>
      <w:r w:rsidR="00E15025">
        <w:rPr>
          <w:rFonts w:cs="Times New Roman"/>
          <w:szCs w:val="24"/>
          <w:lang w:val="pt-BR"/>
        </w:rPr>
        <w:t>(</w:t>
      </w:r>
      <w:r w:rsidRPr="00E15025">
        <w:rPr>
          <w:i/>
          <w:lang w:val="pt-PT"/>
        </w:rPr>
        <w:t>Tab</w:t>
      </w:r>
      <w:r w:rsidR="00415BA6" w:rsidRPr="00E15025">
        <w:rPr>
          <w:i/>
          <w:lang w:val="pt-PT"/>
        </w:rPr>
        <w:t>e</w:t>
      </w:r>
      <w:r w:rsidRPr="00E15025">
        <w:rPr>
          <w:i/>
          <w:lang w:val="pt-PT"/>
        </w:rPr>
        <w:t>la</w:t>
      </w:r>
      <w:r w:rsidR="00415BA6" w:rsidRPr="00E15025">
        <w:rPr>
          <w:lang w:val="pt-PT"/>
        </w:rPr>
        <w:t xml:space="preserve"> e</w:t>
      </w:r>
      <w:r w:rsidRPr="00E15025">
        <w:rPr>
          <w:lang w:val="pt-PT"/>
        </w:rPr>
        <w:t xml:space="preserve"> </w:t>
      </w:r>
      <w:r w:rsidRPr="00E15025">
        <w:rPr>
          <w:i/>
          <w:lang w:val="pt-PT"/>
        </w:rPr>
        <w:t>Figura</w:t>
      </w:r>
      <w:r w:rsidR="00E15025">
        <w:rPr>
          <w:lang w:val="pt-PT"/>
        </w:rPr>
        <w:t>)</w:t>
      </w:r>
      <w:r w:rsidRPr="00E15025">
        <w:rPr>
          <w:lang w:val="pt-PT"/>
        </w:rPr>
        <w:t>.</w:t>
      </w:r>
    </w:p>
  </w:comment>
  <w:comment w:id="9" w:author="Autor" w:initials="A">
    <w:p w14:paraId="64C83A75" w14:textId="331DEA07" w:rsidR="00891F9C" w:rsidRPr="00E15025" w:rsidRDefault="00891F9C" w:rsidP="00891F9C">
      <w:pPr>
        <w:pStyle w:val="Textocomentario"/>
        <w:rPr>
          <w:sz w:val="24"/>
          <w:szCs w:val="24"/>
          <w:lang w:val="pt-PT"/>
        </w:rPr>
      </w:pPr>
      <w:r>
        <w:rPr>
          <w:rStyle w:val="Refdecomentario"/>
        </w:rPr>
        <w:annotationRef/>
      </w:r>
      <w:r w:rsidR="00415BA6" w:rsidRPr="00E15025">
        <w:rPr>
          <w:sz w:val="24"/>
          <w:szCs w:val="24"/>
          <w:lang w:val="pt-PT"/>
        </w:rPr>
        <w:t>As tabelas devem ser</w:t>
      </w:r>
      <w:r w:rsidRPr="00E15025">
        <w:rPr>
          <w:sz w:val="24"/>
          <w:szCs w:val="24"/>
          <w:lang w:val="pt-PT"/>
        </w:rPr>
        <w:t xml:space="preserve"> </w:t>
      </w:r>
      <w:r w:rsidRPr="00E15025">
        <w:rPr>
          <w:b/>
          <w:sz w:val="24"/>
          <w:szCs w:val="24"/>
          <w:lang w:val="pt-PT"/>
        </w:rPr>
        <w:t>numerada</w:t>
      </w:r>
      <w:r w:rsidR="00415BA6" w:rsidRPr="00E15025">
        <w:rPr>
          <w:b/>
          <w:sz w:val="24"/>
          <w:szCs w:val="24"/>
          <w:lang w:val="pt-PT"/>
        </w:rPr>
        <w:t>s</w:t>
      </w:r>
      <w:r w:rsidRPr="00E15025">
        <w:rPr>
          <w:sz w:val="24"/>
          <w:szCs w:val="24"/>
          <w:lang w:val="pt-PT"/>
        </w:rPr>
        <w:t xml:space="preserve"> </w:t>
      </w:r>
      <w:r w:rsidR="00415BA6" w:rsidRPr="00E15025">
        <w:rPr>
          <w:sz w:val="24"/>
          <w:szCs w:val="24"/>
          <w:lang w:val="pt-PT"/>
        </w:rPr>
        <w:t>e</w:t>
      </w:r>
      <w:r w:rsidRPr="00E15025">
        <w:rPr>
          <w:sz w:val="24"/>
          <w:szCs w:val="24"/>
          <w:lang w:val="pt-PT"/>
        </w:rPr>
        <w:t xml:space="preserve"> </w:t>
      </w:r>
      <w:r w:rsidR="00E15025" w:rsidRPr="00E15025">
        <w:rPr>
          <w:b/>
          <w:sz w:val="24"/>
          <w:szCs w:val="24"/>
          <w:lang w:val="pt-PT"/>
        </w:rPr>
        <w:t>in</w:t>
      </w:r>
      <w:r w:rsidRPr="00E15025">
        <w:rPr>
          <w:b/>
          <w:sz w:val="24"/>
          <w:szCs w:val="24"/>
          <w:lang w:val="pt-PT"/>
        </w:rPr>
        <w:t>titulada</w:t>
      </w:r>
      <w:r w:rsidR="00415BA6" w:rsidRPr="00E15025">
        <w:rPr>
          <w:b/>
          <w:sz w:val="24"/>
          <w:szCs w:val="24"/>
          <w:lang w:val="pt-PT"/>
        </w:rPr>
        <w:t>s</w:t>
      </w:r>
      <w:r w:rsidR="00AD46C8" w:rsidRPr="00E15025">
        <w:rPr>
          <w:b/>
          <w:sz w:val="24"/>
          <w:szCs w:val="24"/>
          <w:lang w:val="pt-PT"/>
        </w:rPr>
        <w:t xml:space="preserve"> </w:t>
      </w:r>
      <w:r w:rsidR="00EA3384" w:rsidRPr="00E15025">
        <w:rPr>
          <w:sz w:val="24"/>
          <w:szCs w:val="24"/>
          <w:lang w:val="pt-PT"/>
        </w:rPr>
        <w:t xml:space="preserve">como </w:t>
      </w:r>
      <w:r w:rsidR="005D108D" w:rsidRPr="00E15025">
        <w:rPr>
          <w:sz w:val="24"/>
          <w:szCs w:val="24"/>
          <w:lang w:val="pt-PT"/>
        </w:rPr>
        <w:t>no exemplo. Se for preciso, deverá ser mencionada a fonte da qual se extraiu a tabela. Em nenhum caso deve ser in</w:t>
      </w:r>
      <w:r w:rsidR="00E15025">
        <w:rPr>
          <w:sz w:val="24"/>
          <w:szCs w:val="24"/>
          <w:lang w:val="pt-PT"/>
        </w:rPr>
        <w:t>serida a tabela como uma imagem, pois ela</w:t>
      </w:r>
      <w:r w:rsidR="005D108D" w:rsidRPr="00E15025">
        <w:rPr>
          <w:sz w:val="24"/>
          <w:szCs w:val="24"/>
          <w:lang w:val="pt-PT"/>
        </w:rPr>
        <w:t xml:space="preserve"> deve ser editável e ter sido elaborada dentro do processador de texto.</w:t>
      </w:r>
      <w:r w:rsidR="00EA3384" w:rsidRPr="00E15025">
        <w:rPr>
          <w:sz w:val="24"/>
          <w:szCs w:val="24"/>
          <w:lang w:val="pt-PT"/>
        </w:rPr>
        <w:t xml:space="preserve"> </w:t>
      </w:r>
    </w:p>
  </w:comment>
  <w:comment w:id="10" w:author="Autor" w:initials="A">
    <w:p w14:paraId="70778C78" w14:textId="33F1A7D5" w:rsidR="005C5C0B" w:rsidRPr="00E15025" w:rsidRDefault="005C5C0B">
      <w:pPr>
        <w:pStyle w:val="Textocomentario"/>
        <w:rPr>
          <w:lang w:val="pt-PT"/>
        </w:rPr>
      </w:pPr>
      <w:r>
        <w:rPr>
          <w:rStyle w:val="Refdecomentario"/>
        </w:rPr>
        <w:annotationRef/>
      </w:r>
      <w:r w:rsidR="00FB0A57" w:rsidRPr="00E15025">
        <w:rPr>
          <w:rFonts w:cs="Times New Roman"/>
          <w:lang w:val="pt-PT"/>
        </w:rPr>
        <w:t>Seção terciária: numerada na forma</w:t>
      </w:r>
      <w:r w:rsidR="00EA3384" w:rsidRPr="00E15025">
        <w:rPr>
          <w:lang w:val="pt-PT"/>
        </w:rPr>
        <w:t xml:space="preserve"> “1.1.1, 1.2.1, 1.2.2, 3.1.1, etc.”</w:t>
      </w:r>
    </w:p>
  </w:comment>
  <w:comment w:id="11" w:author="Autor" w:initials="A">
    <w:p w14:paraId="1A40D957" w14:textId="7D15616F" w:rsidR="0055671E" w:rsidRPr="00E15025" w:rsidRDefault="0055671E">
      <w:pPr>
        <w:pStyle w:val="Textocomentario"/>
        <w:rPr>
          <w:lang w:val="pt-PT"/>
        </w:rPr>
      </w:pPr>
      <w:r>
        <w:rPr>
          <w:rStyle w:val="Refdecomentario"/>
        </w:rPr>
        <w:annotationRef/>
      </w:r>
      <w:r w:rsidR="00BF2533" w:rsidRPr="00E15025">
        <w:rPr>
          <w:lang w:val="pt-PT"/>
        </w:rPr>
        <w:t>Nos parágrafos</w:t>
      </w:r>
      <w:r w:rsidRPr="00E15025">
        <w:rPr>
          <w:lang w:val="pt-PT"/>
        </w:rPr>
        <w:t xml:space="preserve">, os </w:t>
      </w:r>
      <w:r w:rsidR="00BF2533" w:rsidRPr="00E15025">
        <w:rPr>
          <w:lang w:val="pt-PT"/>
        </w:rPr>
        <w:t>exemplos</w:t>
      </w:r>
      <w:r w:rsidRPr="00E15025">
        <w:rPr>
          <w:lang w:val="pt-PT"/>
        </w:rPr>
        <w:t xml:space="preserve"> </w:t>
      </w:r>
      <w:r w:rsidR="00F048AA" w:rsidRPr="00E15025">
        <w:rPr>
          <w:lang w:val="pt-PT"/>
        </w:rPr>
        <w:t>ling</w:t>
      </w:r>
      <w:r w:rsidR="00BF2533" w:rsidRPr="00E15025">
        <w:rPr>
          <w:lang w:val="pt-PT"/>
        </w:rPr>
        <w:t>u</w:t>
      </w:r>
      <w:r w:rsidR="00F048AA" w:rsidRPr="00E15025">
        <w:rPr>
          <w:lang w:val="pt-PT"/>
        </w:rPr>
        <w:t xml:space="preserve">ísticos </w:t>
      </w:r>
      <w:r w:rsidR="00BF2533" w:rsidRPr="007917C8">
        <w:rPr>
          <w:rFonts w:cs="Times New Roman"/>
          <w:szCs w:val="24"/>
          <w:lang w:val="pt-BR"/>
        </w:rPr>
        <w:t>devem ser apresentados</w:t>
      </w:r>
      <w:r w:rsidR="00F048AA" w:rsidRPr="00E15025">
        <w:rPr>
          <w:lang w:val="pt-PT"/>
        </w:rPr>
        <w:t xml:space="preserve"> entre </w:t>
      </w:r>
      <w:r w:rsidR="00BF2533" w:rsidRPr="00E15025">
        <w:rPr>
          <w:lang w:val="pt-PT"/>
        </w:rPr>
        <w:t>aspas</w:t>
      </w:r>
      <w:r w:rsidR="00F048AA" w:rsidRPr="00E15025">
        <w:rPr>
          <w:lang w:val="pt-PT"/>
        </w:rPr>
        <w:t xml:space="preserve"> </w:t>
      </w:r>
      <w:r w:rsidR="00F048AA" w:rsidRPr="00E15025">
        <w:rPr>
          <w:b/>
          <w:lang w:val="pt-PT"/>
        </w:rPr>
        <w:t>angulares</w:t>
      </w:r>
      <w:r w:rsidR="00F048AA" w:rsidRPr="00E15025">
        <w:rPr>
          <w:lang w:val="pt-PT"/>
        </w:rPr>
        <w:t xml:space="preserve"> («») (</w:t>
      </w:r>
      <w:r w:rsidR="00BF2533" w:rsidRPr="00E15025">
        <w:rPr>
          <w:lang w:val="pt-PT"/>
        </w:rPr>
        <w:t>deve</w:t>
      </w:r>
      <w:r w:rsidR="00E15025">
        <w:rPr>
          <w:lang w:val="pt-PT"/>
        </w:rPr>
        <w:t>-se</w:t>
      </w:r>
      <w:r w:rsidR="00BF2533" w:rsidRPr="00E15025">
        <w:rPr>
          <w:lang w:val="pt-PT"/>
        </w:rPr>
        <w:t xml:space="preserve"> evitar a utilização de </w:t>
      </w:r>
      <w:r w:rsidR="00F048AA" w:rsidRPr="00E15025">
        <w:rPr>
          <w:lang w:val="pt-PT"/>
        </w:rPr>
        <w:t>o</w:t>
      </w:r>
      <w:r w:rsidR="00BF2533" w:rsidRPr="00E15025">
        <w:rPr>
          <w:lang w:val="pt-PT"/>
        </w:rPr>
        <w:t>u</w:t>
      </w:r>
      <w:r w:rsidR="00F048AA" w:rsidRPr="00E15025">
        <w:rPr>
          <w:lang w:val="pt-PT"/>
        </w:rPr>
        <w:t xml:space="preserve">tro tipo de </w:t>
      </w:r>
      <w:r w:rsidR="00BF2533" w:rsidRPr="00E15025">
        <w:rPr>
          <w:lang w:val="pt-PT"/>
        </w:rPr>
        <w:t>aspas</w:t>
      </w:r>
      <w:r w:rsidR="00F048AA" w:rsidRPr="00E15025">
        <w:rPr>
          <w:lang w:val="pt-PT"/>
        </w:rPr>
        <w:t xml:space="preserve"> </w:t>
      </w:r>
      <w:r w:rsidR="00BF2533" w:rsidRPr="00E15025">
        <w:rPr>
          <w:lang w:val="pt-PT"/>
        </w:rPr>
        <w:t>e a utilização</w:t>
      </w:r>
      <w:r w:rsidR="00F048AA" w:rsidRPr="00E15025">
        <w:rPr>
          <w:lang w:val="pt-PT"/>
        </w:rPr>
        <w:t xml:space="preserve"> de </w:t>
      </w:r>
      <w:r w:rsidR="005D108D" w:rsidRPr="00E15025">
        <w:rPr>
          <w:lang w:val="pt-PT"/>
        </w:rPr>
        <w:t>itálicos</w:t>
      </w:r>
      <w:r w:rsidR="00F048AA" w:rsidRPr="00E15025">
        <w:rPr>
          <w:lang w:val="pt-PT"/>
        </w:rPr>
        <w:t>).</w:t>
      </w:r>
    </w:p>
    <w:p w14:paraId="16695883" w14:textId="62754B91" w:rsidR="00F048AA" w:rsidRPr="00E15025" w:rsidRDefault="00F048AA">
      <w:pPr>
        <w:pStyle w:val="Textocomentario"/>
        <w:rPr>
          <w:lang w:val="pt-PT"/>
        </w:rPr>
      </w:pPr>
    </w:p>
    <w:p w14:paraId="48E0D96F" w14:textId="02072BA2" w:rsidR="00F048AA" w:rsidRPr="00E15025" w:rsidRDefault="00673B5D">
      <w:pPr>
        <w:pStyle w:val="Textocomentario"/>
        <w:rPr>
          <w:lang w:val="pt-PT"/>
        </w:rPr>
      </w:pPr>
      <w:r w:rsidRPr="00E15025">
        <w:rPr>
          <w:lang w:val="pt-PT"/>
        </w:rPr>
        <w:t>As traduções</w:t>
      </w:r>
      <w:r w:rsidR="00F048AA" w:rsidRPr="00E15025">
        <w:rPr>
          <w:lang w:val="pt-PT"/>
        </w:rPr>
        <w:t xml:space="preserve"> dos e</w:t>
      </w:r>
      <w:r w:rsidRPr="00E15025">
        <w:rPr>
          <w:lang w:val="pt-PT"/>
        </w:rPr>
        <w:t>x</w:t>
      </w:r>
      <w:r w:rsidR="00F048AA" w:rsidRPr="00E15025">
        <w:rPr>
          <w:lang w:val="pt-PT"/>
        </w:rPr>
        <w:t xml:space="preserve">emplos </w:t>
      </w:r>
      <w:r w:rsidRPr="00E15025">
        <w:rPr>
          <w:lang w:val="pt-PT"/>
        </w:rPr>
        <w:t>n</w:t>
      </w:r>
      <w:r w:rsidR="00F048AA" w:rsidRPr="00E15025">
        <w:rPr>
          <w:lang w:val="pt-PT"/>
        </w:rPr>
        <w:t>o</w:t>
      </w:r>
      <w:r w:rsidRPr="00E15025">
        <w:rPr>
          <w:lang w:val="pt-PT"/>
        </w:rPr>
        <w:t>u</w:t>
      </w:r>
      <w:r w:rsidR="00F048AA" w:rsidRPr="00E15025">
        <w:rPr>
          <w:lang w:val="pt-PT"/>
        </w:rPr>
        <w:t>tra l</w:t>
      </w:r>
      <w:r w:rsidRPr="00E15025">
        <w:rPr>
          <w:lang w:val="pt-PT"/>
        </w:rPr>
        <w:t>í</w:t>
      </w:r>
      <w:r w:rsidR="00F048AA" w:rsidRPr="00E15025">
        <w:rPr>
          <w:lang w:val="pt-PT"/>
        </w:rPr>
        <w:t xml:space="preserve">ngua </w:t>
      </w:r>
      <w:r w:rsidRPr="007917C8">
        <w:rPr>
          <w:rFonts w:cs="Times New Roman"/>
          <w:szCs w:val="24"/>
          <w:lang w:val="pt-BR"/>
        </w:rPr>
        <w:t>devem ser apresentad</w:t>
      </w:r>
      <w:r>
        <w:rPr>
          <w:rFonts w:cs="Times New Roman"/>
          <w:szCs w:val="24"/>
          <w:lang w:val="pt-BR"/>
        </w:rPr>
        <w:t>a</w:t>
      </w:r>
      <w:r w:rsidRPr="007917C8">
        <w:rPr>
          <w:rFonts w:cs="Times New Roman"/>
          <w:szCs w:val="24"/>
          <w:lang w:val="pt-BR"/>
        </w:rPr>
        <w:t>s</w:t>
      </w:r>
      <w:r w:rsidR="00F048AA" w:rsidRPr="00E15025">
        <w:rPr>
          <w:lang w:val="pt-PT"/>
        </w:rPr>
        <w:t xml:space="preserve"> entre </w:t>
      </w:r>
      <w:r w:rsidRPr="00E15025">
        <w:rPr>
          <w:lang w:val="pt-PT"/>
        </w:rPr>
        <w:t>aspas</w:t>
      </w:r>
      <w:r w:rsidR="00F048AA" w:rsidRPr="00E15025">
        <w:rPr>
          <w:lang w:val="pt-PT"/>
        </w:rPr>
        <w:t xml:space="preserve"> simples (‘’).</w:t>
      </w:r>
    </w:p>
  </w:comment>
  <w:comment w:id="12" w:author="Autor" w:initials="A">
    <w:p w14:paraId="72D1A629" w14:textId="5910DE76" w:rsidR="0055671E" w:rsidRPr="00E15025" w:rsidRDefault="0055671E">
      <w:pPr>
        <w:pStyle w:val="Textocomentario"/>
        <w:rPr>
          <w:lang w:val="pt-PT"/>
        </w:rPr>
      </w:pPr>
      <w:r>
        <w:rPr>
          <w:rStyle w:val="Refdecomentario"/>
        </w:rPr>
        <w:annotationRef/>
      </w:r>
      <w:r w:rsidR="005D108D" w:rsidRPr="00E15025">
        <w:rPr>
          <w:lang w:val="pt-PT"/>
        </w:rPr>
        <w:t>Os ex</w:t>
      </w:r>
      <w:r w:rsidRPr="00E15025">
        <w:rPr>
          <w:lang w:val="pt-PT"/>
        </w:rPr>
        <w:t xml:space="preserve">emplos se </w:t>
      </w:r>
      <w:r w:rsidR="005D108D" w:rsidRPr="00E15025">
        <w:rPr>
          <w:lang w:val="pt-PT"/>
        </w:rPr>
        <w:t>devem</w:t>
      </w:r>
      <w:r w:rsidRPr="00E15025">
        <w:rPr>
          <w:lang w:val="pt-PT"/>
        </w:rPr>
        <w:t xml:space="preserve"> numerar </w:t>
      </w:r>
      <w:r w:rsidR="005D108D" w:rsidRPr="00E15025">
        <w:rPr>
          <w:lang w:val="pt-PT"/>
        </w:rPr>
        <w:t>assim</w:t>
      </w:r>
      <w:r w:rsidRPr="00E15025">
        <w:rPr>
          <w:lang w:val="pt-PT"/>
        </w:rPr>
        <w:t xml:space="preserve"> (</w:t>
      </w:r>
      <w:r w:rsidRPr="00E15025">
        <w:rPr>
          <w:b/>
          <w:lang w:val="pt-PT"/>
        </w:rPr>
        <w:t>no</w:t>
      </w:r>
      <w:r w:rsidRPr="00E15025">
        <w:rPr>
          <w:lang w:val="pt-PT"/>
        </w:rPr>
        <w:t xml:space="preserve"> se de</w:t>
      </w:r>
      <w:r w:rsidR="005D108D" w:rsidRPr="00E15025">
        <w:rPr>
          <w:lang w:val="pt-PT"/>
        </w:rPr>
        <w:t>v</w:t>
      </w:r>
      <w:r w:rsidRPr="00E15025">
        <w:rPr>
          <w:lang w:val="pt-PT"/>
        </w:rPr>
        <w:t>e</w:t>
      </w:r>
      <w:r w:rsidR="005D108D" w:rsidRPr="00E15025">
        <w:rPr>
          <w:lang w:val="pt-PT"/>
        </w:rPr>
        <w:t>m</w:t>
      </w:r>
      <w:r w:rsidRPr="00E15025">
        <w:rPr>
          <w:lang w:val="pt-PT"/>
        </w:rPr>
        <w:t xml:space="preserve"> </w:t>
      </w:r>
      <w:r w:rsidR="005D108D" w:rsidRPr="00E15025">
        <w:rPr>
          <w:lang w:val="pt-PT"/>
        </w:rPr>
        <w:t>a</w:t>
      </w:r>
      <w:r w:rsidRPr="00E15025">
        <w:rPr>
          <w:lang w:val="pt-PT"/>
        </w:rPr>
        <w:t xml:space="preserve">presentar </w:t>
      </w:r>
      <w:r w:rsidR="008C6E9E" w:rsidRPr="00E15025">
        <w:rPr>
          <w:lang w:val="pt-PT"/>
        </w:rPr>
        <w:t>assim:</w:t>
      </w:r>
      <w:r w:rsidRPr="00E15025">
        <w:rPr>
          <w:lang w:val="pt-PT"/>
        </w:rPr>
        <w:t xml:space="preserve"> “</w:t>
      </w:r>
      <w:r w:rsidR="008C6E9E" w:rsidRPr="00E15025">
        <w:rPr>
          <w:lang w:val="pt-PT"/>
        </w:rPr>
        <w:t>como</w:t>
      </w:r>
      <w:r w:rsidRPr="00E15025">
        <w:rPr>
          <w:lang w:val="pt-PT"/>
        </w:rPr>
        <w:t xml:space="preserve"> se </w:t>
      </w:r>
      <w:r w:rsidR="008C6E9E" w:rsidRPr="00E15025">
        <w:rPr>
          <w:lang w:val="pt-PT"/>
        </w:rPr>
        <w:t>apresenta</w:t>
      </w:r>
      <w:r w:rsidRPr="00E15025">
        <w:rPr>
          <w:lang w:val="pt-PT"/>
        </w:rPr>
        <w:t xml:space="preserve"> </w:t>
      </w:r>
      <w:r w:rsidR="008C6E9E" w:rsidRPr="00E15025">
        <w:rPr>
          <w:lang w:val="pt-PT"/>
        </w:rPr>
        <w:t>no exemplo</w:t>
      </w:r>
      <w:r w:rsidRPr="00E15025">
        <w:rPr>
          <w:lang w:val="pt-PT"/>
        </w:rPr>
        <w:t xml:space="preserve"> (1)”).</w:t>
      </w:r>
    </w:p>
  </w:comment>
  <w:comment w:id="13" w:author="Autor" w:initials="A">
    <w:p w14:paraId="29AFBEE3" w14:textId="77777777" w:rsidR="00C974A7" w:rsidRDefault="00F048AA">
      <w:pPr>
        <w:pStyle w:val="Textocomentario"/>
        <w:jc w:val="left"/>
      </w:pPr>
      <w:r>
        <w:rPr>
          <w:rStyle w:val="Refdecomentario"/>
        </w:rPr>
        <w:annotationRef/>
      </w:r>
      <w:r w:rsidR="00C974A7">
        <w:rPr>
          <w:lang w:val="pt-BR"/>
        </w:rPr>
        <w:t>Os exemplos linguísticos devem ser apresentados em tabelas:</w:t>
      </w:r>
    </w:p>
    <w:p w14:paraId="563AE248" w14:textId="77777777" w:rsidR="00C974A7" w:rsidRDefault="00C974A7">
      <w:pPr>
        <w:pStyle w:val="Textocomentario"/>
        <w:jc w:val="left"/>
      </w:pPr>
    </w:p>
    <w:p w14:paraId="2C07B980" w14:textId="77777777" w:rsidR="00C974A7" w:rsidRDefault="00C974A7">
      <w:pPr>
        <w:pStyle w:val="Textocomentario"/>
        <w:jc w:val="left"/>
      </w:pPr>
      <w:r>
        <w:t>- Evite utilizar versalete. Em vez disso, utilize letras maiúsculas.</w:t>
      </w:r>
    </w:p>
    <w:p w14:paraId="3F643912" w14:textId="77777777" w:rsidR="00C974A7" w:rsidRDefault="00C974A7">
      <w:pPr>
        <w:pStyle w:val="Textocomentario"/>
        <w:jc w:val="left"/>
      </w:pPr>
      <w:r>
        <w:rPr>
          <w:lang w:val="pt-BR"/>
        </w:rPr>
        <w:t>- A primeira linha contém as palavras do idioma em estudo (segmentadas, caso seja necessário). Cada palavra deve estar em uma célula diferente. Se se usarem caracteres especiais, estes devem ser inseridos fazendo uso do mapa de caracteres da fonte Times New Roman.</w:t>
      </w:r>
    </w:p>
    <w:p w14:paraId="02EE2BA7" w14:textId="77777777" w:rsidR="00C974A7" w:rsidRDefault="00C974A7">
      <w:pPr>
        <w:pStyle w:val="Textocomentario"/>
        <w:jc w:val="left"/>
      </w:pPr>
      <w:r>
        <w:rPr>
          <w:lang w:val="pt-BR"/>
        </w:rPr>
        <w:t xml:space="preserve">- A segunda linha contém as glosas correspondentes a cada uma das palavras da primeira linha. Cada glosa deve estar na coluna correspondente. </w:t>
      </w:r>
      <w:r>
        <w:rPr>
          <w:lang w:val="pt-PT"/>
        </w:rPr>
        <w:t>As glosas gramaticais devem ser diferenciadas das glosas lexicais.</w:t>
      </w:r>
    </w:p>
    <w:p w14:paraId="36760C1C" w14:textId="77777777" w:rsidR="00C974A7" w:rsidRDefault="00C974A7" w:rsidP="003E1580">
      <w:pPr>
        <w:pStyle w:val="Textocomentario"/>
        <w:jc w:val="left"/>
      </w:pPr>
      <w:r>
        <w:rPr>
          <w:lang w:val="pt-BR"/>
        </w:rPr>
        <w:t>- A terceira linha contém a tradução do exemplo entre aspas.</w:t>
      </w:r>
    </w:p>
  </w:comment>
  <w:comment w:id="14" w:author="Autor" w:initials="A">
    <w:p w14:paraId="3554BC00" w14:textId="49C58ABE" w:rsidR="00530602" w:rsidRPr="00E15025" w:rsidRDefault="00530602">
      <w:pPr>
        <w:pStyle w:val="Textocomentario"/>
        <w:rPr>
          <w:rFonts w:cs="Times New Roman"/>
          <w:sz w:val="24"/>
          <w:szCs w:val="24"/>
          <w:lang w:val="pt-PT"/>
        </w:rPr>
      </w:pPr>
      <w:r>
        <w:rPr>
          <w:rStyle w:val="Refdecomentario"/>
        </w:rPr>
        <w:annotationRef/>
      </w:r>
      <w:r w:rsidR="00A4298A" w:rsidRPr="00E15025">
        <w:rPr>
          <w:sz w:val="24"/>
          <w:szCs w:val="24"/>
          <w:lang w:val="pt-PT"/>
        </w:rPr>
        <w:t xml:space="preserve">As </w:t>
      </w:r>
      <w:r w:rsidR="001B343F" w:rsidRPr="00E15025">
        <w:rPr>
          <w:sz w:val="24"/>
          <w:szCs w:val="24"/>
          <w:lang w:val="pt-PT"/>
        </w:rPr>
        <w:t>figuras</w:t>
      </w:r>
      <w:r w:rsidR="00A4298A" w:rsidRPr="00E15025">
        <w:rPr>
          <w:sz w:val="24"/>
          <w:szCs w:val="24"/>
          <w:lang w:val="pt-PT"/>
        </w:rPr>
        <w:t xml:space="preserve"> devem ser </w:t>
      </w:r>
      <w:r w:rsidR="00A4298A" w:rsidRPr="00E15025">
        <w:rPr>
          <w:b/>
          <w:sz w:val="24"/>
          <w:szCs w:val="24"/>
          <w:lang w:val="pt-PT"/>
        </w:rPr>
        <w:t>numeradas</w:t>
      </w:r>
      <w:r w:rsidR="00A4298A" w:rsidRPr="00E15025">
        <w:rPr>
          <w:sz w:val="24"/>
          <w:szCs w:val="24"/>
          <w:lang w:val="pt-PT"/>
        </w:rPr>
        <w:t xml:space="preserve"> e </w:t>
      </w:r>
      <w:r w:rsidR="00C91436">
        <w:rPr>
          <w:b/>
          <w:sz w:val="24"/>
          <w:szCs w:val="24"/>
          <w:lang w:val="pt-PT"/>
        </w:rPr>
        <w:t>int</w:t>
      </w:r>
      <w:r w:rsidR="00A4298A" w:rsidRPr="00E15025">
        <w:rPr>
          <w:b/>
          <w:sz w:val="24"/>
          <w:szCs w:val="24"/>
          <w:lang w:val="pt-PT"/>
        </w:rPr>
        <w:t xml:space="preserve">ituladas </w:t>
      </w:r>
      <w:r w:rsidR="00A4298A" w:rsidRPr="00E15025">
        <w:rPr>
          <w:sz w:val="24"/>
          <w:szCs w:val="24"/>
          <w:lang w:val="pt-PT"/>
        </w:rPr>
        <w:t>como no exemplo.</w:t>
      </w:r>
      <w:r w:rsidR="00A4298A" w:rsidRPr="007917C8">
        <w:rPr>
          <w:rFonts w:cs="Times New Roman"/>
          <w:szCs w:val="24"/>
          <w:lang w:val="pt-BR"/>
        </w:rPr>
        <w:t xml:space="preserve"> </w:t>
      </w:r>
      <w:r w:rsidR="00493FA2" w:rsidRPr="007917C8">
        <w:rPr>
          <w:rFonts w:cs="Times New Roman"/>
          <w:szCs w:val="24"/>
          <w:lang w:val="pt-BR"/>
        </w:rPr>
        <w:t xml:space="preserve">Os títulos das figuras devem </w:t>
      </w:r>
      <w:r w:rsidR="00A4298A">
        <w:rPr>
          <w:rFonts w:cs="Times New Roman"/>
          <w:szCs w:val="24"/>
          <w:lang w:val="pt-BR"/>
        </w:rPr>
        <w:t>apresentar</w:t>
      </w:r>
      <w:r w:rsidR="00493FA2">
        <w:rPr>
          <w:rFonts w:cs="Times New Roman"/>
          <w:szCs w:val="24"/>
          <w:lang w:val="pt-BR"/>
        </w:rPr>
        <w:t xml:space="preserve"> uma </w:t>
      </w:r>
      <w:r w:rsidR="00493FA2" w:rsidRPr="00493FA2">
        <w:rPr>
          <w:rFonts w:cs="Times New Roman"/>
          <w:szCs w:val="24"/>
          <w:lang w:val="pt-BR"/>
        </w:rPr>
        <w:t>breve descrição da ilustração</w:t>
      </w:r>
      <w:r w:rsidR="00A4298A">
        <w:rPr>
          <w:rFonts w:cs="Times New Roman"/>
          <w:szCs w:val="24"/>
          <w:lang w:val="pt-BR"/>
        </w:rPr>
        <w:t xml:space="preserve">. </w:t>
      </w:r>
      <w:r w:rsidR="00A4298A" w:rsidRPr="00A4298A">
        <w:rPr>
          <w:rFonts w:cs="Times New Roman"/>
          <w:szCs w:val="24"/>
          <w:lang w:val="pt-BR"/>
        </w:rPr>
        <w:t>Se for preciso, deverão ser mencionada</w:t>
      </w:r>
      <w:r w:rsidR="00A4298A">
        <w:rPr>
          <w:rFonts w:cs="Times New Roman"/>
          <w:szCs w:val="24"/>
          <w:lang w:val="pt-BR"/>
        </w:rPr>
        <w:t>s</w:t>
      </w:r>
      <w:r w:rsidR="00A4298A" w:rsidRPr="00A4298A">
        <w:rPr>
          <w:rFonts w:cs="Times New Roman"/>
          <w:szCs w:val="24"/>
          <w:lang w:val="pt-BR"/>
        </w:rPr>
        <w:t xml:space="preserve"> a</w:t>
      </w:r>
      <w:r w:rsidR="00A4298A">
        <w:rPr>
          <w:rFonts w:cs="Times New Roman"/>
          <w:szCs w:val="24"/>
          <w:lang w:val="pt-BR"/>
        </w:rPr>
        <w:t>s</w:t>
      </w:r>
      <w:r w:rsidR="00A4298A" w:rsidRPr="00A4298A">
        <w:rPr>
          <w:rFonts w:cs="Times New Roman"/>
          <w:szCs w:val="24"/>
          <w:lang w:val="pt-BR"/>
        </w:rPr>
        <w:t xml:space="preserve"> fonte</w:t>
      </w:r>
      <w:r w:rsidR="00A4298A">
        <w:rPr>
          <w:rFonts w:cs="Times New Roman"/>
          <w:szCs w:val="24"/>
          <w:lang w:val="pt-BR"/>
        </w:rPr>
        <w:t>s</w:t>
      </w:r>
      <w:r w:rsidR="00C91436">
        <w:rPr>
          <w:rFonts w:cs="Times New Roman"/>
          <w:szCs w:val="24"/>
          <w:lang w:val="pt-BR"/>
        </w:rPr>
        <w:t xml:space="preserve"> de</w:t>
      </w:r>
      <w:r w:rsidR="00A4298A">
        <w:rPr>
          <w:rFonts w:cs="Times New Roman"/>
          <w:szCs w:val="24"/>
          <w:lang w:val="pt-BR"/>
        </w:rPr>
        <w:t xml:space="preserve"> onde</w:t>
      </w:r>
      <w:r w:rsidR="00A4298A" w:rsidRPr="00A4298A">
        <w:rPr>
          <w:rFonts w:cs="Times New Roman"/>
          <w:szCs w:val="24"/>
          <w:lang w:val="pt-BR"/>
        </w:rPr>
        <w:t xml:space="preserve"> se extraíram.</w:t>
      </w:r>
    </w:p>
    <w:p w14:paraId="6840DC07" w14:textId="77777777" w:rsidR="005F2AF2" w:rsidRPr="00E15025" w:rsidRDefault="005F2AF2">
      <w:pPr>
        <w:pStyle w:val="Textocomentario"/>
        <w:rPr>
          <w:rFonts w:cs="Times New Roman"/>
          <w:sz w:val="24"/>
          <w:szCs w:val="24"/>
          <w:lang w:val="pt-PT"/>
        </w:rPr>
      </w:pPr>
    </w:p>
    <w:p w14:paraId="0EBD0EC4" w14:textId="4537A078" w:rsidR="00B16F79" w:rsidRDefault="001B343F">
      <w:pPr>
        <w:pStyle w:val="Textocomentario"/>
        <w:rPr>
          <w:rFonts w:cs="Times New Roman"/>
          <w:sz w:val="24"/>
          <w:szCs w:val="24"/>
          <w:lang w:val="pt-PT"/>
        </w:rPr>
      </w:pPr>
      <w:r w:rsidRPr="00E15025">
        <w:rPr>
          <w:rFonts w:cs="Times New Roman"/>
          <w:sz w:val="24"/>
          <w:szCs w:val="24"/>
          <w:lang w:val="pt-PT"/>
        </w:rPr>
        <w:t xml:space="preserve">As figuras devem também </w:t>
      </w:r>
      <w:r w:rsidR="00513A74" w:rsidRPr="00E15025">
        <w:rPr>
          <w:rFonts w:cs="Times New Roman"/>
          <w:sz w:val="24"/>
          <w:szCs w:val="24"/>
          <w:lang w:val="pt-PT"/>
        </w:rPr>
        <w:t>ser enviada</w:t>
      </w:r>
      <w:r w:rsidRPr="00E15025">
        <w:rPr>
          <w:rFonts w:cs="Times New Roman"/>
          <w:sz w:val="24"/>
          <w:szCs w:val="24"/>
          <w:lang w:val="pt-PT"/>
        </w:rPr>
        <w:t>s em arquivos separados e em alta resolução (</w:t>
      </w:r>
      <w:r w:rsidR="006A0B4C">
        <w:rPr>
          <w:rFonts w:cs="Times New Roman"/>
          <w:sz w:val="24"/>
          <w:szCs w:val="24"/>
          <w:lang w:val="pt-PT"/>
        </w:rPr>
        <w:t xml:space="preserve">pelo menos </w:t>
      </w:r>
      <w:r w:rsidRPr="00E15025">
        <w:rPr>
          <w:rFonts w:cs="Times New Roman"/>
          <w:b/>
          <w:sz w:val="24"/>
          <w:szCs w:val="24"/>
          <w:lang w:val="pt-PT"/>
        </w:rPr>
        <w:t>1.100 X 860 pixel</w:t>
      </w:r>
      <w:r w:rsidR="00B16F79" w:rsidRPr="00E15025">
        <w:rPr>
          <w:rFonts w:cs="Times New Roman"/>
          <w:b/>
          <w:sz w:val="24"/>
          <w:szCs w:val="24"/>
          <w:lang w:val="pt-PT"/>
        </w:rPr>
        <w:t>s</w:t>
      </w:r>
      <w:r w:rsidRPr="00E15025">
        <w:rPr>
          <w:rFonts w:cs="Times New Roman"/>
          <w:b/>
          <w:sz w:val="24"/>
          <w:szCs w:val="24"/>
          <w:lang w:val="pt-PT"/>
        </w:rPr>
        <w:t>)</w:t>
      </w:r>
      <w:r w:rsidR="00B16F79" w:rsidRPr="00E15025">
        <w:rPr>
          <w:rFonts w:cs="Times New Roman"/>
          <w:sz w:val="24"/>
          <w:szCs w:val="24"/>
          <w:lang w:val="pt-PT"/>
        </w:rPr>
        <w:t>.</w:t>
      </w:r>
    </w:p>
    <w:p w14:paraId="7F3B0FBC" w14:textId="17D797DC" w:rsidR="00DE7E34" w:rsidRDefault="00DE7E34">
      <w:pPr>
        <w:pStyle w:val="Textocomentario"/>
        <w:rPr>
          <w:rFonts w:cs="Times New Roman"/>
          <w:sz w:val="24"/>
          <w:szCs w:val="24"/>
          <w:lang w:val="pt-PT"/>
        </w:rPr>
      </w:pPr>
    </w:p>
    <w:p w14:paraId="4FE277E7" w14:textId="2467783B" w:rsidR="006434BA" w:rsidRPr="00E15025" w:rsidRDefault="006434BA">
      <w:pPr>
        <w:pStyle w:val="Textocomentario"/>
        <w:rPr>
          <w:lang w:val="pt-PT"/>
        </w:rPr>
      </w:pPr>
      <w:r w:rsidRPr="006434BA">
        <w:rPr>
          <w:lang w:val="pt-PT"/>
        </w:rPr>
        <w:t>Se o corpo do texto apresentar gráficos estatísticos</w:t>
      </w:r>
      <w:r>
        <w:rPr>
          <w:lang w:val="pt-PT"/>
        </w:rPr>
        <w:t>, enviar</w:t>
      </w:r>
      <w:r w:rsidRPr="006434BA">
        <w:rPr>
          <w:lang w:val="pt-PT"/>
        </w:rPr>
        <w:t xml:space="preserve"> arquivos editáveis originais que suportam esses gráficos, com extensões .xls ou .xlsx.</w:t>
      </w:r>
    </w:p>
  </w:comment>
  <w:comment w:id="15" w:author="Autor" w:initials="A">
    <w:p w14:paraId="05EC229D" w14:textId="6D2C6DDA" w:rsidR="005C5C0B" w:rsidRPr="00E15025" w:rsidRDefault="005C5C0B">
      <w:pPr>
        <w:pStyle w:val="Textocomentario"/>
        <w:rPr>
          <w:lang w:val="pt-PT"/>
        </w:rPr>
      </w:pPr>
      <w:r w:rsidRPr="005C5C0B">
        <w:rPr>
          <w:rStyle w:val="Refdecomentario"/>
        </w:rPr>
        <w:annotationRef/>
      </w:r>
      <w:r w:rsidR="00FB0A57" w:rsidRPr="00E15025">
        <w:rPr>
          <w:lang w:val="pt-PT"/>
        </w:rPr>
        <w:t>Seção quaternária: numerada na forma</w:t>
      </w:r>
      <w:r w:rsidR="00EA3384" w:rsidRPr="00E15025">
        <w:rPr>
          <w:lang w:val="pt-PT"/>
        </w:rPr>
        <w:t xml:space="preserve"> “1.1.1.1, 1</w:t>
      </w:r>
      <w:r w:rsidR="005F2AF2" w:rsidRPr="00E15025">
        <w:rPr>
          <w:lang w:val="pt-PT"/>
        </w:rPr>
        <w:t>.1.1</w:t>
      </w:r>
      <w:r w:rsidR="00EA3384" w:rsidRPr="00E15025">
        <w:rPr>
          <w:lang w:val="pt-PT"/>
        </w:rPr>
        <w:t xml:space="preserve">.2, </w:t>
      </w:r>
      <w:r w:rsidR="005F2AF2" w:rsidRPr="00E15025">
        <w:rPr>
          <w:lang w:val="pt-PT"/>
        </w:rPr>
        <w:t>2</w:t>
      </w:r>
      <w:r w:rsidR="00EA3384" w:rsidRPr="00E15025">
        <w:rPr>
          <w:lang w:val="pt-PT"/>
        </w:rPr>
        <w:t>.</w:t>
      </w:r>
      <w:r w:rsidR="005F2AF2" w:rsidRPr="00E15025">
        <w:rPr>
          <w:lang w:val="pt-PT"/>
        </w:rPr>
        <w:t>1.</w:t>
      </w:r>
      <w:r w:rsidR="00EA3384" w:rsidRPr="00E15025">
        <w:rPr>
          <w:lang w:val="pt-PT"/>
        </w:rPr>
        <w:t>1.1, etc.”</w:t>
      </w:r>
    </w:p>
  </w:comment>
  <w:comment w:id="16" w:author="Autor" w:initials="A">
    <w:p w14:paraId="4EF8975C" w14:textId="70A31175" w:rsidR="005C5C0B" w:rsidRPr="00E15025" w:rsidRDefault="005C5C0B">
      <w:pPr>
        <w:pStyle w:val="Textocomentario"/>
        <w:rPr>
          <w:lang w:val="pt-PT"/>
        </w:rPr>
      </w:pPr>
      <w:r>
        <w:rPr>
          <w:rStyle w:val="Refdecomentario"/>
        </w:rPr>
        <w:annotationRef/>
      </w:r>
      <w:r>
        <w:rPr>
          <w:rStyle w:val="Refdecomentario"/>
        </w:rPr>
        <w:annotationRef/>
      </w:r>
      <w:r w:rsidR="00FB0A57" w:rsidRPr="00E15025">
        <w:rPr>
          <w:rStyle w:val="Refdecomentario"/>
          <w:lang w:val="pt-PT"/>
        </w:rPr>
        <w:t>Seção primária: numerada na forma “1,., 2., 3., etc.”</w:t>
      </w:r>
    </w:p>
  </w:comment>
  <w:comment w:id="17" w:author="Autor" w:initials="A">
    <w:p w14:paraId="68E01A37" w14:textId="77777777" w:rsidR="00B4485C" w:rsidRDefault="006203C6">
      <w:pPr>
        <w:pStyle w:val="Textocomentario"/>
        <w:rPr>
          <w:lang w:val="pt-PT"/>
        </w:rPr>
      </w:pPr>
      <w:r>
        <w:rPr>
          <w:rStyle w:val="Refdecomentario"/>
        </w:rPr>
        <w:annotationRef/>
      </w:r>
      <w:r w:rsidR="008810CF" w:rsidRPr="00E15025">
        <w:rPr>
          <w:lang w:val="pt-PT"/>
        </w:rPr>
        <w:t xml:space="preserve">Devem </w:t>
      </w:r>
      <w:r w:rsidR="00C91436">
        <w:rPr>
          <w:lang w:val="pt-PT"/>
        </w:rPr>
        <w:t>ser relacionados</w:t>
      </w:r>
      <w:r w:rsidR="008810CF" w:rsidRPr="00E15025">
        <w:rPr>
          <w:lang w:val="pt-PT"/>
        </w:rPr>
        <w:t xml:space="preserve"> exclusivamente os trabalhos citados no texto</w:t>
      </w:r>
      <w:r w:rsidRPr="00E15025">
        <w:rPr>
          <w:lang w:val="pt-PT"/>
        </w:rPr>
        <w:t xml:space="preserve">. </w:t>
      </w:r>
    </w:p>
    <w:p w14:paraId="17D69694" w14:textId="48E08877" w:rsidR="006203C6" w:rsidRPr="00E15025" w:rsidRDefault="006203C6">
      <w:pPr>
        <w:pStyle w:val="Textocomentario"/>
        <w:rPr>
          <w:lang w:val="pt-PT"/>
        </w:rPr>
      </w:pPr>
      <w:r>
        <w:rPr>
          <w:rStyle w:val="Refdecomentario"/>
        </w:rPr>
        <w:annotationRef/>
      </w:r>
    </w:p>
    <w:p w14:paraId="4AE9AE7F" w14:textId="785A99C7" w:rsidR="005F2AF2" w:rsidRDefault="00B0677F">
      <w:pPr>
        <w:pStyle w:val="Textocomentario"/>
        <w:rPr>
          <w:lang w:val="pt-PT"/>
        </w:rPr>
      </w:pPr>
      <w:r w:rsidRPr="00E15025">
        <w:rPr>
          <w:lang w:val="pt-PT"/>
        </w:rPr>
        <w:t>Seção primária: numerada na forma “1,., 2., 3., etc.”</w:t>
      </w:r>
    </w:p>
    <w:p w14:paraId="46CA536A" w14:textId="5AEEE78B" w:rsidR="00B4485C" w:rsidRDefault="00B4485C">
      <w:pPr>
        <w:pStyle w:val="Textocomentario"/>
        <w:rPr>
          <w:lang w:val="pt-PT"/>
        </w:rPr>
      </w:pPr>
    </w:p>
    <w:p w14:paraId="1A3597C4" w14:textId="3078725E" w:rsidR="00B4485C" w:rsidRPr="00E15025" w:rsidRDefault="00B4485C">
      <w:pPr>
        <w:pStyle w:val="Textocomentario"/>
        <w:rPr>
          <w:lang w:val="pt-PT"/>
        </w:rPr>
      </w:pPr>
      <w:bookmarkStart w:id="18" w:name="_Hlk510206843"/>
      <w:r w:rsidRPr="00B4485C">
        <w:rPr>
          <w:lang w:val="pt-PT"/>
        </w:rPr>
        <w:t>Apresentam-se a</w:t>
      </w:r>
      <w:r>
        <w:rPr>
          <w:lang w:val="pt-PT"/>
        </w:rPr>
        <w:t>penas</w:t>
      </w:r>
      <w:r w:rsidRPr="00B4485C">
        <w:rPr>
          <w:lang w:val="pt-PT"/>
        </w:rPr>
        <w:t xml:space="preserve"> alguns exemplos</w:t>
      </w:r>
      <w:r>
        <w:rPr>
          <w:lang w:val="pt-PT"/>
        </w:rPr>
        <w:t>. P</w:t>
      </w:r>
      <w:r w:rsidRPr="00B4485C">
        <w:rPr>
          <w:lang w:val="pt-PT"/>
        </w:rPr>
        <w:t xml:space="preserve">ara </w:t>
      </w:r>
      <w:r>
        <w:rPr>
          <w:lang w:val="pt-PT"/>
        </w:rPr>
        <w:t xml:space="preserve">ver </w:t>
      </w:r>
      <w:r w:rsidRPr="00B4485C">
        <w:rPr>
          <w:lang w:val="pt-PT"/>
        </w:rPr>
        <w:t>mais</w:t>
      </w:r>
      <w:r>
        <w:rPr>
          <w:lang w:val="pt-PT"/>
        </w:rPr>
        <w:t xml:space="preserve">, consultar: </w:t>
      </w:r>
      <w:r w:rsidRPr="00B4485C">
        <w:rPr>
          <w:lang w:val="pt-PT"/>
        </w:rPr>
        <w:t>https://www.scribbr.es/detector-de-plagio/generador-apa/</w:t>
      </w:r>
      <w:bookmarkEnd w:id="18"/>
    </w:p>
  </w:comment>
  <w:comment w:id="19" w:author="Autor" w:initials="A">
    <w:p w14:paraId="1E5B61DE" w14:textId="76E3FD8F" w:rsidR="007D0A31" w:rsidRPr="00E15025" w:rsidRDefault="007D0A31">
      <w:pPr>
        <w:pStyle w:val="Textocomentario"/>
        <w:rPr>
          <w:lang w:val="pt-PT"/>
        </w:rPr>
      </w:pPr>
      <w:r>
        <w:rPr>
          <w:rStyle w:val="Refdecomentario"/>
        </w:rPr>
        <w:annotationRef/>
      </w:r>
      <w:r w:rsidR="00B0677F" w:rsidRPr="00E15025">
        <w:rPr>
          <w:lang w:val="pt-PT"/>
        </w:rPr>
        <w:t>Livro completo</w:t>
      </w:r>
    </w:p>
  </w:comment>
  <w:comment w:id="20" w:author="Autor" w:initials="A">
    <w:p w14:paraId="32C63AAC" w14:textId="77868F04" w:rsidR="007D0A31" w:rsidRPr="00E15025" w:rsidRDefault="007D0A31">
      <w:pPr>
        <w:pStyle w:val="Textocomentario"/>
        <w:rPr>
          <w:lang w:val="pt-PT"/>
        </w:rPr>
      </w:pPr>
      <w:r>
        <w:rPr>
          <w:rStyle w:val="Refdecomentario"/>
        </w:rPr>
        <w:annotationRef/>
      </w:r>
      <w:r w:rsidR="00B0677F" w:rsidRPr="00E15025">
        <w:rPr>
          <w:lang w:val="pt-PT"/>
        </w:rPr>
        <w:t>Capítulo de livro</w:t>
      </w:r>
    </w:p>
  </w:comment>
  <w:comment w:id="21" w:author="Autor" w:initials="A">
    <w:p w14:paraId="79C594B9" w14:textId="3157382B" w:rsidR="007D0A31" w:rsidRPr="00E15025" w:rsidRDefault="007D0A31">
      <w:pPr>
        <w:pStyle w:val="Textocomentario"/>
        <w:rPr>
          <w:lang w:val="pt-PT"/>
        </w:rPr>
      </w:pPr>
      <w:r>
        <w:rPr>
          <w:rStyle w:val="Refdecomentario"/>
        </w:rPr>
        <w:annotationRef/>
      </w:r>
      <w:r w:rsidR="00B0677F" w:rsidRPr="00E15025">
        <w:rPr>
          <w:lang w:val="pt-PT"/>
        </w:rPr>
        <w:t>Artigo de revista</w:t>
      </w:r>
    </w:p>
  </w:comment>
  <w:comment w:id="22" w:author="Autor" w:initials="A">
    <w:p w14:paraId="2BE77EE9" w14:textId="39FE3161" w:rsidR="007D0A31" w:rsidRDefault="007D0A31">
      <w:pPr>
        <w:pStyle w:val="Textocomentario"/>
      </w:pPr>
      <w:r>
        <w:rPr>
          <w:rStyle w:val="Refdecomentario"/>
        </w:rPr>
        <w:annotationRef/>
      </w:r>
      <w:r w:rsidR="00B0677F" w:rsidRPr="00B0677F">
        <w:t>Material on-line</w:t>
      </w:r>
    </w:p>
  </w:comment>
  <w:comment w:id="23" w:author="Autor" w:initials="A">
    <w:p w14:paraId="5AF1399B" w14:textId="7690DAFC" w:rsidR="00C530F9" w:rsidRDefault="00C530F9" w:rsidP="00C530F9">
      <w:pPr>
        <w:pStyle w:val="Textocomentario"/>
      </w:pPr>
      <w:r>
        <w:rPr>
          <w:rStyle w:val="Refdecomentario"/>
        </w:rPr>
        <w:annotationRef/>
      </w:r>
      <w:r w:rsidR="005A234E" w:rsidRPr="005A234E">
        <w:t>No caso de se mostrar</w:t>
      </w:r>
      <w:r w:rsidR="005A234E">
        <w:t xml:space="preserve"> exemplos lingüísticos, d</w:t>
      </w:r>
      <w:r w:rsidR="005A234E" w:rsidRPr="005A234E">
        <w:t xml:space="preserve">eve incluir-se </w:t>
      </w:r>
      <w:r w:rsidR="005A234E">
        <w:t xml:space="preserve">uma tabela </w:t>
      </w:r>
      <w:r w:rsidR="005A234E" w:rsidRPr="005A234E">
        <w:t xml:space="preserve">que contenha </w:t>
      </w:r>
      <w:r w:rsidR="005A234E">
        <w:t>as abreviaturas usadas.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D7EA5E" w15:done="0"/>
  <w15:commentEx w15:paraId="5FFC22AD" w15:done="0"/>
  <w15:commentEx w15:paraId="66CB403B" w15:done="0"/>
  <w15:commentEx w15:paraId="699742EA" w15:done="0"/>
  <w15:commentEx w15:paraId="6E92CCCE" w15:done="0"/>
  <w15:commentEx w15:paraId="2F8F4B08" w15:done="0"/>
  <w15:commentEx w15:paraId="1AD2FCBC" w15:done="0"/>
  <w15:commentEx w15:paraId="2B367F8E" w15:done="0"/>
  <w15:commentEx w15:paraId="64C83A75" w15:done="0"/>
  <w15:commentEx w15:paraId="70778C78" w15:done="0"/>
  <w15:commentEx w15:paraId="48E0D96F" w15:done="0"/>
  <w15:commentEx w15:paraId="72D1A629" w15:done="0"/>
  <w15:commentEx w15:paraId="36760C1C" w15:done="0"/>
  <w15:commentEx w15:paraId="4FE277E7" w15:done="0"/>
  <w15:commentEx w15:paraId="05EC229D" w15:done="0"/>
  <w15:commentEx w15:paraId="4EF8975C" w15:done="0"/>
  <w15:commentEx w15:paraId="1A3597C4" w15:done="0"/>
  <w15:commentEx w15:paraId="1E5B61DE" w15:done="0"/>
  <w15:commentEx w15:paraId="32C63AAC" w15:done="0"/>
  <w15:commentEx w15:paraId="79C594B9" w15:done="0"/>
  <w15:commentEx w15:paraId="2BE77EE9" w15:done="0"/>
  <w15:commentEx w15:paraId="5AF139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7EA5E" w16cid:durableId="1E692206"/>
  <w16cid:commentId w16cid:paraId="5FFC22AD" w16cid:durableId="1E692207"/>
  <w16cid:commentId w16cid:paraId="66CB403B" w16cid:durableId="1E692208"/>
  <w16cid:commentId w16cid:paraId="699742EA" w16cid:durableId="1E692209"/>
  <w16cid:commentId w16cid:paraId="6E92CCCE" w16cid:durableId="1E69220A"/>
  <w16cid:commentId w16cid:paraId="2F8F4B08" w16cid:durableId="1E69220B"/>
  <w16cid:commentId w16cid:paraId="1AD2FCBC" w16cid:durableId="1E69220C"/>
  <w16cid:commentId w16cid:paraId="2B367F8E" w16cid:durableId="1E69220D"/>
  <w16cid:commentId w16cid:paraId="64C83A75" w16cid:durableId="1E69220E"/>
  <w16cid:commentId w16cid:paraId="70778C78" w16cid:durableId="1E69220F"/>
  <w16cid:commentId w16cid:paraId="48E0D96F" w16cid:durableId="1E692210"/>
  <w16cid:commentId w16cid:paraId="72D1A629" w16cid:durableId="1E692211"/>
  <w16cid:commentId w16cid:paraId="36760C1C" w16cid:durableId="1E692212"/>
  <w16cid:commentId w16cid:paraId="4FE277E7" w16cid:durableId="1E692213"/>
  <w16cid:commentId w16cid:paraId="05EC229D" w16cid:durableId="1E692214"/>
  <w16cid:commentId w16cid:paraId="4EF8975C" w16cid:durableId="1E692215"/>
  <w16cid:commentId w16cid:paraId="1A3597C4" w16cid:durableId="1E692216"/>
  <w16cid:commentId w16cid:paraId="1E5B61DE" w16cid:durableId="1E692217"/>
  <w16cid:commentId w16cid:paraId="32C63AAC" w16cid:durableId="1E692218"/>
  <w16cid:commentId w16cid:paraId="79C594B9" w16cid:durableId="1E692219"/>
  <w16cid:commentId w16cid:paraId="2BE77EE9" w16cid:durableId="1E69221A"/>
  <w16cid:commentId w16cid:paraId="5AF1399B" w16cid:durableId="1E692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2B44A" w14:textId="77777777" w:rsidR="00636FE5" w:rsidRDefault="00636FE5" w:rsidP="0027056C">
      <w:pPr>
        <w:spacing w:after="0" w:line="240" w:lineRule="auto"/>
      </w:pPr>
      <w:r>
        <w:separator/>
      </w:r>
    </w:p>
  </w:endnote>
  <w:endnote w:type="continuationSeparator" w:id="0">
    <w:p w14:paraId="0056BF0C" w14:textId="77777777" w:rsidR="00636FE5" w:rsidRDefault="00636FE5" w:rsidP="0027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4AEF" w14:textId="77777777" w:rsidR="00CB13EA" w:rsidRDefault="00CB13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6BB7" w14:textId="77777777" w:rsidR="00CB13EA" w:rsidRDefault="00CB13E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07CA" w14:textId="77777777" w:rsidR="00CB13EA" w:rsidRDefault="00CB13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AB7B" w14:textId="77777777" w:rsidR="00636FE5" w:rsidRDefault="00636FE5" w:rsidP="0027056C">
      <w:pPr>
        <w:spacing w:after="0" w:line="240" w:lineRule="auto"/>
      </w:pPr>
      <w:r>
        <w:separator/>
      </w:r>
    </w:p>
  </w:footnote>
  <w:footnote w:type="continuationSeparator" w:id="0">
    <w:p w14:paraId="7ED4ECF4" w14:textId="77777777" w:rsidR="00636FE5" w:rsidRDefault="00636FE5" w:rsidP="0027056C">
      <w:pPr>
        <w:spacing w:after="0" w:line="240" w:lineRule="auto"/>
      </w:pPr>
      <w:r>
        <w:continuationSeparator/>
      </w:r>
    </w:p>
  </w:footnote>
  <w:footnote w:id="1">
    <w:p w14:paraId="025A11B7" w14:textId="1B7AA7AC" w:rsidR="0027056C" w:rsidRPr="00E15025" w:rsidRDefault="0027056C">
      <w:pPr>
        <w:pStyle w:val="Textonotapie"/>
        <w:rPr>
          <w:lang w:val="pt-PT"/>
        </w:rPr>
      </w:pPr>
      <w:r w:rsidRPr="00E15025">
        <w:rPr>
          <w:rStyle w:val="Refdenotaalpie"/>
          <w:lang w:val="pt-PT"/>
        </w:rPr>
        <w:t>*</w:t>
      </w:r>
      <w:r w:rsidRPr="00E15025">
        <w:rPr>
          <w:lang w:val="pt-PT"/>
        </w:rPr>
        <w:t xml:space="preserve"> </w:t>
      </w:r>
      <w:r w:rsidR="002B40AD" w:rsidRPr="00E15025">
        <w:rPr>
          <w:lang w:val="pt-PT"/>
        </w:rPr>
        <w:t>A</w:t>
      </w:r>
      <w:r w:rsidRPr="00E15025">
        <w:rPr>
          <w:lang w:val="pt-PT"/>
        </w:rPr>
        <w:t>tividad</w:t>
      </w:r>
      <w:r w:rsidR="00CD56B9" w:rsidRPr="00E15025">
        <w:rPr>
          <w:lang w:val="pt-PT"/>
        </w:rPr>
        <w:t>e</w:t>
      </w:r>
      <w:r w:rsidRPr="00E15025">
        <w:rPr>
          <w:lang w:val="pt-PT"/>
        </w:rPr>
        <w:t xml:space="preserve"> da </w:t>
      </w:r>
      <w:r w:rsidR="00CD56B9" w:rsidRPr="00E15025">
        <w:rPr>
          <w:lang w:val="pt-PT"/>
        </w:rPr>
        <w:t>q</w:t>
      </w:r>
      <w:r w:rsidRPr="00E15025">
        <w:rPr>
          <w:lang w:val="pt-PT"/>
        </w:rPr>
        <w:t xml:space="preserve">ual </w:t>
      </w:r>
      <w:r w:rsidR="007D6F66" w:rsidRPr="00E15025">
        <w:rPr>
          <w:lang w:val="pt-PT"/>
        </w:rPr>
        <w:t>provém o artigo</w:t>
      </w:r>
      <w:r w:rsidRPr="00E15025">
        <w:rPr>
          <w:lang w:val="pt-PT"/>
        </w:rPr>
        <w:t>.</w:t>
      </w:r>
      <w:r w:rsidR="002B40AD" w:rsidRPr="00E15025">
        <w:rPr>
          <w:lang w:val="pt-PT"/>
        </w:rPr>
        <w:t xml:space="preserve"> </w:t>
      </w:r>
      <w:r w:rsidR="007D6F66" w:rsidRPr="00E15025">
        <w:rPr>
          <w:lang w:val="pt-PT"/>
        </w:rPr>
        <w:t>1.4. Se este for resultado ou avanço de uma pesquisa ou projeto financiado por alguma instituição, deve</w:t>
      </w:r>
      <w:r w:rsidR="00E15025">
        <w:rPr>
          <w:lang w:val="pt-PT"/>
        </w:rPr>
        <w:t>-se</w:t>
      </w:r>
      <w:r w:rsidR="007D6F66" w:rsidRPr="00E15025">
        <w:rPr>
          <w:lang w:val="pt-PT"/>
        </w:rPr>
        <w:t xml:space="preserve"> relacionar os dados pertinentes (nome da instituição e projeto, código, datas de execução etc.) numa nota de rodapé indicada com um asterisco. </w:t>
      </w:r>
      <w:r w:rsidR="00E15025">
        <w:rPr>
          <w:lang w:val="pt-PT"/>
        </w:rPr>
        <w:t>Caso se queira</w:t>
      </w:r>
      <w:r w:rsidR="007D6F66" w:rsidRPr="00E15025">
        <w:rPr>
          <w:lang w:val="pt-PT"/>
        </w:rPr>
        <w:t xml:space="preserve"> manifestar agradecimentos e esclarecimentos, estes podem ser indicados </w:t>
      </w:r>
      <w:r w:rsidR="00E15025">
        <w:rPr>
          <w:lang w:val="pt-PT"/>
        </w:rPr>
        <w:t>nessa</w:t>
      </w:r>
      <w:r w:rsidR="007D6F66" w:rsidRPr="00E15025">
        <w:rPr>
          <w:lang w:val="pt-PT"/>
        </w:rPr>
        <w:t xml:space="preserve"> nota de rodapé.</w:t>
      </w:r>
    </w:p>
  </w:footnote>
  <w:footnote w:id="2">
    <w:p w14:paraId="546650C7" w14:textId="6D3AB2AF" w:rsidR="0027056C" w:rsidRPr="00E15025" w:rsidRDefault="0027056C">
      <w:pPr>
        <w:pStyle w:val="Textonotapie"/>
        <w:rPr>
          <w:lang w:val="pt-PT"/>
        </w:rPr>
      </w:pPr>
      <w:r w:rsidRPr="00E15025">
        <w:rPr>
          <w:rStyle w:val="Refdenotaalpie"/>
          <w:lang w:val="pt-PT"/>
        </w:rPr>
        <w:t>**</w:t>
      </w:r>
      <w:r w:rsidRPr="00E15025">
        <w:rPr>
          <w:lang w:val="pt-PT"/>
        </w:rPr>
        <w:t xml:space="preserve"> </w:t>
      </w:r>
      <w:hyperlink r:id="rId1" w:history="1">
        <w:r w:rsidR="004E2D94" w:rsidRPr="00E15025">
          <w:rPr>
            <w:rStyle w:val="Hipervnculo"/>
            <w:lang w:val="pt-PT"/>
          </w:rPr>
          <w:t>e-mail</w:t>
        </w:r>
        <w:r w:rsidR="004E2D94" w:rsidRPr="00E15025">
          <w:rPr>
            <w:rStyle w:val="Hipervnculo"/>
            <w:rFonts w:ascii="Cambria" w:hAnsi="Cambria"/>
            <w:lang w:val="pt-PT"/>
          </w:rPr>
          <w:t>@</w:t>
        </w:r>
        <w:r w:rsidR="004E2D94" w:rsidRPr="00E15025">
          <w:rPr>
            <w:rStyle w:val="Hipervnculo"/>
            <w:lang w:val="pt-PT"/>
          </w:rPr>
          <w:t>mail.com</w:t>
        </w:r>
      </w:hyperlink>
      <w:r w:rsidR="004E2D94" w:rsidRPr="00E15025">
        <w:rPr>
          <w:lang w:val="pt-PT"/>
        </w:rPr>
        <w:t xml:space="preserve"> do autor</w:t>
      </w:r>
    </w:p>
  </w:footnote>
  <w:footnote w:id="3">
    <w:p w14:paraId="7435BE14" w14:textId="7AEFC072" w:rsidR="00B10EDA" w:rsidRPr="00B10EDA" w:rsidRDefault="00B10EDA">
      <w:pPr>
        <w:pStyle w:val="Textonotapie"/>
        <w:rPr>
          <w:lang w:val="es-MX"/>
        </w:rPr>
      </w:pPr>
      <w:r>
        <w:rPr>
          <w:rStyle w:val="Refdenotaalpie"/>
        </w:rPr>
        <w:footnoteRef/>
      </w:r>
      <w:r>
        <w:t xml:space="preserve"> </w:t>
      </w:r>
      <w:r w:rsidR="00EA3384" w:rsidRPr="005C5C0B">
        <w:rPr>
          <w:lang w:val="fr-FR"/>
        </w:rPr>
        <w:t>Dicant evertitur mei in, ne his deserunt perpetua sententiae, ea sea omnes similique vituperatoribus.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8A97" w14:textId="77777777" w:rsidR="00CB13EA" w:rsidRDefault="00CB13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8BD0" w14:textId="77777777" w:rsidR="00CB13EA" w:rsidRDefault="00CB13E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5FDC" w14:textId="77777777" w:rsidR="00CB13EA" w:rsidRDefault="00CB13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10F14"/>
    <w:multiLevelType w:val="multilevel"/>
    <w:tmpl w:val="97365D3A"/>
    <w:lvl w:ilvl="0">
      <w:start w:val="1"/>
      <w:numFmt w:val="decimal"/>
      <w:pStyle w:val="Ttulo1"/>
      <w:lvlText w:val="%1."/>
      <w:lvlJc w:val="left"/>
      <w:pPr>
        <w:ind w:left="720" w:hanging="363"/>
      </w:pPr>
      <w:rPr>
        <w:rFonts w:hint="default"/>
      </w:rPr>
    </w:lvl>
    <w:lvl w:ilvl="1">
      <w:start w:val="1"/>
      <w:numFmt w:val="decimal"/>
      <w:pStyle w:val="Ttulo2"/>
      <w:lvlText w:val="%1.%2."/>
      <w:lvlJc w:val="left"/>
      <w:pPr>
        <w:ind w:left="720" w:hanging="363"/>
      </w:pPr>
      <w:rPr>
        <w:rFonts w:hint="default"/>
      </w:rPr>
    </w:lvl>
    <w:lvl w:ilvl="2">
      <w:start w:val="1"/>
      <w:numFmt w:val="decimal"/>
      <w:pStyle w:val="Ttulo3"/>
      <w:lvlText w:val="%1.%2.%3."/>
      <w:lvlJc w:val="left"/>
      <w:pPr>
        <w:ind w:left="720" w:hanging="363"/>
      </w:pPr>
      <w:rPr>
        <w:rFonts w:hint="default"/>
      </w:rPr>
    </w:lvl>
    <w:lvl w:ilvl="3">
      <w:start w:val="1"/>
      <w:numFmt w:val="decimal"/>
      <w:pStyle w:val="Ttulo4"/>
      <w:lvlText w:val="%1.%2.%3.%4."/>
      <w:lvlJc w:val="left"/>
      <w:pPr>
        <w:ind w:left="720" w:hanging="363"/>
      </w:pPr>
      <w:rPr>
        <w:rFonts w:hint="default"/>
      </w:rPr>
    </w:lvl>
    <w:lvl w:ilvl="4">
      <w:start w:val="1"/>
      <w:numFmt w:val="decimal"/>
      <w:pStyle w:val="Ttulo5"/>
      <w:lvlText w:val="%1.%2.%3.%4.%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 w15:restartNumberingAfterBreak="0">
    <w:nsid w:val="3CF36D3C"/>
    <w:multiLevelType w:val="hybridMultilevel"/>
    <w:tmpl w:val="23027222"/>
    <w:lvl w:ilvl="0" w:tplc="D758E8C4">
      <w:start w:val="1"/>
      <w:numFmt w:val="decimal"/>
      <w:lvlText w:val="1.%1."/>
      <w:lvlJc w:val="left"/>
      <w:pPr>
        <w:ind w:left="1068"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679352C2"/>
    <w:multiLevelType w:val="hybridMultilevel"/>
    <w:tmpl w:val="0B12F0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88B7958"/>
    <w:multiLevelType w:val="hybridMultilevel"/>
    <w:tmpl w:val="FDAAEEE8"/>
    <w:lvl w:ilvl="0" w:tplc="492208FA">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35C7428"/>
    <w:multiLevelType w:val="hybridMultilevel"/>
    <w:tmpl w:val="5E262AB4"/>
    <w:lvl w:ilvl="0" w:tplc="D1289B10">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39E3466"/>
    <w:multiLevelType w:val="hybridMultilevel"/>
    <w:tmpl w:val="0060DBD6"/>
    <w:lvl w:ilvl="0" w:tplc="8CA86A28">
      <w:start w:val="1"/>
      <w:numFmt w:val="decimal"/>
      <w:lvlText w:val="1.1.%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16cid:durableId="527641873">
    <w:abstractNumId w:val="2"/>
  </w:num>
  <w:num w:numId="2" w16cid:durableId="1251279591">
    <w:abstractNumId w:val="0"/>
  </w:num>
  <w:num w:numId="3" w16cid:durableId="826094600">
    <w:abstractNumId w:val="3"/>
  </w:num>
  <w:num w:numId="4" w16cid:durableId="1960257704">
    <w:abstractNumId w:val="1"/>
  </w:num>
  <w:num w:numId="5" w16cid:durableId="1784181564">
    <w:abstractNumId w:val="5"/>
  </w:num>
  <w:num w:numId="6" w16cid:durableId="1077940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3313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278B"/>
    <w:rsid w:val="000300BD"/>
    <w:rsid w:val="00041907"/>
    <w:rsid w:val="000574A4"/>
    <w:rsid w:val="000C4A27"/>
    <w:rsid w:val="000D3686"/>
    <w:rsid w:val="001016DB"/>
    <w:rsid w:val="001314EC"/>
    <w:rsid w:val="00135DFB"/>
    <w:rsid w:val="001404D1"/>
    <w:rsid w:val="001568C9"/>
    <w:rsid w:val="001610CF"/>
    <w:rsid w:val="001662E3"/>
    <w:rsid w:val="001776FC"/>
    <w:rsid w:val="001917FE"/>
    <w:rsid w:val="001B343F"/>
    <w:rsid w:val="001E7911"/>
    <w:rsid w:val="00212325"/>
    <w:rsid w:val="00215BD0"/>
    <w:rsid w:val="00215BE8"/>
    <w:rsid w:val="0024692B"/>
    <w:rsid w:val="0025792B"/>
    <w:rsid w:val="0026748B"/>
    <w:rsid w:val="0027056C"/>
    <w:rsid w:val="0028061E"/>
    <w:rsid w:val="002B2B8B"/>
    <w:rsid w:val="002B40AD"/>
    <w:rsid w:val="002B5AC4"/>
    <w:rsid w:val="002D4F5C"/>
    <w:rsid w:val="002D75EF"/>
    <w:rsid w:val="002E0891"/>
    <w:rsid w:val="00312225"/>
    <w:rsid w:val="0035521C"/>
    <w:rsid w:val="0036506D"/>
    <w:rsid w:val="003718A1"/>
    <w:rsid w:val="00415BA6"/>
    <w:rsid w:val="00445EB0"/>
    <w:rsid w:val="00460C1E"/>
    <w:rsid w:val="004774EE"/>
    <w:rsid w:val="00493FA2"/>
    <w:rsid w:val="0049793B"/>
    <w:rsid w:val="004C088C"/>
    <w:rsid w:val="004C1F3D"/>
    <w:rsid w:val="004D29D3"/>
    <w:rsid w:val="004D2B45"/>
    <w:rsid w:val="004E2D94"/>
    <w:rsid w:val="00513A74"/>
    <w:rsid w:val="00530602"/>
    <w:rsid w:val="005370E7"/>
    <w:rsid w:val="00541908"/>
    <w:rsid w:val="0055671E"/>
    <w:rsid w:val="005A234E"/>
    <w:rsid w:val="005C5C0B"/>
    <w:rsid w:val="005C5F03"/>
    <w:rsid w:val="005D108D"/>
    <w:rsid w:val="005F2AF2"/>
    <w:rsid w:val="00605F7C"/>
    <w:rsid w:val="00607180"/>
    <w:rsid w:val="006203C6"/>
    <w:rsid w:val="006208DD"/>
    <w:rsid w:val="00636FE5"/>
    <w:rsid w:val="006434BA"/>
    <w:rsid w:val="00660349"/>
    <w:rsid w:val="00673B5D"/>
    <w:rsid w:val="006877A6"/>
    <w:rsid w:val="006A0B4C"/>
    <w:rsid w:val="006A6706"/>
    <w:rsid w:val="006B6365"/>
    <w:rsid w:val="006C0BB2"/>
    <w:rsid w:val="006C34A6"/>
    <w:rsid w:val="006C43B8"/>
    <w:rsid w:val="007130AF"/>
    <w:rsid w:val="00736042"/>
    <w:rsid w:val="00766C33"/>
    <w:rsid w:val="007A21C4"/>
    <w:rsid w:val="007A31C6"/>
    <w:rsid w:val="007D0A31"/>
    <w:rsid w:val="007D6F66"/>
    <w:rsid w:val="00813441"/>
    <w:rsid w:val="00832C8F"/>
    <w:rsid w:val="00835333"/>
    <w:rsid w:val="00854BEF"/>
    <w:rsid w:val="008810CF"/>
    <w:rsid w:val="00891F9C"/>
    <w:rsid w:val="00894DE2"/>
    <w:rsid w:val="008C6E9E"/>
    <w:rsid w:val="008D5436"/>
    <w:rsid w:val="00916FEF"/>
    <w:rsid w:val="00924C8E"/>
    <w:rsid w:val="00987E60"/>
    <w:rsid w:val="00994164"/>
    <w:rsid w:val="009B09C1"/>
    <w:rsid w:val="009B39CB"/>
    <w:rsid w:val="009D7B0B"/>
    <w:rsid w:val="00A13AF4"/>
    <w:rsid w:val="00A17FDB"/>
    <w:rsid w:val="00A4298A"/>
    <w:rsid w:val="00A70BB9"/>
    <w:rsid w:val="00A95150"/>
    <w:rsid w:val="00AA4114"/>
    <w:rsid w:val="00AD46C8"/>
    <w:rsid w:val="00AF335E"/>
    <w:rsid w:val="00B02B02"/>
    <w:rsid w:val="00B03CA6"/>
    <w:rsid w:val="00B0677F"/>
    <w:rsid w:val="00B10EDA"/>
    <w:rsid w:val="00B16F79"/>
    <w:rsid w:val="00B218B3"/>
    <w:rsid w:val="00B35FC4"/>
    <w:rsid w:val="00B4485C"/>
    <w:rsid w:val="00B550B1"/>
    <w:rsid w:val="00B649E5"/>
    <w:rsid w:val="00BB3380"/>
    <w:rsid w:val="00BD3BB4"/>
    <w:rsid w:val="00BF2533"/>
    <w:rsid w:val="00C07FFE"/>
    <w:rsid w:val="00C23F2B"/>
    <w:rsid w:val="00C530F9"/>
    <w:rsid w:val="00C91436"/>
    <w:rsid w:val="00C974A7"/>
    <w:rsid w:val="00CA0D30"/>
    <w:rsid w:val="00CA2B51"/>
    <w:rsid w:val="00CA53B8"/>
    <w:rsid w:val="00CB13EA"/>
    <w:rsid w:val="00CD56B9"/>
    <w:rsid w:val="00D043A1"/>
    <w:rsid w:val="00D22934"/>
    <w:rsid w:val="00D43550"/>
    <w:rsid w:val="00D454F9"/>
    <w:rsid w:val="00D64104"/>
    <w:rsid w:val="00D66522"/>
    <w:rsid w:val="00D97950"/>
    <w:rsid w:val="00DB5E8B"/>
    <w:rsid w:val="00DD3DFC"/>
    <w:rsid w:val="00DE30AB"/>
    <w:rsid w:val="00DE7E34"/>
    <w:rsid w:val="00DF2009"/>
    <w:rsid w:val="00E15025"/>
    <w:rsid w:val="00E25113"/>
    <w:rsid w:val="00E40365"/>
    <w:rsid w:val="00E5214D"/>
    <w:rsid w:val="00E800BB"/>
    <w:rsid w:val="00E80DD0"/>
    <w:rsid w:val="00EA3384"/>
    <w:rsid w:val="00EE27A8"/>
    <w:rsid w:val="00EF1412"/>
    <w:rsid w:val="00F048AA"/>
    <w:rsid w:val="00F4208F"/>
    <w:rsid w:val="00F56C40"/>
    <w:rsid w:val="00F7278B"/>
    <w:rsid w:val="00F77760"/>
    <w:rsid w:val="00F965B6"/>
    <w:rsid w:val="00FA26D4"/>
    <w:rsid w:val="00FB0A57"/>
    <w:rsid w:val="00FB3D9C"/>
  </w:rsids>
  <m:mathPr>
    <m:mathFont m:val="Cambria Math"/>
    <m:brkBin m:val="before"/>
    <m:brkBinSub m:val="--"/>
    <m:smallFrac/>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21C"/>
    <w:pPr>
      <w:spacing w:after="240" w:line="360" w:lineRule="auto"/>
      <w:jc w:val="both"/>
    </w:pPr>
    <w:rPr>
      <w:sz w:val="24"/>
      <w:lang w:val="es-CO"/>
    </w:rPr>
  </w:style>
  <w:style w:type="paragraph" w:styleId="Ttulo1">
    <w:name w:val="heading 1"/>
    <w:basedOn w:val="Normal"/>
    <w:next w:val="Normal"/>
    <w:link w:val="Ttulo1Car"/>
    <w:uiPriority w:val="9"/>
    <w:qFormat/>
    <w:rsid w:val="00E5214D"/>
    <w:pPr>
      <w:keepNext/>
      <w:keepLines/>
      <w:numPr>
        <w:numId w:val="2"/>
      </w:numPr>
      <w:outlineLvl w:val="0"/>
    </w:pPr>
    <w:rPr>
      <w:rFonts w:eastAsiaTheme="majorEastAsia" w:cstheme="majorBidi"/>
      <w:b/>
      <w:bCs/>
      <w:szCs w:val="28"/>
    </w:rPr>
  </w:style>
  <w:style w:type="paragraph" w:styleId="Ttulo2">
    <w:name w:val="heading 2"/>
    <w:basedOn w:val="Ttulo1"/>
    <w:next w:val="Normal"/>
    <w:link w:val="Ttulo2Car"/>
    <w:uiPriority w:val="9"/>
    <w:unhideWhenUsed/>
    <w:qFormat/>
    <w:rsid w:val="00CA53B8"/>
    <w:pPr>
      <w:numPr>
        <w:ilvl w:val="1"/>
      </w:numPr>
      <w:outlineLvl w:val="1"/>
    </w:pPr>
    <w:rPr>
      <w:bCs w:val="0"/>
      <w:szCs w:val="26"/>
    </w:rPr>
  </w:style>
  <w:style w:type="paragraph" w:styleId="Ttulo3">
    <w:name w:val="heading 3"/>
    <w:next w:val="Normal"/>
    <w:link w:val="Ttulo3Car"/>
    <w:uiPriority w:val="9"/>
    <w:unhideWhenUsed/>
    <w:qFormat/>
    <w:rsid w:val="00B35FC4"/>
    <w:pPr>
      <w:numPr>
        <w:ilvl w:val="2"/>
        <w:numId w:val="2"/>
      </w:numPr>
      <w:outlineLvl w:val="2"/>
    </w:pPr>
    <w:rPr>
      <w:rFonts w:eastAsiaTheme="majorEastAsia" w:cstheme="majorBidi"/>
      <w:b/>
      <w:sz w:val="24"/>
      <w:szCs w:val="26"/>
      <w:lang w:val="pt-PT"/>
    </w:rPr>
  </w:style>
  <w:style w:type="paragraph" w:styleId="Ttulo4">
    <w:name w:val="heading 4"/>
    <w:basedOn w:val="Normal"/>
    <w:next w:val="Normal"/>
    <w:link w:val="Ttulo4Car"/>
    <w:uiPriority w:val="9"/>
    <w:unhideWhenUsed/>
    <w:qFormat/>
    <w:rsid w:val="000D3686"/>
    <w:pPr>
      <w:keepNext/>
      <w:keepLines/>
      <w:numPr>
        <w:ilvl w:val="3"/>
        <w:numId w:val="2"/>
      </w:numPr>
      <w:outlineLvl w:val="3"/>
    </w:pPr>
    <w:rPr>
      <w:rFonts w:eastAsiaTheme="majorEastAsia" w:cstheme="majorBidi"/>
      <w:b/>
      <w:bCs/>
      <w:iCs/>
    </w:rPr>
  </w:style>
  <w:style w:type="paragraph" w:styleId="Ttulo5">
    <w:name w:val="heading 5"/>
    <w:basedOn w:val="Normal"/>
    <w:next w:val="Normal"/>
    <w:link w:val="Ttulo5Car"/>
    <w:uiPriority w:val="9"/>
    <w:unhideWhenUsed/>
    <w:rsid w:val="000D3686"/>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C5C0B"/>
    <w:rPr>
      <w:sz w:val="16"/>
      <w:szCs w:val="16"/>
    </w:rPr>
  </w:style>
  <w:style w:type="paragraph" w:styleId="Textocomentario">
    <w:name w:val="annotation text"/>
    <w:basedOn w:val="Normal"/>
    <w:link w:val="TextocomentarioCar"/>
    <w:uiPriority w:val="99"/>
    <w:unhideWhenUsed/>
    <w:rsid w:val="005C5C0B"/>
    <w:pPr>
      <w:spacing w:line="240" w:lineRule="auto"/>
    </w:pPr>
    <w:rPr>
      <w:sz w:val="20"/>
    </w:rPr>
  </w:style>
  <w:style w:type="character" w:customStyle="1" w:styleId="TextocomentarioCar">
    <w:name w:val="Texto comentario Car"/>
    <w:basedOn w:val="Fuentedeprrafopredeter"/>
    <w:link w:val="Textocomentario"/>
    <w:uiPriority w:val="99"/>
    <w:rsid w:val="005C5C0B"/>
    <w:rPr>
      <w:sz w:val="20"/>
      <w:lang w:val="es-CO"/>
    </w:rPr>
  </w:style>
  <w:style w:type="paragraph" w:styleId="Asuntodelcomentario">
    <w:name w:val="annotation subject"/>
    <w:basedOn w:val="Textocomentario"/>
    <w:next w:val="Textocomentario"/>
    <w:link w:val="AsuntodelcomentarioCar"/>
    <w:uiPriority w:val="99"/>
    <w:semiHidden/>
    <w:unhideWhenUsed/>
    <w:rsid w:val="005C5C0B"/>
    <w:rPr>
      <w:b/>
      <w:bCs/>
    </w:rPr>
  </w:style>
  <w:style w:type="character" w:customStyle="1" w:styleId="AsuntodelcomentarioCar">
    <w:name w:val="Asunto del comentario Car"/>
    <w:basedOn w:val="TextocomentarioCar"/>
    <w:link w:val="Asuntodelcomentario"/>
    <w:uiPriority w:val="99"/>
    <w:semiHidden/>
    <w:rsid w:val="005C5C0B"/>
    <w:rPr>
      <w:b/>
      <w:bCs/>
      <w:sz w:val="20"/>
      <w:lang w:val="es-CO"/>
    </w:rPr>
  </w:style>
  <w:style w:type="paragraph" w:styleId="Textodeglobo">
    <w:name w:val="Balloon Text"/>
    <w:basedOn w:val="Normal"/>
    <w:link w:val="TextodegloboCar"/>
    <w:uiPriority w:val="99"/>
    <w:semiHidden/>
    <w:unhideWhenUsed/>
    <w:rsid w:val="005C5C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C0B"/>
    <w:rPr>
      <w:rFonts w:ascii="Tahoma" w:hAnsi="Tahoma" w:cs="Tahoma"/>
      <w:sz w:val="16"/>
      <w:szCs w:val="16"/>
      <w:lang w:val="es-CO"/>
    </w:rPr>
  </w:style>
  <w:style w:type="paragraph" w:styleId="Textonotapie">
    <w:name w:val="footnote text"/>
    <w:basedOn w:val="Normal"/>
    <w:link w:val="TextonotapieCar"/>
    <w:uiPriority w:val="99"/>
    <w:semiHidden/>
    <w:unhideWhenUsed/>
    <w:rsid w:val="0027056C"/>
    <w:pPr>
      <w:spacing w:after="0" w:line="240" w:lineRule="auto"/>
    </w:pPr>
    <w:rPr>
      <w:sz w:val="20"/>
    </w:rPr>
  </w:style>
  <w:style w:type="character" w:customStyle="1" w:styleId="TextonotapieCar">
    <w:name w:val="Texto nota pie Car"/>
    <w:basedOn w:val="Fuentedeprrafopredeter"/>
    <w:link w:val="Textonotapie"/>
    <w:uiPriority w:val="99"/>
    <w:semiHidden/>
    <w:rsid w:val="0027056C"/>
    <w:rPr>
      <w:sz w:val="20"/>
      <w:lang w:val="es-CO"/>
    </w:rPr>
  </w:style>
  <w:style w:type="character" w:styleId="Refdenotaalpie">
    <w:name w:val="footnote reference"/>
    <w:basedOn w:val="Fuentedeprrafopredeter"/>
    <w:uiPriority w:val="99"/>
    <w:semiHidden/>
    <w:unhideWhenUsed/>
    <w:rsid w:val="0027056C"/>
    <w:rPr>
      <w:vertAlign w:val="superscript"/>
    </w:rPr>
  </w:style>
  <w:style w:type="character" w:styleId="Hipervnculo">
    <w:name w:val="Hyperlink"/>
    <w:basedOn w:val="Fuentedeprrafopredeter"/>
    <w:uiPriority w:val="99"/>
    <w:unhideWhenUsed/>
    <w:rsid w:val="0027056C"/>
    <w:rPr>
      <w:color w:val="0000FF" w:themeColor="hyperlink"/>
      <w:u w:val="single"/>
    </w:rPr>
  </w:style>
  <w:style w:type="table" w:styleId="Tablaconcuadrcula">
    <w:name w:val="Table Grid"/>
    <w:basedOn w:val="Tablanormal"/>
    <w:uiPriority w:val="59"/>
    <w:rsid w:val="00D22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C07FFE"/>
    <w:pPr>
      <w:ind w:left="4536"/>
      <w:jc w:val="left"/>
    </w:pPr>
    <w:rPr>
      <w:bCs/>
      <w:szCs w:val="18"/>
    </w:rPr>
  </w:style>
  <w:style w:type="paragraph" w:styleId="Ttulo">
    <w:name w:val="Title"/>
    <w:aliases w:val="Título del artículo"/>
    <w:basedOn w:val="Normal"/>
    <w:next w:val="Normal"/>
    <w:link w:val="TtuloCar"/>
    <w:uiPriority w:val="10"/>
    <w:qFormat/>
    <w:rsid w:val="0035521C"/>
    <w:rPr>
      <w:rFonts w:eastAsiaTheme="majorEastAsia" w:cstheme="majorBidi"/>
      <w:b/>
      <w:caps/>
      <w:spacing w:val="5"/>
      <w:kern w:val="28"/>
      <w:szCs w:val="52"/>
    </w:rPr>
  </w:style>
  <w:style w:type="character" w:customStyle="1" w:styleId="TtuloCar">
    <w:name w:val="Título Car"/>
    <w:aliases w:val="Título del artículo Car"/>
    <w:basedOn w:val="Fuentedeprrafopredeter"/>
    <w:link w:val="Ttulo"/>
    <w:uiPriority w:val="10"/>
    <w:rsid w:val="0035521C"/>
    <w:rPr>
      <w:rFonts w:eastAsiaTheme="majorEastAsia" w:cstheme="majorBidi"/>
      <w:b/>
      <w:caps/>
      <w:spacing w:val="5"/>
      <w:kern w:val="28"/>
      <w:sz w:val="24"/>
      <w:szCs w:val="52"/>
      <w:lang w:val="es-CO"/>
    </w:rPr>
  </w:style>
  <w:style w:type="character" w:customStyle="1" w:styleId="Ttulo1Car">
    <w:name w:val="Título 1 Car"/>
    <w:basedOn w:val="Fuentedeprrafopredeter"/>
    <w:link w:val="Ttulo1"/>
    <w:uiPriority w:val="9"/>
    <w:rsid w:val="00E5214D"/>
    <w:rPr>
      <w:rFonts w:eastAsiaTheme="majorEastAsia" w:cstheme="majorBidi"/>
      <w:b/>
      <w:bCs/>
      <w:sz w:val="24"/>
      <w:szCs w:val="28"/>
      <w:lang w:val="es-CO"/>
    </w:rPr>
  </w:style>
  <w:style w:type="character" w:customStyle="1" w:styleId="Ttulo2Car">
    <w:name w:val="Título 2 Car"/>
    <w:basedOn w:val="Fuentedeprrafopredeter"/>
    <w:link w:val="Ttulo2"/>
    <w:uiPriority w:val="9"/>
    <w:rsid w:val="005F2AF2"/>
    <w:rPr>
      <w:rFonts w:eastAsiaTheme="majorEastAsia" w:cstheme="majorBidi"/>
      <w:b/>
      <w:bCs/>
      <w:szCs w:val="26"/>
      <w:lang w:val="es-CO"/>
    </w:rPr>
  </w:style>
  <w:style w:type="character" w:customStyle="1" w:styleId="Ttulo3Car">
    <w:name w:val="Título 3 Car"/>
    <w:basedOn w:val="Fuentedeprrafopredeter"/>
    <w:link w:val="Ttulo3"/>
    <w:uiPriority w:val="9"/>
    <w:rsid w:val="00B35FC4"/>
    <w:rPr>
      <w:rFonts w:eastAsiaTheme="majorEastAsia" w:cstheme="majorBidi"/>
      <w:b/>
      <w:sz w:val="24"/>
      <w:szCs w:val="26"/>
      <w:lang w:val="pt-PT"/>
    </w:rPr>
  </w:style>
  <w:style w:type="character" w:customStyle="1" w:styleId="Ttulo4Car">
    <w:name w:val="Título 4 Car"/>
    <w:basedOn w:val="Fuentedeprrafopredeter"/>
    <w:link w:val="Ttulo4"/>
    <w:uiPriority w:val="9"/>
    <w:rsid w:val="000D3686"/>
    <w:rPr>
      <w:rFonts w:eastAsiaTheme="majorEastAsia" w:cstheme="majorBidi"/>
      <w:b/>
      <w:bCs/>
      <w:iCs/>
      <w:sz w:val="24"/>
      <w:lang w:val="es-CO"/>
    </w:rPr>
  </w:style>
  <w:style w:type="paragraph" w:styleId="Cita">
    <w:name w:val="Quote"/>
    <w:basedOn w:val="Normal"/>
    <w:next w:val="Normal"/>
    <w:link w:val="CitaCar"/>
    <w:uiPriority w:val="29"/>
    <w:qFormat/>
    <w:rsid w:val="00924C8E"/>
    <w:pPr>
      <w:ind w:left="709" w:right="567"/>
    </w:pPr>
    <w:rPr>
      <w:iCs/>
      <w:color w:val="000000" w:themeColor="text1"/>
      <w:sz w:val="20"/>
    </w:rPr>
  </w:style>
  <w:style w:type="character" w:customStyle="1" w:styleId="CitaCar">
    <w:name w:val="Cita Car"/>
    <w:basedOn w:val="Fuentedeprrafopredeter"/>
    <w:link w:val="Cita"/>
    <w:uiPriority w:val="29"/>
    <w:rsid w:val="00924C8E"/>
    <w:rPr>
      <w:iCs/>
      <w:color w:val="000000" w:themeColor="text1"/>
      <w:sz w:val="20"/>
      <w:lang w:val="es-CO"/>
    </w:rPr>
  </w:style>
  <w:style w:type="character" w:customStyle="1" w:styleId="Ttulo5Car">
    <w:name w:val="Título 5 Car"/>
    <w:basedOn w:val="Fuentedeprrafopredeter"/>
    <w:link w:val="Ttulo5"/>
    <w:uiPriority w:val="9"/>
    <w:rsid w:val="000D3686"/>
    <w:rPr>
      <w:rFonts w:asciiTheme="majorHAnsi" w:eastAsiaTheme="majorEastAsia" w:hAnsiTheme="majorHAnsi" w:cstheme="majorBidi"/>
      <w:color w:val="365F91" w:themeColor="accent1" w:themeShade="BF"/>
      <w:sz w:val="24"/>
      <w:lang w:val="es-CO"/>
    </w:rPr>
  </w:style>
  <w:style w:type="paragraph" w:styleId="Encabezado">
    <w:name w:val="header"/>
    <w:basedOn w:val="Normal"/>
    <w:link w:val="EncabezadoCar"/>
    <w:uiPriority w:val="99"/>
    <w:unhideWhenUsed/>
    <w:rsid w:val="00CB13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13EA"/>
    <w:rPr>
      <w:sz w:val="24"/>
      <w:lang w:val="es-CO"/>
    </w:rPr>
  </w:style>
  <w:style w:type="paragraph" w:styleId="Piedepgina">
    <w:name w:val="footer"/>
    <w:basedOn w:val="Normal"/>
    <w:link w:val="PiedepginaCar"/>
    <w:uiPriority w:val="99"/>
    <w:unhideWhenUsed/>
    <w:rsid w:val="00CB13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13EA"/>
    <w:rPr>
      <w:sz w:val="24"/>
      <w:lang w:val="es-CO"/>
    </w:rPr>
  </w:style>
  <w:style w:type="paragraph" w:styleId="Prrafodelista">
    <w:name w:val="List Paragraph"/>
    <w:basedOn w:val="Normal"/>
    <w:uiPriority w:val="34"/>
    <w:rsid w:val="00643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21034">
      <w:bodyDiv w:val="1"/>
      <w:marLeft w:val="0"/>
      <w:marRight w:val="0"/>
      <w:marTop w:val="0"/>
      <w:marBottom w:val="0"/>
      <w:divBdr>
        <w:top w:val="none" w:sz="0" w:space="0" w:color="auto"/>
        <w:left w:val="none" w:sz="0" w:space="0" w:color="auto"/>
        <w:bottom w:val="none" w:sz="0" w:space="0" w:color="auto"/>
        <w:right w:val="none" w:sz="0" w:space="0" w:color="auto"/>
      </w:divBdr>
    </w:div>
    <w:div w:id="1272937846">
      <w:bodyDiv w:val="1"/>
      <w:marLeft w:val="0"/>
      <w:marRight w:val="0"/>
      <w:marTop w:val="0"/>
      <w:marBottom w:val="0"/>
      <w:divBdr>
        <w:top w:val="none" w:sz="0" w:space="0" w:color="auto"/>
        <w:left w:val="none" w:sz="0" w:space="0" w:color="auto"/>
        <w:bottom w:val="none" w:sz="0" w:space="0" w:color="auto"/>
        <w:right w:val="none" w:sz="0" w:space="0" w:color="auto"/>
      </w:divBdr>
    </w:div>
    <w:div w:id="16231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e-mail@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7316-CC25-461B-8402-8692317A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987</Words>
  <Characters>5431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2016-11-07T21:19:00Z</dcterms:created>
  <dcterms:modified xsi:type="dcterms:W3CDTF">2023-07-25T20:11:00Z</dcterms:modified>
</cp:coreProperties>
</file>