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390B" w:rsidRPr="00674A00" w:rsidRDefault="008B322B">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highlight w:val="yellow"/>
          <w:lang w:val="en-US"/>
        </w:rPr>
      </w:pPr>
      <w:r w:rsidRPr="00674A00">
        <w:rPr>
          <w:rFonts w:ascii="Times New Roman" w:eastAsia="Times New Roman" w:hAnsi="Times New Roman" w:cs="Times New Roman"/>
          <w:color w:val="000000"/>
          <w:sz w:val="24"/>
          <w:szCs w:val="24"/>
          <w:highlight w:val="yellow"/>
          <w:lang w:val="en-US"/>
        </w:rPr>
        <w:t>Ci</w:t>
      </w:r>
      <w:r w:rsidRPr="00674A00">
        <w:rPr>
          <w:rFonts w:ascii="Times New Roman" w:eastAsia="Times New Roman" w:hAnsi="Times New Roman" w:cs="Times New Roman"/>
          <w:sz w:val="24"/>
          <w:szCs w:val="24"/>
          <w:highlight w:val="yellow"/>
          <w:lang w:val="en-US"/>
        </w:rPr>
        <w:t>ty</w:t>
      </w:r>
      <w:r w:rsidRPr="00674A00">
        <w:rPr>
          <w:rFonts w:ascii="Times New Roman" w:eastAsia="Times New Roman" w:hAnsi="Times New Roman" w:cs="Times New Roman"/>
          <w:color w:val="000000"/>
          <w:sz w:val="24"/>
          <w:szCs w:val="24"/>
          <w:highlight w:val="yellow"/>
          <w:lang w:val="en-US"/>
        </w:rPr>
        <w:t xml:space="preserve">, </w:t>
      </w:r>
      <w:r w:rsidRPr="00674A00">
        <w:rPr>
          <w:rFonts w:ascii="Times New Roman" w:eastAsia="Times New Roman" w:hAnsi="Times New Roman" w:cs="Times New Roman"/>
          <w:sz w:val="24"/>
          <w:szCs w:val="24"/>
          <w:highlight w:val="yellow"/>
          <w:lang w:val="en-US"/>
        </w:rPr>
        <w:t>Country</w:t>
      </w:r>
    </w:p>
    <w:p w14:paraId="00000002" w14:textId="77777777" w:rsidR="00F5390B" w:rsidRPr="00674A00" w:rsidRDefault="008B322B">
      <w:pPr>
        <w:pBdr>
          <w:top w:val="nil"/>
          <w:left w:val="nil"/>
          <w:bottom w:val="nil"/>
          <w:right w:val="nil"/>
          <w:between w:val="nil"/>
        </w:pBdr>
        <w:spacing w:line="240" w:lineRule="auto"/>
        <w:jc w:val="right"/>
        <w:rPr>
          <w:rFonts w:ascii="Times New Roman" w:eastAsia="Times New Roman" w:hAnsi="Times New Roman" w:cs="Times New Roman"/>
          <w:color w:val="000000"/>
          <w:sz w:val="24"/>
          <w:szCs w:val="24"/>
          <w:lang w:val="en-US"/>
        </w:rPr>
      </w:pPr>
      <w:r w:rsidRPr="00674A00">
        <w:rPr>
          <w:rFonts w:ascii="Times New Roman" w:eastAsia="Times New Roman" w:hAnsi="Times New Roman" w:cs="Times New Roman"/>
          <w:sz w:val="24"/>
          <w:szCs w:val="24"/>
          <w:highlight w:val="yellow"/>
          <w:lang w:val="en-US"/>
        </w:rPr>
        <w:t>Date</w:t>
      </w:r>
    </w:p>
    <w:p w14:paraId="00000003" w14:textId="77777777" w:rsidR="00F5390B" w:rsidRPr="00674A00" w:rsidRDefault="008B32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674A00">
        <w:rPr>
          <w:rFonts w:ascii="Times New Roman" w:eastAsia="Times New Roman" w:hAnsi="Times New Roman" w:cs="Times New Roman"/>
          <w:color w:val="000000"/>
          <w:sz w:val="24"/>
          <w:szCs w:val="24"/>
          <w:lang w:val="en-US"/>
        </w:rPr>
        <w:t>Professor</w:t>
      </w:r>
    </w:p>
    <w:p w14:paraId="00000004" w14:textId="77777777" w:rsidR="00F5390B" w:rsidRPr="00674A00" w:rsidRDefault="008B32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674A00">
        <w:rPr>
          <w:rFonts w:ascii="Times New Roman" w:eastAsia="Times New Roman" w:hAnsi="Times New Roman" w:cs="Times New Roman"/>
          <w:color w:val="000000"/>
          <w:sz w:val="24"/>
          <w:szCs w:val="24"/>
          <w:lang w:val="en-US"/>
        </w:rPr>
        <w:t xml:space="preserve">Carlos Eduardo </w:t>
      </w:r>
      <w:proofErr w:type="spellStart"/>
      <w:r w:rsidRPr="00674A00">
        <w:rPr>
          <w:rFonts w:ascii="Times New Roman" w:eastAsia="Times New Roman" w:hAnsi="Times New Roman" w:cs="Times New Roman"/>
          <w:color w:val="000000"/>
          <w:sz w:val="24"/>
          <w:szCs w:val="24"/>
          <w:lang w:val="en-US"/>
        </w:rPr>
        <w:t>Narváez</w:t>
      </w:r>
      <w:proofErr w:type="spellEnd"/>
      <w:r w:rsidRPr="00674A00">
        <w:rPr>
          <w:rFonts w:ascii="Times New Roman" w:eastAsia="Times New Roman" w:hAnsi="Times New Roman" w:cs="Times New Roman"/>
          <w:color w:val="000000"/>
          <w:sz w:val="24"/>
          <w:szCs w:val="24"/>
          <w:lang w:val="en-US"/>
        </w:rPr>
        <w:t xml:space="preserve"> Cuenca</w:t>
      </w:r>
    </w:p>
    <w:p w14:paraId="00000005" w14:textId="77777777" w:rsidR="00F5390B" w:rsidRPr="00674A00" w:rsidRDefault="008B322B">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lang w:val="en-US"/>
        </w:rPr>
      </w:pPr>
      <w:r w:rsidRPr="00674A00">
        <w:rPr>
          <w:rFonts w:ascii="Times New Roman" w:eastAsia="Times New Roman" w:hAnsi="Times New Roman" w:cs="Times New Roman"/>
          <w:color w:val="000000"/>
          <w:sz w:val="24"/>
          <w:szCs w:val="24"/>
          <w:lang w:val="en-US"/>
        </w:rPr>
        <w:t xml:space="preserve">Editor </w:t>
      </w:r>
      <w:proofErr w:type="spellStart"/>
      <w:r w:rsidRPr="00674A00">
        <w:rPr>
          <w:rFonts w:ascii="Times New Roman" w:eastAsia="Times New Roman" w:hAnsi="Times New Roman" w:cs="Times New Roman"/>
          <w:i/>
          <w:color w:val="000000"/>
          <w:sz w:val="24"/>
          <w:szCs w:val="24"/>
          <w:lang w:val="en-US"/>
        </w:rPr>
        <w:t>Revista</w:t>
      </w:r>
      <w:proofErr w:type="spellEnd"/>
      <w:r w:rsidRPr="00674A00">
        <w:rPr>
          <w:rFonts w:ascii="Times New Roman" w:eastAsia="Times New Roman" w:hAnsi="Times New Roman" w:cs="Times New Roman"/>
          <w:i/>
          <w:color w:val="000000"/>
          <w:sz w:val="24"/>
          <w:szCs w:val="24"/>
          <w:lang w:val="en-US"/>
        </w:rPr>
        <w:t xml:space="preserve"> </w:t>
      </w:r>
      <w:proofErr w:type="spellStart"/>
      <w:r w:rsidRPr="00674A00">
        <w:rPr>
          <w:rFonts w:ascii="Times New Roman" w:eastAsia="Times New Roman" w:hAnsi="Times New Roman" w:cs="Times New Roman"/>
          <w:i/>
          <w:color w:val="000000"/>
          <w:sz w:val="24"/>
          <w:szCs w:val="24"/>
          <w:lang w:val="en-US"/>
        </w:rPr>
        <w:t>Colombiana</w:t>
      </w:r>
      <w:proofErr w:type="spellEnd"/>
      <w:r w:rsidRPr="00674A00">
        <w:rPr>
          <w:rFonts w:ascii="Times New Roman" w:eastAsia="Times New Roman" w:hAnsi="Times New Roman" w:cs="Times New Roman"/>
          <w:i/>
          <w:color w:val="000000"/>
          <w:sz w:val="24"/>
          <w:szCs w:val="24"/>
          <w:lang w:val="en-US"/>
        </w:rPr>
        <w:t xml:space="preserve"> de </w:t>
      </w:r>
      <w:proofErr w:type="spellStart"/>
      <w:r w:rsidRPr="00674A00">
        <w:rPr>
          <w:rFonts w:ascii="Times New Roman" w:eastAsia="Times New Roman" w:hAnsi="Times New Roman" w:cs="Times New Roman"/>
          <w:i/>
          <w:color w:val="000000"/>
          <w:sz w:val="24"/>
          <w:szCs w:val="24"/>
          <w:lang w:val="en-US"/>
        </w:rPr>
        <w:t>Química</w:t>
      </w:r>
      <w:proofErr w:type="spellEnd"/>
    </w:p>
    <w:p w14:paraId="00000006" w14:textId="77777777" w:rsidR="00F5390B" w:rsidRPr="00674A00" w:rsidRDefault="008B32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674A00">
        <w:rPr>
          <w:rFonts w:ascii="Times New Roman" w:eastAsia="Times New Roman" w:hAnsi="Times New Roman" w:cs="Times New Roman"/>
          <w:sz w:val="24"/>
          <w:szCs w:val="24"/>
          <w:lang w:val="en-US"/>
        </w:rPr>
        <w:t>Department of Chemistry</w:t>
      </w:r>
    </w:p>
    <w:p w14:paraId="00000007" w14:textId="77777777" w:rsidR="00F5390B" w:rsidRPr="00674A00" w:rsidRDefault="008B32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674A00">
        <w:rPr>
          <w:rFonts w:ascii="Times New Roman" w:eastAsia="Times New Roman" w:hAnsi="Times New Roman" w:cs="Times New Roman"/>
          <w:sz w:val="24"/>
          <w:szCs w:val="24"/>
          <w:lang w:val="en-US"/>
        </w:rPr>
        <w:t>Faculty of Sciences</w:t>
      </w:r>
    </w:p>
    <w:p w14:paraId="00000008" w14:textId="77777777" w:rsidR="00F5390B" w:rsidRDefault="008B322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 Nacional de Colombia - Bogotá,</w:t>
      </w:r>
    </w:p>
    <w:p w14:paraId="00000009" w14:textId="77777777" w:rsidR="00F5390B" w:rsidRDefault="00F5390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A" w14:textId="77777777" w:rsidR="00F5390B" w:rsidRPr="008B322B" w:rsidRDefault="008B322B">
      <w:pPr>
        <w:pBdr>
          <w:top w:val="nil"/>
          <w:left w:val="nil"/>
          <w:bottom w:val="nil"/>
          <w:right w:val="nil"/>
          <w:between w:val="nil"/>
        </w:pBdr>
        <w:spacing w:before="200" w:after="0" w:line="240" w:lineRule="auto"/>
        <w:jc w:val="both"/>
        <w:rPr>
          <w:rFonts w:ascii="Times New Roman" w:eastAsia="Times New Roman" w:hAnsi="Times New Roman" w:cs="Times New Roman"/>
          <w:color w:val="000000"/>
          <w:sz w:val="24"/>
          <w:szCs w:val="24"/>
          <w:lang w:val="en-US"/>
        </w:rPr>
      </w:pPr>
      <w:r w:rsidRPr="008B322B">
        <w:rPr>
          <w:rFonts w:ascii="Times New Roman" w:eastAsia="Times New Roman" w:hAnsi="Times New Roman" w:cs="Times New Roman"/>
          <w:color w:val="000000"/>
          <w:sz w:val="24"/>
          <w:szCs w:val="24"/>
          <w:lang w:val="en-US"/>
        </w:rPr>
        <w:t>Respe</w:t>
      </w:r>
      <w:r w:rsidRPr="008B322B">
        <w:rPr>
          <w:rFonts w:ascii="Times New Roman" w:eastAsia="Times New Roman" w:hAnsi="Times New Roman" w:cs="Times New Roman"/>
          <w:sz w:val="24"/>
          <w:szCs w:val="24"/>
          <w:lang w:val="en-US"/>
        </w:rPr>
        <w:t>cted</w:t>
      </w:r>
      <w:r w:rsidRPr="008B322B">
        <w:rPr>
          <w:rFonts w:ascii="Times New Roman" w:eastAsia="Times New Roman" w:hAnsi="Times New Roman" w:cs="Times New Roman"/>
          <w:color w:val="000000"/>
          <w:sz w:val="24"/>
          <w:szCs w:val="24"/>
          <w:lang w:val="en-US"/>
        </w:rPr>
        <w:t xml:space="preserve"> professor </w:t>
      </w:r>
      <w:proofErr w:type="spellStart"/>
      <w:r w:rsidRPr="008B322B">
        <w:rPr>
          <w:rFonts w:ascii="Times New Roman" w:eastAsia="Times New Roman" w:hAnsi="Times New Roman" w:cs="Times New Roman"/>
          <w:color w:val="000000"/>
          <w:sz w:val="24"/>
          <w:szCs w:val="24"/>
          <w:lang w:val="en-US"/>
        </w:rPr>
        <w:t>Narváez</w:t>
      </w:r>
      <w:proofErr w:type="spellEnd"/>
      <w:r w:rsidRPr="008B322B">
        <w:rPr>
          <w:rFonts w:ascii="Times New Roman" w:eastAsia="Times New Roman" w:hAnsi="Times New Roman" w:cs="Times New Roman"/>
          <w:color w:val="000000"/>
          <w:sz w:val="24"/>
          <w:szCs w:val="24"/>
          <w:lang w:val="en-US"/>
        </w:rPr>
        <w:t>,</w:t>
      </w:r>
    </w:p>
    <w:p w14:paraId="0000000B" w14:textId="37D15035" w:rsidR="00F5390B" w:rsidRPr="008B322B" w:rsidRDefault="008B322B">
      <w:pPr>
        <w:spacing w:before="240" w:after="240" w:line="240" w:lineRule="auto"/>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 xml:space="preserve">We are </w:t>
      </w:r>
      <w:r w:rsidR="00674A00">
        <w:rPr>
          <w:rFonts w:ascii="Times New Roman" w:eastAsia="Times New Roman" w:hAnsi="Times New Roman" w:cs="Times New Roman"/>
          <w:sz w:val="24"/>
          <w:szCs w:val="24"/>
          <w:lang w:val="en-US"/>
        </w:rPr>
        <w:t>pleased to submit the manuscript entitled “ARTICLE TITLE” to the section (choose between Organic and Biochemistry, Applied and Analytical, or Physical Chemistry and Inorganic) as a research paper for consideration</w:t>
      </w:r>
      <w:r w:rsidRPr="008B322B">
        <w:rPr>
          <w:rFonts w:ascii="Times New Roman" w:eastAsia="Times New Roman" w:hAnsi="Times New Roman" w:cs="Times New Roman"/>
          <w:sz w:val="24"/>
          <w:szCs w:val="24"/>
          <w:lang w:val="en-US"/>
        </w:rPr>
        <w:t xml:space="preserve"> for publication in </w:t>
      </w:r>
      <w:proofErr w:type="spellStart"/>
      <w:r w:rsidRPr="008B322B">
        <w:rPr>
          <w:rFonts w:ascii="Times New Roman" w:eastAsia="Times New Roman" w:hAnsi="Times New Roman" w:cs="Times New Roman"/>
          <w:i/>
          <w:sz w:val="24"/>
          <w:szCs w:val="24"/>
          <w:lang w:val="en-US"/>
        </w:rPr>
        <w:t>Revista</w:t>
      </w:r>
      <w:proofErr w:type="spellEnd"/>
      <w:r w:rsidRPr="008B322B">
        <w:rPr>
          <w:rFonts w:ascii="Times New Roman" w:eastAsia="Times New Roman" w:hAnsi="Times New Roman" w:cs="Times New Roman"/>
          <w:i/>
          <w:sz w:val="24"/>
          <w:szCs w:val="24"/>
          <w:lang w:val="en-US"/>
        </w:rPr>
        <w:t xml:space="preserve"> </w:t>
      </w:r>
      <w:proofErr w:type="spellStart"/>
      <w:r w:rsidRPr="008B322B">
        <w:rPr>
          <w:rFonts w:ascii="Times New Roman" w:eastAsia="Times New Roman" w:hAnsi="Times New Roman" w:cs="Times New Roman"/>
          <w:i/>
          <w:sz w:val="24"/>
          <w:szCs w:val="24"/>
          <w:lang w:val="en-US"/>
        </w:rPr>
        <w:t>Colombiana</w:t>
      </w:r>
      <w:proofErr w:type="spellEnd"/>
      <w:r w:rsidRPr="008B322B">
        <w:rPr>
          <w:rFonts w:ascii="Times New Roman" w:eastAsia="Times New Roman" w:hAnsi="Times New Roman" w:cs="Times New Roman"/>
          <w:i/>
          <w:sz w:val="24"/>
          <w:szCs w:val="24"/>
          <w:lang w:val="en-US"/>
        </w:rPr>
        <w:t xml:space="preserve"> de </w:t>
      </w:r>
      <w:proofErr w:type="spellStart"/>
      <w:r w:rsidRPr="008B322B">
        <w:rPr>
          <w:rFonts w:ascii="Times New Roman" w:eastAsia="Times New Roman" w:hAnsi="Times New Roman" w:cs="Times New Roman"/>
          <w:i/>
          <w:sz w:val="24"/>
          <w:szCs w:val="24"/>
          <w:lang w:val="en-US"/>
        </w:rPr>
        <w:t>Química</w:t>
      </w:r>
      <w:proofErr w:type="spellEnd"/>
      <w:r w:rsidRPr="008B322B">
        <w:rPr>
          <w:rFonts w:ascii="Times New Roman" w:eastAsia="Times New Roman" w:hAnsi="Times New Roman" w:cs="Times New Roman"/>
          <w:sz w:val="24"/>
          <w:szCs w:val="24"/>
          <w:lang w:val="en-US"/>
        </w:rPr>
        <w:t>.</w:t>
      </w:r>
    </w:p>
    <w:p w14:paraId="0000000C" w14:textId="77777777" w:rsidR="00F5390B" w:rsidRDefault="008B322B">
      <w:pPr>
        <w:spacing w:before="240" w:after="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authors</w:t>
      </w:r>
      <w:proofErr w:type="spellEnd"/>
      <w:r>
        <w:rPr>
          <w:rFonts w:ascii="Times New Roman" w:eastAsia="Times New Roman" w:hAnsi="Times New Roman" w:cs="Times New Roman"/>
          <w:sz w:val="24"/>
          <w:szCs w:val="24"/>
        </w:rPr>
        <w:t xml:space="preserve"> declare:</w:t>
      </w:r>
    </w:p>
    <w:p w14:paraId="0000000D" w14:textId="48AC9E32" w:rsidR="00F5390B" w:rsidRPr="008B322B" w:rsidRDefault="008B322B" w:rsidP="008B322B">
      <w:pPr>
        <w:numPr>
          <w:ilvl w:val="0"/>
          <w:numId w:val="2"/>
        </w:numPr>
        <w:spacing w:before="240"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The manuscript is an original work and has not been previously published elsewhere</w:t>
      </w:r>
      <w:r w:rsidR="00674A00">
        <w:rPr>
          <w:rFonts w:ascii="Times New Roman" w:eastAsia="Times New Roman" w:hAnsi="Times New Roman" w:cs="Times New Roman"/>
          <w:sz w:val="24"/>
          <w:szCs w:val="24"/>
          <w:lang w:val="en-US"/>
        </w:rPr>
        <w:t>,</w:t>
      </w:r>
      <w:r w:rsidRPr="008B322B">
        <w:rPr>
          <w:rFonts w:ascii="Times New Roman" w:eastAsia="Times New Roman" w:hAnsi="Times New Roman" w:cs="Times New Roman"/>
          <w:sz w:val="24"/>
          <w:szCs w:val="24"/>
          <w:lang w:val="en-US"/>
        </w:rPr>
        <w:t xml:space="preserve"> nor is it under consideration for publication in</w:t>
      </w:r>
      <w:r w:rsidR="00674A00">
        <w:rPr>
          <w:rFonts w:ascii="Times New Roman" w:eastAsia="Times New Roman" w:hAnsi="Times New Roman" w:cs="Times New Roman"/>
          <w:sz w:val="24"/>
          <w:szCs w:val="24"/>
          <w:lang w:val="en-US"/>
        </w:rPr>
        <w:t xml:space="preserve"> any</w:t>
      </w:r>
      <w:r w:rsidRPr="008B322B">
        <w:rPr>
          <w:rFonts w:ascii="Times New Roman" w:eastAsia="Times New Roman" w:hAnsi="Times New Roman" w:cs="Times New Roman"/>
          <w:sz w:val="24"/>
          <w:szCs w:val="24"/>
          <w:lang w:val="en-US"/>
        </w:rPr>
        <w:t xml:space="preserve"> other journal.</w:t>
      </w:r>
    </w:p>
    <w:p w14:paraId="0000000E" w14:textId="77777777" w:rsidR="00F5390B" w:rsidRPr="008B322B"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 xml:space="preserve">The manuscript was written by </w:t>
      </w:r>
      <w:r w:rsidRPr="008B322B">
        <w:rPr>
          <w:rFonts w:ascii="Times New Roman" w:eastAsia="Times New Roman" w:hAnsi="Times New Roman" w:cs="Times New Roman"/>
          <w:sz w:val="24"/>
          <w:szCs w:val="24"/>
          <w:highlight w:val="yellow"/>
          <w:lang w:val="en-US"/>
        </w:rPr>
        <w:t>Names and surnames of each author</w:t>
      </w:r>
      <w:r w:rsidRPr="008B322B">
        <w:rPr>
          <w:rFonts w:ascii="Times New Roman" w:eastAsia="Times New Roman" w:hAnsi="Times New Roman" w:cs="Times New Roman"/>
          <w:sz w:val="24"/>
          <w:szCs w:val="24"/>
          <w:lang w:val="en-US"/>
        </w:rPr>
        <w:t>.</w:t>
      </w:r>
    </w:p>
    <w:p w14:paraId="0000000F" w14:textId="38D00F76" w:rsidR="00F5390B" w:rsidRPr="00674A00"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All authors contributed to the preparation of the manuscript and approved its final version (</w:t>
      </w:r>
      <w:r w:rsidRPr="008B322B">
        <w:rPr>
          <w:rFonts w:ascii="Times New Roman" w:eastAsia="Times New Roman" w:hAnsi="Times New Roman" w:cs="Times New Roman"/>
          <w:sz w:val="24"/>
          <w:szCs w:val="24"/>
          <w:highlight w:val="yellow"/>
          <w:lang w:val="en-US"/>
        </w:rPr>
        <w:t xml:space="preserve">specify their role within the research. Example: </w:t>
      </w:r>
      <w:r w:rsidRPr="008B322B">
        <w:rPr>
          <w:rFonts w:ascii="Times New Roman" w:eastAsia="Times New Roman" w:hAnsi="Times New Roman" w:cs="Times New Roman"/>
          <w:b/>
          <w:sz w:val="24"/>
          <w:szCs w:val="24"/>
          <w:highlight w:val="yellow"/>
          <w:lang w:val="en-US"/>
        </w:rPr>
        <w:t xml:space="preserve">Camila </w:t>
      </w:r>
      <w:proofErr w:type="spellStart"/>
      <w:r w:rsidRPr="008B322B">
        <w:rPr>
          <w:rFonts w:ascii="Times New Roman" w:eastAsia="Times New Roman" w:hAnsi="Times New Roman" w:cs="Times New Roman"/>
          <w:b/>
          <w:sz w:val="24"/>
          <w:szCs w:val="24"/>
          <w:highlight w:val="yellow"/>
          <w:lang w:val="en-US"/>
        </w:rPr>
        <w:t>Rincón</w:t>
      </w:r>
      <w:proofErr w:type="spellEnd"/>
      <w:r w:rsidRPr="008B322B">
        <w:rPr>
          <w:rFonts w:ascii="Times New Roman" w:eastAsia="Times New Roman" w:hAnsi="Times New Roman" w:cs="Times New Roman"/>
          <w:sz w:val="24"/>
          <w:szCs w:val="24"/>
          <w:highlight w:val="yellow"/>
          <w:lang w:val="en-US"/>
        </w:rPr>
        <w:t>: Conceptualization, methodology, formal analysis, investigation</w:t>
      </w:r>
      <w:r w:rsidR="00674A00">
        <w:rPr>
          <w:rFonts w:ascii="Times New Roman" w:eastAsia="Times New Roman" w:hAnsi="Times New Roman" w:cs="Times New Roman"/>
          <w:sz w:val="24"/>
          <w:szCs w:val="24"/>
          <w:highlight w:val="yellow"/>
          <w:lang w:val="en-US"/>
        </w:rPr>
        <w:t>,</w:t>
      </w:r>
      <w:r w:rsidRPr="008B322B">
        <w:rPr>
          <w:rFonts w:ascii="Times New Roman" w:eastAsia="Times New Roman" w:hAnsi="Times New Roman" w:cs="Times New Roman"/>
          <w:sz w:val="24"/>
          <w:szCs w:val="24"/>
          <w:highlight w:val="yellow"/>
          <w:lang w:val="en-US"/>
        </w:rPr>
        <w:t xml:space="preserve"> and writing. </w:t>
      </w:r>
      <w:r w:rsidRPr="00674A00">
        <w:rPr>
          <w:rFonts w:ascii="Times New Roman" w:eastAsia="Times New Roman" w:hAnsi="Times New Roman" w:cs="Times New Roman"/>
          <w:b/>
          <w:sz w:val="24"/>
          <w:szCs w:val="24"/>
          <w:highlight w:val="yellow"/>
          <w:lang w:val="en-US"/>
        </w:rPr>
        <w:t>Tatiana Bedoya</w:t>
      </w:r>
      <w:r w:rsidRPr="00674A00">
        <w:rPr>
          <w:rFonts w:ascii="Times New Roman" w:eastAsia="Times New Roman" w:hAnsi="Times New Roman" w:cs="Times New Roman"/>
          <w:sz w:val="24"/>
          <w:szCs w:val="24"/>
          <w:highlight w:val="yellow"/>
          <w:lang w:val="en-US"/>
        </w:rPr>
        <w:t xml:space="preserve">: Investigation, validation, data curation, writing. </w:t>
      </w:r>
      <w:r w:rsidRPr="00674A00">
        <w:rPr>
          <w:rFonts w:ascii="Times New Roman" w:eastAsia="Times New Roman" w:hAnsi="Times New Roman" w:cs="Times New Roman"/>
          <w:b/>
          <w:sz w:val="24"/>
          <w:szCs w:val="24"/>
          <w:highlight w:val="yellow"/>
          <w:lang w:val="en-US"/>
        </w:rPr>
        <w:t xml:space="preserve">Carlos </w:t>
      </w:r>
      <w:proofErr w:type="spellStart"/>
      <w:r w:rsidRPr="00674A00">
        <w:rPr>
          <w:rFonts w:ascii="Times New Roman" w:eastAsia="Times New Roman" w:hAnsi="Times New Roman" w:cs="Times New Roman"/>
          <w:b/>
          <w:sz w:val="24"/>
          <w:szCs w:val="24"/>
          <w:highlight w:val="yellow"/>
          <w:lang w:val="en-US"/>
        </w:rPr>
        <w:t>Narváez</w:t>
      </w:r>
      <w:proofErr w:type="spellEnd"/>
      <w:r w:rsidRPr="00674A00">
        <w:rPr>
          <w:rFonts w:ascii="Times New Roman" w:eastAsia="Times New Roman" w:hAnsi="Times New Roman" w:cs="Times New Roman"/>
          <w:sz w:val="24"/>
          <w:szCs w:val="24"/>
          <w:highlight w:val="yellow"/>
          <w:lang w:val="en-US"/>
        </w:rPr>
        <w:t>: Conceptualization, methodology, resources, data curation, supervision, project administration, funding acquisition</w:t>
      </w:r>
      <w:r w:rsidRPr="00674A00">
        <w:rPr>
          <w:rFonts w:ascii="Times New Roman" w:eastAsia="Times New Roman" w:hAnsi="Times New Roman" w:cs="Times New Roman"/>
          <w:sz w:val="24"/>
          <w:szCs w:val="24"/>
          <w:lang w:val="en-US"/>
        </w:rPr>
        <w:t>).</w:t>
      </w:r>
    </w:p>
    <w:p w14:paraId="00000010" w14:textId="2E70C922" w:rsidR="00F5390B" w:rsidRPr="00674A00"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 xml:space="preserve">There </w:t>
      </w:r>
      <w:r w:rsidRPr="008B322B">
        <w:rPr>
          <w:rFonts w:ascii="Times New Roman" w:eastAsia="Times New Roman" w:hAnsi="Times New Roman" w:cs="Times New Roman"/>
          <w:b/>
          <w:sz w:val="24"/>
          <w:szCs w:val="24"/>
          <w:highlight w:val="yellow"/>
          <w:lang w:val="en-US"/>
        </w:rPr>
        <w:t>ARE/ARE NOT</w:t>
      </w:r>
      <w:r w:rsidRPr="008B322B">
        <w:rPr>
          <w:rFonts w:ascii="Times New Roman" w:eastAsia="Times New Roman" w:hAnsi="Times New Roman" w:cs="Times New Roman"/>
          <w:sz w:val="24"/>
          <w:szCs w:val="24"/>
          <w:lang w:val="en-US"/>
        </w:rPr>
        <w:t xml:space="preserve"> financial or personal competing interests that could be considered conflicts of interest. </w:t>
      </w:r>
      <w:r w:rsidRPr="00674A00">
        <w:rPr>
          <w:rFonts w:ascii="Times New Roman" w:eastAsia="Times New Roman" w:hAnsi="Times New Roman" w:cs="Times New Roman"/>
          <w:sz w:val="24"/>
          <w:szCs w:val="24"/>
          <w:highlight w:val="yellow"/>
          <w:lang w:val="en-US"/>
        </w:rPr>
        <w:t>(List any existing interests if applicable)</w:t>
      </w:r>
      <w:r w:rsidRPr="00674A00">
        <w:rPr>
          <w:rFonts w:ascii="Times New Roman" w:eastAsia="Times New Roman" w:hAnsi="Times New Roman" w:cs="Times New Roman"/>
          <w:sz w:val="24"/>
          <w:szCs w:val="24"/>
          <w:lang w:val="en-US"/>
        </w:rPr>
        <w:t>.</w:t>
      </w:r>
    </w:p>
    <w:p w14:paraId="00000011" w14:textId="77777777" w:rsidR="00F5390B" w:rsidRPr="008B322B"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 xml:space="preserve">There </w:t>
      </w:r>
      <w:r w:rsidRPr="008B322B">
        <w:rPr>
          <w:rFonts w:ascii="Times New Roman" w:eastAsia="Times New Roman" w:hAnsi="Times New Roman" w:cs="Times New Roman"/>
          <w:b/>
          <w:sz w:val="24"/>
          <w:szCs w:val="24"/>
          <w:highlight w:val="yellow"/>
          <w:lang w:val="en-US"/>
        </w:rPr>
        <w:t>ARE/ARE NOT</w:t>
      </w:r>
      <w:r w:rsidRPr="008B322B">
        <w:rPr>
          <w:rFonts w:ascii="Times New Roman" w:eastAsia="Times New Roman" w:hAnsi="Times New Roman" w:cs="Times New Roman"/>
          <w:sz w:val="24"/>
          <w:szCs w:val="24"/>
          <w:lang w:val="en-US"/>
        </w:rPr>
        <w:t xml:space="preserve"> previously published works related to the submitted manuscript. </w:t>
      </w:r>
      <w:r w:rsidRPr="008B322B">
        <w:rPr>
          <w:rFonts w:ascii="Times New Roman" w:eastAsia="Times New Roman" w:hAnsi="Times New Roman" w:cs="Times New Roman"/>
          <w:sz w:val="24"/>
          <w:szCs w:val="24"/>
          <w:highlight w:val="yellow"/>
          <w:lang w:val="en-US"/>
        </w:rPr>
        <w:t>(List references if there are works related to this research or the submitted manuscript</w:t>
      </w:r>
      <w:r w:rsidRPr="008B322B">
        <w:rPr>
          <w:rFonts w:ascii="Times New Roman" w:eastAsia="Times New Roman" w:hAnsi="Times New Roman" w:cs="Times New Roman"/>
          <w:sz w:val="24"/>
          <w:szCs w:val="24"/>
          <w:lang w:val="en-US"/>
        </w:rPr>
        <w:t>).</w:t>
      </w:r>
    </w:p>
    <w:p w14:paraId="00000012" w14:textId="77777777" w:rsidR="00F5390B" w:rsidRPr="008B322B"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We are the exclusive owners of the moral and patrimonial rights of the work.</w:t>
      </w:r>
    </w:p>
    <w:p w14:paraId="00000013" w14:textId="77777777" w:rsidR="00F5390B" w:rsidRPr="008B322B"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The rights over the manuscript are free from embargoes, liens, limitations, or conditions (resolutive or of any other type), as well as any circumstance that affects their free disposition.</w:t>
      </w:r>
    </w:p>
    <w:p w14:paraId="00000014" w14:textId="77777777" w:rsidR="00F5390B" w:rsidRPr="008B322B"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 xml:space="preserve">We have copyright authorization to reproduce content not authored by us (tables, figures, data, procedures, etc.), if applicable. If any legal dispute arises regarding intellectual property, the entire responsibility falls on the authors and not on the </w:t>
      </w:r>
      <w:proofErr w:type="spellStart"/>
      <w:r w:rsidRPr="008B322B">
        <w:rPr>
          <w:rFonts w:ascii="Times New Roman" w:eastAsia="Times New Roman" w:hAnsi="Times New Roman" w:cs="Times New Roman"/>
          <w:i/>
          <w:sz w:val="24"/>
          <w:szCs w:val="24"/>
          <w:lang w:val="en-US"/>
        </w:rPr>
        <w:t>Revista</w:t>
      </w:r>
      <w:proofErr w:type="spellEnd"/>
      <w:r w:rsidRPr="008B322B">
        <w:rPr>
          <w:rFonts w:ascii="Times New Roman" w:eastAsia="Times New Roman" w:hAnsi="Times New Roman" w:cs="Times New Roman"/>
          <w:i/>
          <w:sz w:val="24"/>
          <w:szCs w:val="24"/>
          <w:lang w:val="en-US"/>
        </w:rPr>
        <w:t xml:space="preserve"> </w:t>
      </w:r>
      <w:proofErr w:type="spellStart"/>
      <w:r w:rsidRPr="008B322B">
        <w:rPr>
          <w:rFonts w:ascii="Times New Roman" w:eastAsia="Times New Roman" w:hAnsi="Times New Roman" w:cs="Times New Roman"/>
          <w:i/>
          <w:sz w:val="24"/>
          <w:szCs w:val="24"/>
          <w:lang w:val="en-US"/>
        </w:rPr>
        <w:t>Colombiana</w:t>
      </w:r>
      <w:proofErr w:type="spellEnd"/>
      <w:r w:rsidRPr="008B322B">
        <w:rPr>
          <w:rFonts w:ascii="Times New Roman" w:eastAsia="Times New Roman" w:hAnsi="Times New Roman" w:cs="Times New Roman"/>
          <w:i/>
          <w:sz w:val="24"/>
          <w:szCs w:val="24"/>
          <w:lang w:val="en-US"/>
        </w:rPr>
        <w:t xml:space="preserve"> de </w:t>
      </w:r>
      <w:proofErr w:type="spellStart"/>
      <w:r w:rsidRPr="008B322B">
        <w:rPr>
          <w:rFonts w:ascii="Times New Roman" w:eastAsia="Times New Roman" w:hAnsi="Times New Roman" w:cs="Times New Roman"/>
          <w:i/>
          <w:sz w:val="24"/>
          <w:szCs w:val="24"/>
          <w:lang w:val="en-US"/>
        </w:rPr>
        <w:t>Química</w:t>
      </w:r>
      <w:proofErr w:type="spellEnd"/>
      <w:r w:rsidRPr="008B322B">
        <w:rPr>
          <w:rFonts w:ascii="Times New Roman" w:eastAsia="Times New Roman" w:hAnsi="Times New Roman" w:cs="Times New Roman"/>
          <w:sz w:val="24"/>
          <w:szCs w:val="24"/>
          <w:lang w:val="en-US"/>
        </w:rPr>
        <w:t xml:space="preserve"> or the Universidad Nacional de Colombia.</w:t>
      </w:r>
    </w:p>
    <w:p w14:paraId="00000015" w14:textId="77777777" w:rsidR="00F5390B" w:rsidRPr="008B322B"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 xml:space="preserve">We accept the publication standards of the </w:t>
      </w:r>
      <w:proofErr w:type="spellStart"/>
      <w:r w:rsidRPr="008B322B">
        <w:rPr>
          <w:rFonts w:ascii="Times New Roman" w:eastAsia="Times New Roman" w:hAnsi="Times New Roman" w:cs="Times New Roman"/>
          <w:i/>
          <w:sz w:val="24"/>
          <w:szCs w:val="24"/>
          <w:lang w:val="en-US"/>
        </w:rPr>
        <w:t>Revista</w:t>
      </w:r>
      <w:proofErr w:type="spellEnd"/>
      <w:r w:rsidRPr="008B322B">
        <w:rPr>
          <w:rFonts w:ascii="Times New Roman" w:eastAsia="Times New Roman" w:hAnsi="Times New Roman" w:cs="Times New Roman"/>
          <w:i/>
          <w:sz w:val="24"/>
          <w:szCs w:val="24"/>
          <w:lang w:val="en-US"/>
        </w:rPr>
        <w:t xml:space="preserve"> </w:t>
      </w:r>
      <w:proofErr w:type="spellStart"/>
      <w:r w:rsidRPr="008B322B">
        <w:rPr>
          <w:rFonts w:ascii="Times New Roman" w:eastAsia="Times New Roman" w:hAnsi="Times New Roman" w:cs="Times New Roman"/>
          <w:i/>
          <w:sz w:val="24"/>
          <w:szCs w:val="24"/>
          <w:lang w:val="en-US"/>
        </w:rPr>
        <w:t>Colombiana</w:t>
      </w:r>
      <w:proofErr w:type="spellEnd"/>
      <w:r w:rsidRPr="008B322B">
        <w:rPr>
          <w:rFonts w:ascii="Times New Roman" w:eastAsia="Times New Roman" w:hAnsi="Times New Roman" w:cs="Times New Roman"/>
          <w:i/>
          <w:sz w:val="24"/>
          <w:szCs w:val="24"/>
          <w:lang w:val="en-US"/>
        </w:rPr>
        <w:t xml:space="preserve"> de </w:t>
      </w:r>
      <w:proofErr w:type="spellStart"/>
      <w:r w:rsidRPr="008B322B">
        <w:rPr>
          <w:rFonts w:ascii="Times New Roman" w:eastAsia="Times New Roman" w:hAnsi="Times New Roman" w:cs="Times New Roman"/>
          <w:i/>
          <w:sz w:val="24"/>
          <w:szCs w:val="24"/>
          <w:lang w:val="en-US"/>
        </w:rPr>
        <w:t>Química</w:t>
      </w:r>
      <w:proofErr w:type="spellEnd"/>
      <w:r w:rsidRPr="008B322B">
        <w:rPr>
          <w:rFonts w:ascii="Times New Roman" w:eastAsia="Times New Roman" w:hAnsi="Times New Roman" w:cs="Times New Roman"/>
          <w:sz w:val="24"/>
          <w:szCs w:val="24"/>
          <w:lang w:val="en-US"/>
        </w:rPr>
        <w:t>, and the manuscript meets the format indicated in the Guide for Authors and the Article template.</w:t>
      </w:r>
    </w:p>
    <w:p w14:paraId="00000016" w14:textId="77777777" w:rsidR="00F5390B" w:rsidRPr="008B322B"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 xml:space="preserve">We are aware of the </w:t>
      </w:r>
      <w:r w:rsidRPr="008B322B">
        <w:rPr>
          <w:rFonts w:ascii="Times New Roman" w:eastAsia="Times New Roman" w:hAnsi="Times New Roman" w:cs="Times New Roman"/>
          <w:b/>
          <w:sz w:val="24"/>
          <w:szCs w:val="24"/>
          <w:lang w:val="en-US"/>
        </w:rPr>
        <w:t>Ethical Policy</w:t>
      </w:r>
      <w:r w:rsidRPr="008B322B">
        <w:rPr>
          <w:rFonts w:ascii="Times New Roman" w:eastAsia="Times New Roman" w:hAnsi="Times New Roman" w:cs="Times New Roman"/>
          <w:sz w:val="24"/>
          <w:szCs w:val="24"/>
          <w:lang w:val="en-US"/>
        </w:rPr>
        <w:t xml:space="preserve"> of the </w:t>
      </w:r>
      <w:proofErr w:type="spellStart"/>
      <w:r w:rsidRPr="008B322B">
        <w:rPr>
          <w:rFonts w:ascii="Times New Roman" w:eastAsia="Times New Roman" w:hAnsi="Times New Roman" w:cs="Times New Roman"/>
          <w:i/>
          <w:sz w:val="24"/>
          <w:szCs w:val="24"/>
          <w:lang w:val="en-US"/>
        </w:rPr>
        <w:t>Revista</w:t>
      </w:r>
      <w:proofErr w:type="spellEnd"/>
      <w:r w:rsidRPr="008B322B">
        <w:rPr>
          <w:rFonts w:ascii="Times New Roman" w:eastAsia="Times New Roman" w:hAnsi="Times New Roman" w:cs="Times New Roman"/>
          <w:i/>
          <w:sz w:val="24"/>
          <w:szCs w:val="24"/>
          <w:lang w:val="en-US"/>
        </w:rPr>
        <w:t xml:space="preserve"> </w:t>
      </w:r>
      <w:proofErr w:type="spellStart"/>
      <w:r w:rsidRPr="008B322B">
        <w:rPr>
          <w:rFonts w:ascii="Times New Roman" w:eastAsia="Times New Roman" w:hAnsi="Times New Roman" w:cs="Times New Roman"/>
          <w:i/>
          <w:sz w:val="24"/>
          <w:szCs w:val="24"/>
          <w:lang w:val="en-US"/>
        </w:rPr>
        <w:t>Colombiana</w:t>
      </w:r>
      <w:proofErr w:type="spellEnd"/>
      <w:r w:rsidRPr="008B322B">
        <w:rPr>
          <w:rFonts w:ascii="Times New Roman" w:eastAsia="Times New Roman" w:hAnsi="Times New Roman" w:cs="Times New Roman"/>
          <w:i/>
          <w:sz w:val="24"/>
          <w:szCs w:val="24"/>
          <w:lang w:val="en-US"/>
        </w:rPr>
        <w:t xml:space="preserve"> de </w:t>
      </w:r>
      <w:proofErr w:type="spellStart"/>
      <w:r w:rsidRPr="008B322B">
        <w:rPr>
          <w:rFonts w:ascii="Times New Roman" w:eastAsia="Times New Roman" w:hAnsi="Times New Roman" w:cs="Times New Roman"/>
          <w:i/>
          <w:sz w:val="24"/>
          <w:szCs w:val="24"/>
          <w:lang w:val="en-US"/>
        </w:rPr>
        <w:t>Química</w:t>
      </w:r>
      <w:proofErr w:type="spellEnd"/>
      <w:r w:rsidRPr="008B322B">
        <w:rPr>
          <w:rFonts w:ascii="Times New Roman" w:eastAsia="Times New Roman" w:hAnsi="Times New Roman" w:cs="Times New Roman"/>
          <w:sz w:val="24"/>
          <w:szCs w:val="24"/>
          <w:lang w:val="en-US"/>
        </w:rPr>
        <w:t>.</w:t>
      </w:r>
    </w:p>
    <w:p w14:paraId="00000017" w14:textId="77777777" w:rsidR="00F5390B" w:rsidRPr="008B322B"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lastRenderedPageBreak/>
        <w:t xml:space="preserve">If the manuscript is accepted, we allow the </w:t>
      </w:r>
      <w:proofErr w:type="spellStart"/>
      <w:r w:rsidRPr="008B322B">
        <w:rPr>
          <w:rFonts w:ascii="Times New Roman" w:eastAsia="Times New Roman" w:hAnsi="Times New Roman" w:cs="Times New Roman"/>
          <w:i/>
          <w:sz w:val="24"/>
          <w:szCs w:val="24"/>
          <w:lang w:val="en-US"/>
        </w:rPr>
        <w:t>Revista</w:t>
      </w:r>
      <w:proofErr w:type="spellEnd"/>
      <w:r w:rsidRPr="008B322B">
        <w:rPr>
          <w:rFonts w:ascii="Times New Roman" w:eastAsia="Times New Roman" w:hAnsi="Times New Roman" w:cs="Times New Roman"/>
          <w:i/>
          <w:sz w:val="24"/>
          <w:szCs w:val="24"/>
          <w:lang w:val="en-US"/>
        </w:rPr>
        <w:t xml:space="preserve"> </w:t>
      </w:r>
      <w:proofErr w:type="spellStart"/>
      <w:r w:rsidRPr="008B322B">
        <w:rPr>
          <w:rFonts w:ascii="Times New Roman" w:eastAsia="Times New Roman" w:hAnsi="Times New Roman" w:cs="Times New Roman"/>
          <w:i/>
          <w:sz w:val="24"/>
          <w:szCs w:val="24"/>
          <w:lang w:val="en-US"/>
        </w:rPr>
        <w:t>Colombiana</w:t>
      </w:r>
      <w:proofErr w:type="spellEnd"/>
      <w:r w:rsidRPr="008B322B">
        <w:rPr>
          <w:rFonts w:ascii="Times New Roman" w:eastAsia="Times New Roman" w:hAnsi="Times New Roman" w:cs="Times New Roman"/>
          <w:i/>
          <w:sz w:val="24"/>
          <w:szCs w:val="24"/>
          <w:lang w:val="en-US"/>
        </w:rPr>
        <w:t xml:space="preserve"> de </w:t>
      </w:r>
      <w:proofErr w:type="spellStart"/>
      <w:r w:rsidRPr="008B322B">
        <w:rPr>
          <w:rFonts w:ascii="Times New Roman" w:eastAsia="Times New Roman" w:hAnsi="Times New Roman" w:cs="Times New Roman"/>
          <w:i/>
          <w:sz w:val="24"/>
          <w:szCs w:val="24"/>
          <w:lang w:val="en-US"/>
        </w:rPr>
        <w:t>Química</w:t>
      </w:r>
      <w:proofErr w:type="spellEnd"/>
      <w:r w:rsidRPr="008B322B">
        <w:rPr>
          <w:rFonts w:ascii="Times New Roman" w:eastAsia="Times New Roman" w:hAnsi="Times New Roman" w:cs="Times New Roman"/>
          <w:sz w:val="24"/>
          <w:szCs w:val="24"/>
          <w:lang w:val="en-US"/>
        </w:rPr>
        <w:t xml:space="preserve"> to conduct a style review of the article and accept the publication of the version deemed pertinent by the journal's editorial team.</w:t>
      </w:r>
    </w:p>
    <w:p w14:paraId="00000018" w14:textId="77777777" w:rsidR="00F5390B" w:rsidRPr="008B322B" w:rsidRDefault="008B322B" w:rsidP="008B322B">
      <w:pPr>
        <w:numPr>
          <w:ilvl w:val="0"/>
          <w:numId w:val="2"/>
        </w:numPr>
        <w:spacing w:after="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 xml:space="preserve">If the manuscript is accepted, it will be published under a Creative Commons BY 4.0 license, allowing any person or entity worldwide to freely access, share, download, adapt, or create derivative works without restriction, provided that proper credit is given to the authors and the </w:t>
      </w:r>
      <w:proofErr w:type="spellStart"/>
      <w:r w:rsidRPr="008B322B">
        <w:rPr>
          <w:rFonts w:ascii="Times New Roman" w:eastAsia="Times New Roman" w:hAnsi="Times New Roman" w:cs="Times New Roman"/>
          <w:i/>
          <w:sz w:val="24"/>
          <w:szCs w:val="24"/>
          <w:lang w:val="en-US"/>
        </w:rPr>
        <w:t>Revista</w:t>
      </w:r>
      <w:proofErr w:type="spellEnd"/>
      <w:r w:rsidRPr="008B322B">
        <w:rPr>
          <w:rFonts w:ascii="Times New Roman" w:eastAsia="Times New Roman" w:hAnsi="Times New Roman" w:cs="Times New Roman"/>
          <w:i/>
          <w:sz w:val="24"/>
          <w:szCs w:val="24"/>
          <w:lang w:val="en-US"/>
        </w:rPr>
        <w:t xml:space="preserve"> </w:t>
      </w:r>
      <w:proofErr w:type="spellStart"/>
      <w:r w:rsidRPr="008B322B">
        <w:rPr>
          <w:rFonts w:ascii="Times New Roman" w:eastAsia="Times New Roman" w:hAnsi="Times New Roman" w:cs="Times New Roman"/>
          <w:i/>
          <w:sz w:val="24"/>
          <w:szCs w:val="24"/>
          <w:lang w:val="en-US"/>
        </w:rPr>
        <w:t>Colombiana</w:t>
      </w:r>
      <w:proofErr w:type="spellEnd"/>
      <w:r w:rsidRPr="008B322B">
        <w:rPr>
          <w:rFonts w:ascii="Times New Roman" w:eastAsia="Times New Roman" w:hAnsi="Times New Roman" w:cs="Times New Roman"/>
          <w:i/>
          <w:sz w:val="24"/>
          <w:szCs w:val="24"/>
          <w:lang w:val="en-US"/>
        </w:rPr>
        <w:t xml:space="preserve"> de </w:t>
      </w:r>
      <w:proofErr w:type="spellStart"/>
      <w:r w:rsidRPr="008B322B">
        <w:rPr>
          <w:rFonts w:ascii="Times New Roman" w:eastAsia="Times New Roman" w:hAnsi="Times New Roman" w:cs="Times New Roman"/>
          <w:i/>
          <w:sz w:val="24"/>
          <w:szCs w:val="24"/>
          <w:lang w:val="en-US"/>
        </w:rPr>
        <w:t>Química</w:t>
      </w:r>
      <w:proofErr w:type="spellEnd"/>
      <w:r w:rsidRPr="008B322B">
        <w:rPr>
          <w:rFonts w:ascii="Times New Roman" w:eastAsia="Times New Roman" w:hAnsi="Times New Roman" w:cs="Times New Roman"/>
          <w:sz w:val="24"/>
          <w:szCs w:val="24"/>
          <w:lang w:val="en-US"/>
        </w:rPr>
        <w:t xml:space="preserve">. Neither the authors nor the </w:t>
      </w:r>
      <w:proofErr w:type="spellStart"/>
      <w:r w:rsidRPr="008B322B">
        <w:rPr>
          <w:rFonts w:ascii="Times New Roman" w:eastAsia="Times New Roman" w:hAnsi="Times New Roman" w:cs="Times New Roman"/>
          <w:i/>
          <w:sz w:val="24"/>
          <w:szCs w:val="24"/>
          <w:lang w:val="en-US"/>
        </w:rPr>
        <w:t>Revista</w:t>
      </w:r>
      <w:proofErr w:type="spellEnd"/>
      <w:r w:rsidRPr="008B322B">
        <w:rPr>
          <w:rFonts w:ascii="Times New Roman" w:eastAsia="Times New Roman" w:hAnsi="Times New Roman" w:cs="Times New Roman"/>
          <w:i/>
          <w:sz w:val="24"/>
          <w:szCs w:val="24"/>
          <w:lang w:val="en-US"/>
        </w:rPr>
        <w:t xml:space="preserve"> </w:t>
      </w:r>
      <w:proofErr w:type="spellStart"/>
      <w:r w:rsidRPr="008B322B">
        <w:rPr>
          <w:rFonts w:ascii="Times New Roman" w:eastAsia="Times New Roman" w:hAnsi="Times New Roman" w:cs="Times New Roman"/>
          <w:i/>
          <w:sz w:val="24"/>
          <w:szCs w:val="24"/>
          <w:lang w:val="en-US"/>
        </w:rPr>
        <w:t>Colombiana</w:t>
      </w:r>
      <w:proofErr w:type="spellEnd"/>
      <w:r w:rsidRPr="008B322B">
        <w:rPr>
          <w:rFonts w:ascii="Times New Roman" w:eastAsia="Times New Roman" w:hAnsi="Times New Roman" w:cs="Times New Roman"/>
          <w:i/>
          <w:sz w:val="24"/>
          <w:szCs w:val="24"/>
          <w:lang w:val="en-US"/>
        </w:rPr>
        <w:t xml:space="preserve"> de </w:t>
      </w:r>
      <w:proofErr w:type="spellStart"/>
      <w:r w:rsidRPr="008B322B">
        <w:rPr>
          <w:rFonts w:ascii="Times New Roman" w:eastAsia="Times New Roman" w:hAnsi="Times New Roman" w:cs="Times New Roman"/>
          <w:i/>
          <w:sz w:val="24"/>
          <w:szCs w:val="24"/>
          <w:lang w:val="en-US"/>
        </w:rPr>
        <w:t>Química</w:t>
      </w:r>
      <w:proofErr w:type="spellEnd"/>
      <w:r w:rsidRPr="008B322B">
        <w:rPr>
          <w:rFonts w:ascii="Times New Roman" w:eastAsia="Times New Roman" w:hAnsi="Times New Roman" w:cs="Times New Roman"/>
          <w:sz w:val="24"/>
          <w:szCs w:val="24"/>
          <w:lang w:val="en-US"/>
        </w:rPr>
        <w:t xml:space="preserve"> will receive royalties for the reproduction of the material.</w:t>
      </w:r>
    </w:p>
    <w:p w14:paraId="00000019" w14:textId="2A78CD02" w:rsidR="00F5390B" w:rsidRPr="008B322B" w:rsidRDefault="008B322B" w:rsidP="008B322B">
      <w:pPr>
        <w:numPr>
          <w:ilvl w:val="0"/>
          <w:numId w:val="2"/>
        </w:numPr>
        <w:spacing w:after="240" w:line="240" w:lineRule="auto"/>
        <w:ind w:left="567" w:hanging="425"/>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We approve being contacted as reviewers of other articles in the field if required. Being contacted does not imply mandatory acceptance, and the author may decide whether or not to accept.</w:t>
      </w:r>
    </w:p>
    <w:p w14:paraId="0000001A" w14:textId="77777777" w:rsidR="00F5390B" w:rsidRPr="008B322B" w:rsidRDefault="008B322B">
      <w:pPr>
        <w:spacing w:before="240" w:after="240" w:line="240" w:lineRule="auto"/>
        <w:jc w:val="both"/>
        <w:rPr>
          <w:rFonts w:ascii="Times New Roman" w:eastAsia="Times New Roman" w:hAnsi="Times New Roman" w:cs="Times New Roman"/>
          <w:sz w:val="24"/>
          <w:szCs w:val="24"/>
          <w:lang w:val="en-US"/>
        </w:rPr>
      </w:pPr>
      <w:r w:rsidRPr="008B322B">
        <w:rPr>
          <w:rFonts w:ascii="Times New Roman" w:eastAsia="Times New Roman" w:hAnsi="Times New Roman" w:cs="Times New Roman"/>
          <w:sz w:val="24"/>
          <w:szCs w:val="24"/>
          <w:lang w:val="en-US"/>
        </w:rPr>
        <w:t>Likewise, the authors suggest the following as possible reviewers:</w:t>
      </w:r>
    </w:p>
    <w:p w14:paraId="0000001B" w14:textId="77777777" w:rsidR="00F5390B" w:rsidRDefault="00674A00">
      <w:pPr>
        <w:numPr>
          <w:ilvl w:val="0"/>
          <w:numId w:val="1"/>
        </w:numPr>
        <w:spacing w:before="240" w:after="0" w:line="240" w:lineRule="auto"/>
        <w:rPr>
          <w:rFonts w:ascii="Times New Roman" w:eastAsia="Times New Roman" w:hAnsi="Times New Roman" w:cs="Times New Roman"/>
          <w:sz w:val="24"/>
          <w:szCs w:val="24"/>
          <w:highlight w:val="yellow"/>
        </w:rPr>
      </w:pPr>
      <w:sdt>
        <w:sdtPr>
          <w:tag w:val="goog_rdk_0"/>
          <w:id w:val="503409248"/>
        </w:sdtPr>
        <w:sdtEndPr/>
        <w:sdtContent>
          <w:commentRangeStart w:id="0"/>
        </w:sdtContent>
      </w:sdt>
      <w:r w:rsidR="008B322B" w:rsidRPr="008B322B">
        <w:rPr>
          <w:rFonts w:ascii="Times New Roman" w:eastAsia="Times New Roman" w:hAnsi="Times New Roman" w:cs="Times New Roman"/>
          <w:sz w:val="24"/>
          <w:szCs w:val="24"/>
          <w:highlight w:val="yellow"/>
          <w:lang w:val="en-US"/>
        </w:rPr>
        <w:t xml:space="preserve">Title (e.g., M.Sc., Ph.D.), Name of Reviewer 1, Institutional Affiliation, Email Address. </w:t>
      </w:r>
      <w:r w:rsidR="008B322B">
        <w:rPr>
          <w:rFonts w:ascii="Times New Roman" w:eastAsia="Times New Roman" w:hAnsi="Times New Roman" w:cs="Times New Roman"/>
          <w:sz w:val="24"/>
          <w:szCs w:val="24"/>
          <w:highlight w:val="yellow"/>
        </w:rPr>
        <w:t>(</w:t>
      </w:r>
      <w:proofErr w:type="spellStart"/>
      <w:r w:rsidR="008B322B">
        <w:rPr>
          <w:rFonts w:ascii="Times New Roman" w:eastAsia="Times New Roman" w:hAnsi="Times New Roman" w:cs="Times New Roman"/>
          <w:sz w:val="24"/>
          <w:szCs w:val="24"/>
          <w:highlight w:val="yellow"/>
        </w:rPr>
        <w:t>Specify</w:t>
      </w:r>
      <w:proofErr w:type="spellEnd"/>
      <w:r w:rsidR="008B322B">
        <w:rPr>
          <w:rFonts w:ascii="Times New Roman" w:eastAsia="Times New Roman" w:hAnsi="Times New Roman" w:cs="Times New Roman"/>
          <w:sz w:val="24"/>
          <w:szCs w:val="24"/>
          <w:highlight w:val="yellow"/>
        </w:rPr>
        <w:t xml:space="preserve"> </w:t>
      </w:r>
      <w:proofErr w:type="spellStart"/>
      <w:r w:rsidR="008B322B">
        <w:rPr>
          <w:rFonts w:ascii="Times New Roman" w:eastAsia="Times New Roman" w:hAnsi="Times New Roman" w:cs="Times New Roman"/>
          <w:sz w:val="24"/>
          <w:szCs w:val="24"/>
          <w:highlight w:val="yellow"/>
        </w:rPr>
        <w:t>the</w:t>
      </w:r>
      <w:proofErr w:type="spellEnd"/>
      <w:r w:rsidR="008B322B">
        <w:rPr>
          <w:rFonts w:ascii="Times New Roman" w:eastAsia="Times New Roman" w:hAnsi="Times New Roman" w:cs="Times New Roman"/>
          <w:sz w:val="24"/>
          <w:szCs w:val="24"/>
          <w:highlight w:val="yellow"/>
        </w:rPr>
        <w:t xml:space="preserve"> </w:t>
      </w:r>
      <w:proofErr w:type="spellStart"/>
      <w:r w:rsidR="008B322B">
        <w:rPr>
          <w:rFonts w:ascii="Times New Roman" w:eastAsia="Times New Roman" w:hAnsi="Times New Roman" w:cs="Times New Roman"/>
          <w:sz w:val="24"/>
          <w:szCs w:val="24"/>
          <w:highlight w:val="yellow"/>
        </w:rPr>
        <w:t>reasons</w:t>
      </w:r>
      <w:proofErr w:type="spellEnd"/>
      <w:r w:rsidR="008B322B">
        <w:rPr>
          <w:rFonts w:ascii="Times New Roman" w:eastAsia="Times New Roman" w:hAnsi="Times New Roman" w:cs="Times New Roman"/>
          <w:sz w:val="24"/>
          <w:szCs w:val="24"/>
          <w:highlight w:val="yellow"/>
        </w:rPr>
        <w:t xml:space="preserve"> </w:t>
      </w:r>
      <w:proofErr w:type="spellStart"/>
      <w:r w:rsidR="008B322B">
        <w:rPr>
          <w:rFonts w:ascii="Times New Roman" w:eastAsia="Times New Roman" w:hAnsi="Times New Roman" w:cs="Times New Roman"/>
          <w:sz w:val="24"/>
          <w:szCs w:val="24"/>
          <w:highlight w:val="yellow"/>
        </w:rPr>
        <w:t>for</w:t>
      </w:r>
      <w:proofErr w:type="spellEnd"/>
      <w:r w:rsidR="008B322B">
        <w:rPr>
          <w:rFonts w:ascii="Times New Roman" w:eastAsia="Times New Roman" w:hAnsi="Times New Roman" w:cs="Times New Roman"/>
          <w:sz w:val="24"/>
          <w:szCs w:val="24"/>
          <w:highlight w:val="yellow"/>
        </w:rPr>
        <w:t xml:space="preserve"> </w:t>
      </w:r>
      <w:proofErr w:type="spellStart"/>
      <w:r w:rsidR="008B322B">
        <w:rPr>
          <w:rFonts w:ascii="Times New Roman" w:eastAsia="Times New Roman" w:hAnsi="Times New Roman" w:cs="Times New Roman"/>
          <w:sz w:val="24"/>
          <w:szCs w:val="24"/>
          <w:highlight w:val="yellow"/>
        </w:rPr>
        <w:t>suggesting</w:t>
      </w:r>
      <w:proofErr w:type="spellEnd"/>
      <w:r w:rsidR="008B322B">
        <w:rPr>
          <w:rFonts w:ascii="Times New Roman" w:eastAsia="Times New Roman" w:hAnsi="Times New Roman" w:cs="Times New Roman"/>
          <w:sz w:val="24"/>
          <w:szCs w:val="24"/>
          <w:highlight w:val="yellow"/>
        </w:rPr>
        <w:t xml:space="preserve"> </w:t>
      </w:r>
      <w:proofErr w:type="spellStart"/>
      <w:r w:rsidR="008B322B">
        <w:rPr>
          <w:rFonts w:ascii="Times New Roman" w:eastAsia="Times New Roman" w:hAnsi="Times New Roman" w:cs="Times New Roman"/>
          <w:sz w:val="24"/>
          <w:szCs w:val="24"/>
          <w:highlight w:val="yellow"/>
        </w:rPr>
        <w:t>this</w:t>
      </w:r>
      <w:proofErr w:type="spellEnd"/>
      <w:r w:rsidR="008B322B">
        <w:rPr>
          <w:rFonts w:ascii="Times New Roman" w:eastAsia="Times New Roman" w:hAnsi="Times New Roman" w:cs="Times New Roman"/>
          <w:sz w:val="24"/>
          <w:szCs w:val="24"/>
          <w:highlight w:val="yellow"/>
        </w:rPr>
        <w:t xml:space="preserve"> </w:t>
      </w:r>
      <w:proofErr w:type="spellStart"/>
      <w:r w:rsidR="008B322B">
        <w:rPr>
          <w:rFonts w:ascii="Times New Roman" w:eastAsia="Times New Roman" w:hAnsi="Times New Roman" w:cs="Times New Roman"/>
          <w:sz w:val="24"/>
          <w:szCs w:val="24"/>
          <w:highlight w:val="yellow"/>
        </w:rPr>
        <w:t>reviewer</w:t>
      </w:r>
      <w:proofErr w:type="spellEnd"/>
      <w:r w:rsidR="008B322B">
        <w:rPr>
          <w:rFonts w:ascii="Times New Roman" w:eastAsia="Times New Roman" w:hAnsi="Times New Roman" w:cs="Times New Roman"/>
          <w:sz w:val="24"/>
          <w:szCs w:val="24"/>
          <w:highlight w:val="yellow"/>
        </w:rPr>
        <w:t>).</w:t>
      </w:r>
    </w:p>
    <w:p w14:paraId="0000001C" w14:textId="77777777" w:rsidR="00F5390B" w:rsidRDefault="008B322B">
      <w:pPr>
        <w:numPr>
          <w:ilvl w:val="0"/>
          <w:numId w:val="1"/>
        </w:numPr>
        <w:spacing w:after="0" w:line="240" w:lineRule="auto"/>
        <w:rPr>
          <w:rFonts w:ascii="Times New Roman" w:eastAsia="Times New Roman" w:hAnsi="Times New Roman" w:cs="Times New Roman"/>
          <w:sz w:val="24"/>
          <w:szCs w:val="24"/>
          <w:highlight w:val="yellow"/>
        </w:rPr>
      </w:pPr>
      <w:r w:rsidRPr="008B322B">
        <w:rPr>
          <w:rFonts w:ascii="Times New Roman" w:eastAsia="Times New Roman" w:hAnsi="Times New Roman" w:cs="Times New Roman"/>
          <w:sz w:val="24"/>
          <w:szCs w:val="24"/>
          <w:highlight w:val="yellow"/>
          <w:lang w:val="en-US"/>
        </w:rPr>
        <w:t xml:space="preserve">Title (e.g., M.Sc., Ph.D.), Name of Reviewer 2, Institutional Affiliation, Email Address.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Specify</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the</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reasons</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for</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suggesting</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this</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reviewer</w:t>
      </w:r>
      <w:proofErr w:type="spellEnd"/>
      <w:r>
        <w:rPr>
          <w:rFonts w:ascii="Times New Roman" w:eastAsia="Times New Roman" w:hAnsi="Times New Roman" w:cs="Times New Roman"/>
          <w:sz w:val="24"/>
          <w:szCs w:val="24"/>
          <w:highlight w:val="yellow"/>
        </w:rPr>
        <w:t>).</w:t>
      </w:r>
    </w:p>
    <w:p w14:paraId="0000001D" w14:textId="77777777" w:rsidR="00F5390B" w:rsidRDefault="008B322B">
      <w:pPr>
        <w:numPr>
          <w:ilvl w:val="0"/>
          <w:numId w:val="1"/>
        </w:numPr>
        <w:spacing w:after="0" w:line="240" w:lineRule="auto"/>
        <w:rPr>
          <w:rFonts w:ascii="Times New Roman" w:eastAsia="Times New Roman" w:hAnsi="Times New Roman" w:cs="Times New Roman"/>
          <w:sz w:val="24"/>
          <w:szCs w:val="24"/>
          <w:highlight w:val="yellow"/>
        </w:rPr>
      </w:pPr>
      <w:r w:rsidRPr="008B322B">
        <w:rPr>
          <w:rFonts w:ascii="Times New Roman" w:eastAsia="Times New Roman" w:hAnsi="Times New Roman" w:cs="Times New Roman"/>
          <w:sz w:val="24"/>
          <w:szCs w:val="24"/>
          <w:highlight w:val="yellow"/>
          <w:lang w:val="en-US"/>
        </w:rPr>
        <w:t xml:space="preserve">Title (e.g., M.Sc., Ph.D.), Name of Reviewer 3, Institutional Affiliation, Email Address.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Specify</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the</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reasons</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for</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suggesting</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this</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reviewer</w:t>
      </w:r>
      <w:proofErr w:type="spellEnd"/>
      <w:r>
        <w:rPr>
          <w:rFonts w:ascii="Times New Roman" w:eastAsia="Times New Roman" w:hAnsi="Times New Roman" w:cs="Times New Roman"/>
          <w:sz w:val="24"/>
          <w:szCs w:val="24"/>
          <w:highlight w:val="yellow"/>
        </w:rPr>
        <w:t>).</w:t>
      </w:r>
    </w:p>
    <w:p w14:paraId="0000001E" w14:textId="77777777" w:rsidR="00F5390B" w:rsidRDefault="008B322B">
      <w:pPr>
        <w:numPr>
          <w:ilvl w:val="0"/>
          <w:numId w:val="1"/>
        </w:numPr>
        <w:spacing w:after="240" w:line="240" w:lineRule="auto"/>
        <w:rPr>
          <w:rFonts w:ascii="Times New Roman" w:eastAsia="Times New Roman" w:hAnsi="Times New Roman" w:cs="Times New Roman"/>
          <w:sz w:val="24"/>
          <w:szCs w:val="24"/>
          <w:highlight w:val="yellow"/>
        </w:rPr>
      </w:pPr>
      <w:r w:rsidRPr="008B322B">
        <w:rPr>
          <w:rFonts w:ascii="Times New Roman" w:eastAsia="Times New Roman" w:hAnsi="Times New Roman" w:cs="Times New Roman"/>
          <w:sz w:val="24"/>
          <w:szCs w:val="24"/>
          <w:highlight w:val="yellow"/>
          <w:lang w:val="en-US"/>
        </w:rPr>
        <w:t xml:space="preserve">Title (e.g., M.Sc., Ph.D.), Name of Reviewer 4, Institutional Affiliation, Email Address. </w:t>
      </w:r>
      <w:r>
        <w:rPr>
          <w:rFonts w:ascii="Times New Roman" w:eastAsia="Times New Roman" w:hAnsi="Times New Roman" w:cs="Times New Roman"/>
          <w:sz w:val="24"/>
          <w:szCs w:val="24"/>
          <w:highlight w:val="yellow"/>
        </w:rPr>
        <w:t>(</w:t>
      </w:r>
      <w:proofErr w:type="spellStart"/>
      <w:r>
        <w:rPr>
          <w:rFonts w:ascii="Times New Roman" w:eastAsia="Times New Roman" w:hAnsi="Times New Roman" w:cs="Times New Roman"/>
          <w:sz w:val="24"/>
          <w:szCs w:val="24"/>
          <w:highlight w:val="yellow"/>
        </w:rPr>
        <w:t>Specify</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the</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reasons</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for</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suggesting</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this</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reviewer</w:t>
      </w:r>
      <w:proofErr w:type="spellEnd"/>
      <w:r>
        <w:rPr>
          <w:rFonts w:ascii="Times New Roman" w:eastAsia="Times New Roman" w:hAnsi="Times New Roman" w:cs="Times New Roman"/>
          <w:sz w:val="24"/>
          <w:szCs w:val="24"/>
          <w:highlight w:val="yellow"/>
        </w:rPr>
        <w:t>).</w:t>
      </w:r>
      <w:commentRangeEnd w:id="0"/>
      <w:r>
        <w:commentReference w:id="0"/>
      </w:r>
    </w:p>
    <w:p w14:paraId="0000001F" w14:textId="77777777" w:rsidR="00F5390B" w:rsidRDefault="008B322B">
      <w:pPr>
        <w:spacing w:before="240" w:after="240" w:line="240" w:lineRule="auto"/>
        <w:jc w:val="both"/>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highlight w:val="yellow"/>
        </w:rPr>
        <w:t>Sincerely</w:t>
      </w:r>
      <w:proofErr w:type="spellEnd"/>
      <w:r>
        <w:rPr>
          <w:rFonts w:ascii="Times New Roman" w:eastAsia="Times New Roman" w:hAnsi="Times New Roman" w:cs="Times New Roman"/>
          <w:sz w:val="24"/>
          <w:szCs w:val="24"/>
          <w:highlight w:val="yellow"/>
        </w:rPr>
        <w:t>,</w:t>
      </w:r>
    </w:p>
    <w:p w14:paraId="00000020" w14:textId="77777777" w:rsidR="00F5390B" w:rsidRDefault="008B322B">
      <w:pPr>
        <w:spacing w:before="240" w:after="0" w:line="240" w:lineRule="auto"/>
        <w:jc w:val="both"/>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highlight w:val="yellow"/>
        </w:rPr>
        <w:t>Signature</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of</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each</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author</w:t>
      </w:r>
      <w:proofErr w:type="spellEnd"/>
    </w:p>
    <w:p w14:paraId="00000021" w14:textId="77777777" w:rsidR="00F5390B" w:rsidRDefault="008B322B">
      <w:pPr>
        <w:spacing w:after="0" w:line="240" w:lineRule="auto"/>
        <w:jc w:val="both"/>
        <w:rPr>
          <w:rFonts w:ascii="Times New Roman" w:eastAsia="Times New Roman" w:hAnsi="Times New Roman" w:cs="Times New Roman"/>
          <w:sz w:val="24"/>
          <w:szCs w:val="24"/>
          <w:highlight w:val="yellow"/>
        </w:rPr>
      </w:pPr>
      <w:proofErr w:type="spellStart"/>
      <w:r>
        <w:rPr>
          <w:rFonts w:ascii="Times New Roman" w:eastAsia="Times New Roman" w:hAnsi="Times New Roman" w:cs="Times New Roman"/>
          <w:sz w:val="24"/>
          <w:szCs w:val="24"/>
          <w:highlight w:val="yellow"/>
        </w:rPr>
        <w:t>Name</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of</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each</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author</w:t>
      </w:r>
      <w:proofErr w:type="spellEnd"/>
    </w:p>
    <w:p w14:paraId="00000022" w14:textId="77777777" w:rsidR="00F5390B" w:rsidRDefault="008B322B">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Email </w:t>
      </w:r>
      <w:proofErr w:type="spellStart"/>
      <w:r>
        <w:rPr>
          <w:rFonts w:ascii="Times New Roman" w:eastAsia="Times New Roman" w:hAnsi="Times New Roman" w:cs="Times New Roman"/>
          <w:sz w:val="24"/>
          <w:szCs w:val="24"/>
          <w:highlight w:val="yellow"/>
        </w:rPr>
        <w:t>of</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each</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author</w:t>
      </w:r>
      <w:proofErr w:type="spellEnd"/>
    </w:p>
    <w:p w14:paraId="00000023" w14:textId="77777777" w:rsidR="00F5390B" w:rsidRDefault="008B322B">
      <w:pPr>
        <w:spacing w:after="240" w:line="240" w:lineRule="auto"/>
        <w:jc w:val="both"/>
        <w:rPr>
          <w:rFonts w:ascii="Times New Roman" w:eastAsia="Times New Roman" w:hAnsi="Times New Roman" w:cs="Times New Roman"/>
          <w:color w:val="000000"/>
          <w:sz w:val="24"/>
          <w:szCs w:val="24"/>
          <w:highlight w:val="yellow"/>
        </w:rPr>
      </w:pPr>
      <w:proofErr w:type="spellStart"/>
      <w:r>
        <w:rPr>
          <w:rFonts w:ascii="Times New Roman" w:eastAsia="Times New Roman" w:hAnsi="Times New Roman" w:cs="Times New Roman"/>
          <w:sz w:val="24"/>
          <w:szCs w:val="24"/>
          <w:highlight w:val="yellow"/>
        </w:rPr>
        <w:t>Institutional</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affiliation</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of</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each</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author</w:t>
      </w:r>
      <w:proofErr w:type="spellEnd"/>
    </w:p>
    <w:sectPr w:rsidR="00F5390B">
      <w:pgSz w:w="12240" w:h="15840"/>
      <w:pgMar w:top="1417" w:right="1701" w:bottom="1417" w:left="1984"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sta Colombiana de Quimica" w:date="2025-04-04T15:48:00Z" w:initials="">
    <w:p w14:paraId="00000024" w14:textId="77777777" w:rsidR="00F5390B" w:rsidRPr="008B322B" w:rsidRDefault="008B322B">
      <w:pPr>
        <w:widowControl w:val="0"/>
        <w:pBdr>
          <w:top w:val="nil"/>
          <w:left w:val="nil"/>
          <w:bottom w:val="nil"/>
          <w:right w:val="nil"/>
          <w:between w:val="nil"/>
        </w:pBdr>
        <w:spacing w:after="0" w:line="240" w:lineRule="auto"/>
        <w:rPr>
          <w:rFonts w:ascii="Arial" w:eastAsia="Arial" w:hAnsi="Arial" w:cs="Arial"/>
          <w:color w:val="000000"/>
          <w:lang w:val="en-US"/>
        </w:rPr>
      </w:pPr>
      <w:r w:rsidRPr="008B322B">
        <w:rPr>
          <w:rFonts w:ascii="Arial" w:eastAsia="Arial" w:hAnsi="Arial" w:cs="Arial"/>
          <w:color w:val="000000"/>
          <w:lang w:val="en-US"/>
        </w:rPr>
        <w:t>Please note that the suggested evaluators:</w:t>
      </w:r>
    </w:p>
    <w:p w14:paraId="00000025" w14:textId="77777777" w:rsidR="00F5390B" w:rsidRPr="008B322B" w:rsidRDefault="008B322B">
      <w:pPr>
        <w:widowControl w:val="0"/>
        <w:pBdr>
          <w:top w:val="nil"/>
          <w:left w:val="nil"/>
          <w:bottom w:val="nil"/>
          <w:right w:val="nil"/>
          <w:between w:val="nil"/>
        </w:pBdr>
        <w:spacing w:after="0" w:line="240" w:lineRule="auto"/>
        <w:rPr>
          <w:rFonts w:ascii="Arial" w:eastAsia="Arial" w:hAnsi="Arial" w:cs="Arial"/>
          <w:color w:val="000000"/>
          <w:lang w:val="en-US"/>
        </w:rPr>
      </w:pPr>
      <w:r w:rsidRPr="008B322B">
        <w:rPr>
          <w:rFonts w:ascii="Arial" w:eastAsia="Arial" w:hAnsi="Arial" w:cs="Arial"/>
          <w:color w:val="000000"/>
          <w:lang w:val="en-US"/>
        </w:rPr>
        <w:t>Must have at least a Master's degree.</w:t>
      </w:r>
    </w:p>
    <w:p w14:paraId="00000026" w14:textId="77777777" w:rsidR="00F5390B" w:rsidRPr="008B322B" w:rsidRDefault="008B322B">
      <w:pPr>
        <w:widowControl w:val="0"/>
        <w:pBdr>
          <w:top w:val="nil"/>
          <w:left w:val="nil"/>
          <w:bottom w:val="nil"/>
          <w:right w:val="nil"/>
          <w:between w:val="nil"/>
        </w:pBdr>
        <w:spacing w:after="0" w:line="240" w:lineRule="auto"/>
        <w:rPr>
          <w:rFonts w:ascii="Arial" w:eastAsia="Arial" w:hAnsi="Arial" w:cs="Arial"/>
          <w:color w:val="000000"/>
          <w:lang w:val="en-US"/>
        </w:rPr>
      </w:pPr>
      <w:r w:rsidRPr="008B322B">
        <w:rPr>
          <w:rFonts w:ascii="Arial" w:eastAsia="Arial" w:hAnsi="Arial" w:cs="Arial"/>
          <w:color w:val="000000"/>
          <w:lang w:val="en-US"/>
        </w:rPr>
        <w:t>They should have a broad knowledge of the subject to be evaluated.</w:t>
      </w:r>
    </w:p>
    <w:p w14:paraId="00000027" w14:textId="77777777" w:rsidR="00F5390B" w:rsidRPr="008B322B" w:rsidRDefault="008B322B">
      <w:pPr>
        <w:widowControl w:val="0"/>
        <w:pBdr>
          <w:top w:val="nil"/>
          <w:left w:val="nil"/>
          <w:bottom w:val="nil"/>
          <w:right w:val="nil"/>
          <w:between w:val="nil"/>
        </w:pBdr>
        <w:spacing w:after="0" w:line="240" w:lineRule="auto"/>
        <w:rPr>
          <w:rFonts w:ascii="Arial" w:eastAsia="Arial" w:hAnsi="Arial" w:cs="Arial"/>
          <w:color w:val="000000"/>
          <w:lang w:val="en-US"/>
        </w:rPr>
      </w:pPr>
      <w:r w:rsidRPr="008B322B">
        <w:rPr>
          <w:rFonts w:ascii="Arial" w:eastAsia="Arial" w:hAnsi="Arial" w:cs="Arial"/>
          <w:color w:val="000000"/>
          <w:lang w:val="en-US"/>
        </w:rPr>
        <w:t>They should not belong to the authors' institution(s).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27" w16cid:durableId="2B9A39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60167"/>
    <w:multiLevelType w:val="multilevel"/>
    <w:tmpl w:val="15B420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A590984"/>
    <w:multiLevelType w:val="multilevel"/>
    <w:tmpl w:val="172A19F4"/>
    <w:lvl w:ilvl="0">
      <w:start w:val="1"/>
      <w:numFmt w:val="decimal"/>
      <w:lvlText w:val="%1."/>
      <w:lvlJc w:val="left"/>
      <w:pPr>
        <w:ind w:left="566" w:hanging="283"/>
      </w:pPr>
      <w:rPr>
        <w:u w:val="none"/>
        <w:lang w:val="en-US"/>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90B"/>
    <w:rsid w:val="00674A00"/>
    <w:rsid w:val="008B322B"/>
    <w:rsid w:val="00F539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97979"/>
  <w15:docId w15:val="{6E0924E7-65D2-4470-A79E-213A0548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2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9C0212"/>
    <w:pPr>
      <w:ind w:left="720"/>
      <w:contextualSpacing/>
    </w:pPr>
  </w:style>
  <w:style w:type="paragraph" w:styleId="Sinespaciado">
    <w:name w:val="No Spacing"/>
    <w:uiPriority w:val="1"/>
    <w:qFormat/>
    <w:rsid w:val="00644C3F"/>
    <w:pPr>
      <w:spacing w:after="0" w:line="240" w:lineRule="auto"/>
    </w:pPr>
    <w:rPr>
      <w:lang w:val="en-US"/>
    </w:rPr>
  </w:style>
  <w:style w:type="character" w:styleId="Hipervnculo">
    <w:name w:val="Hyperlink"/>
    <w:basedOn w:val="Fuentedeprrafopredeter"/>
    <w:uiPriority w:val="99"/>
    <w:unhideWhenUsed/>
    <w:rsid w:val="0010420A"/>
    <w:rPr>
      <w:color w:val="0000FF" w:themeColor="hyperlink"/>
      <w:u w:val="single"/>
    </w:rPr>
  </w:style>
  <w:style w:type="character" w:styleId="Refdecomentario">
    <w:name w:val="annotation reference"/>
    <w:basedOn w:val="Fuentedeprrafopredeter"/>
    <w:uiPriority w:val="99"/>
    <w:semiHidden/>
    <w:unhideWhenUsed/>
    <w:rsid w:val="00C0185A"/>
    <w:rPr>
      <w:sz w:val="16"/>
      <w:szCs w:val="16"/>
    </w:rPr>
  </w:style>
  <w:style w:type="paragraph" w:styleId="Textocomentario">
    <w:name w:val="annotation text"/>
    <w:basedOn w:val="Normal"/>
    <w:link w:val="TextocomentarioCar"/>
    <w:uiPriority w:val="99"/>
    <w:semiHidden/>
    <w:unhideWhenUsed/>
    <w:rsid w:val="00C018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185A"/>
    <w:rPr>
      <w:sz w:val="20"/>
      <w:szCs w:val="20"/>
    </w:rPr>
  </w:style>
  <w:style w:type="paragraph" w:styleId="Asuntodelcomentario">
    <w:name w:val="annotation subject"/>
    <w:basedOn w:val="Textocomentario"/>
    <w:next w:val="Textocomentario"/>
    <w:link w:val="AsuntodelcomentarioCar"/>
    <w:uiPriority w:val="99"/>
    <w:semiHidden/>
    <w:unhideWhenUsed/>
    <w:rsid w:val="00C0185A"/>
    <w:rPr>
      <w:b/>
      <w:bCs/>
    </w:rPr>
  </w:style>
  <w:style w:type="character" w:customStyle="1" w:styleId="AsuntodelcomentarioCar">
    <w:name w:val="Asunto del comentario Car"/>
    <w:basedOn w:val="TextocomentarioCar"/>
    <w:link w:val="Asuntodelcomentario"/>
    <w:uiPriority w:val="99"/>
    <w:semiHidden/>
    <w:rsid w:val="00C0185A"/>
    <w:rPr>
      <w:b/>
      <w:bCs/>
      <w:sz w:val="20"/>
      <w:szCs w:val="20"/>
    </w:rPr>
  </w:style>
  <w:style w:type="paragraph" w:styleId="Textodeglobo">
    <w:name w:val="Balloon Text"/>
    <w:basedOn w:val="Normal"/>
    <w:link w:val="TextodegloboCar"/>
    <w:uiPriority w:val="99"/>
    <w:semiHidden/>
    <w:unhideWhenUsed/>
    <w:rsid w:val="00C018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185A"/>
    <w:rPr>
      <w:rFonts w:ascii="Segoe UI" w:hAnsi="Segoe UI" w:cs="Segoe UI"/>
      <w:sz w:val="18"/>
      <w:szCs w:val="18"/>
    </w:rPr>
  </w:style>
  <w:style w:type="character" w:styleId="Hipervnculovisitado">
    <w:name w:val="FollowedHyperlink"/>
    <w:basedOn w:val="Fuentedeprrafopredeter"/>
    <w:uiPriority w:val="99"/>
    <w:semiHidden/>
    <w:unhideWhenUsed/>
    <w:rsid w:val="005C7109"/>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79VE6wx9uS+YwnEWax66qF3lg==">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3327</Characters>
  <Application>Microsoft Office Word</Application>
  <DocSecurity>0</DocSecurity>
  <Lines>66</Lines>
  <Paragraphs>39</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RevColQuim</dc:creator>
  <cp:lastModifiedBy>Usuario</cp:lastModifiedBy>
  <cp:revision>3</cp:revision>
  <dcterms:created xsi:type="dcterms:W3CDTF">2018-03-06T15:43:00Z</dcterms:created>
  <dcterms:modified xsi:type="dcterms:W3CDTF">2025-04-10T18:29:00Z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d5e805d942e0f41b20a691ab0845d1a6d70eab3c802af18f47a3604bc0d1a6ae</vt:lpwstr>
  </property>
</Properties>
</file>