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F1" w:rsidRDefault="00D635F1">
      <w:pPr>
        <w:pBdr>
          <w:top w:val="nil"/>
          <w:left w:val="nil"/>
          <w:bottom w:val="nil"/>
          <w:right w:val="nil"/>
          <w:between w:val="nil"/>
        </w:pBdr>
        <w:spacing w:line="276" w:lineRule="auto"/>
      </w:pPr>
    </w:p>
    <w:p w:rsidR="00D635F1" w:rsidRDefault="00D635F1">
      <w:pPr>
        <w:pBdr>
          <w:top w:val="nil"/>
          <w:left w:val="nil"/>
          <w:bottom w:val="nil"/>
          <w:right w:val="nil"/>
          <w:between w:val="nil"/>
        </w:pBdr>
        <w:rPr>
          <w:rFonts w:ascii="Times New Roman" w:eastAsia="Times New Roman" w:hAnsi="Times New Roman" w:cs="Times New Roman"/>
          <w:color w:val="000000"/>
          <w:sz w:val="20"/>
          <w:szCs w:val="20"/>
        </w:rPr>
      </w:pPr>
    </w:p>
    <w:p w:rsidR="00D635F1" w:rsidRDefault="00D635F1">
      <w:pPr>
        <w:pBdr>
          <w:top w:val="nil"/>
          <w:left w:val="nil"/>
          <w:bottom w:val="nil"/>
          <w:right w:val="nil"/>
          <w:between w:val="nil"/>
        </w:pBdr>
        <w:rPr>
          <w:rFonts w:ascii="Times New Roman" w:eastAsia="Times New Roman" w:hAnsi="Times New Roman" w:cs="Times New Roman"/>
          <w:color w:val="000000"/>
          <w:sz w:val="20"/>
          <w:szCs w:val="20"/>
        </w:rPr>
      </w:pPr>
    </w:p>
    <w:p w:rsidR="00D635F1" w:rsidRDefault="00D635F1">
      <w:pPr>
        <w:pBdr>
          <w:top w:val="nil"/>
          <w:left w:val="nil"/>
          <w:bottom w:val="nil"/>
          <w:right w:val="nil"/>
          <w:between w:val="nil"/>
        </w:pBdr>
        <w:spacing w:before="3"/>
        <w:rPr>
          <w:rFonts w:ascii="Times New Roman" w:eastAsia="Times New Roman" w:hAnsi="Times New Roman" w:cs="Times New Roman"/>
          <w:color w:val="000000"/>
          <w:sz w:val="19"/>
          <w:szCs w:val="19"/>
        </w:rPr>
      </w:pPr>
    </w:p>
    <w:p w:rsidR="005C79F6" w:rsidRDefault="005C79F6">
      <w:pPr>
        <w:pBdr>
          <w:top w:val="nil"/>
          <w:left w:val="nil"/>
          <w:bottom w:val="nil"/>
          <w:right w:val="nil"/>
          <w:between w:val="nil"/>
        </w:pBdr>
        <w:spacing w:before="101"/>
        <w:ind w:left="100" w:right="6616"/>
        <w:rPr>
          <w:rFonts w:ascii="Lucida Sans" w:eastAsia="Lucida Sans" w:hAnsi="Lucida Sans" w:cs="Lucida Sans"/>
          <w:color w:val="000000"/>
        </w:rPr>
      </w:pPr>
      <w:r>
        <w:rPr>
          <w:rFonts w:ascii="Lucida Sans" w:eastAsia="Lucida Sans" w:hAnsi="Lucida Sans" w:cs="Lucida Sans"/>
          <w:color w:val="000000"/>
        </w:rPr>
        <w:t>Ciudad y fecha</w:t>
      </w:r>
    </w:p>
    <w:p w:rsidR="00D635F1" w:rsidRDefault="002D2524">
      <w:pPr>
        <w:pBdr>
          <w:top w:val="nil"/>
          <w:left w:val="nil"/>
          <w:bottom w:val="nil"/>
          <w:right w:val="nil"/>
          <w:between w:val="nil"/>
        </w:pBdr>
        <w:spacing w:before="101"/>
        <w:ind w:left="100" w:right="6616"/>
        <w:rPr>
          <w:rFonts w:ascii="Lucida Sans" w:eastAsia="Lucida Sans" w:hAnsi="Lucida Sans" w:cs="Lucida Sans"/>
          <w:color w:val="000000"/>
        </w:rPr>
      </w:pPr>
      <w:r>
        <w:rPr>
          <w:rFonts w:ascii="Lucida Sans" w:eastAsia="Lucida Sans" w:hAnsi="Lucida Sans" w:cs="Lucida Sans"/>
          <w:color w:val="000000"/>
        </w:rPr>
        <w:t>Señores</w:t>
      </w:r>
    </w:p>
    <w:p w:rsidR="00D635F1" w:rsidRDefault="002D2524">
      <w:pPr>
        <w:pBdr>
          <w:top w:val="nil"/>
          <w:left w:val="nil"/>
          <w:bottom w:val="nil"/>
          <w:right w:val="nil"/>
          <w:between w:val="nil"/>
        </w:pBdr>
        <w:spacing w:line="336" w:lineRule="auto"/>
        <w:ind w:left="100"/>
        <w:rPr>
          <w:rFonts w:ascii="Lucida Sans" w:eastAsia="Lucida Sans" w:hAnsi="Lucida Sans" w:cs="Lucida Sans"/>
          <w:color w:val="000000"/>
        </w:rPr>
      </w:pPr>
      <w:r>
        <w:rPr>
          <w:rFonts w:ascii="Lucida Sans" w:eastAsia="Lucida Sans" w:hAnsi="Lucida Sans" w:cs="Lucida Sans"/>
          <w:color w:val="000000"/>
        </w:rPr>
        <w:t>EDITORIAL UN</w:t>
      </w:r>
      <w:r w:rsidR="005C79F6">
        <w:rPr>
          <w:rFonts w:ascii="Lucida Sans" w:eastAsia="Lucida Sans" w:hAnsi="Lucida Sans" w:cs="Lucida Sans"/>
          <w:color w:val="000000"/>
        </w:rPr>
        <w:t xml:space="preserve"> y Revista de Trabajo Social </w:t>
      </w:r>
    </w:p>
    <w:p w:rsidR="00D635F1" w:rsidRDefault="002D2524">
      <w:pPr>
        <w:pBdr>
          <w:top w:val="nil"/>
          <w:left w:val="nil"/>
          <w:bottom w:val="nil"/>
          <w:right w:val="nil"/>
          <w:between w:val="nil"/>
        </w:pBdr>
        <w:spacing w:before="1"/>
        <w:ind w:left="100"/>
        <w:rPr>
          <w:rFonts w:ascii="Lucida Sans" w:eastAsia="Lucida Sans" w:hAnsi="Lucida Sans" w:cs="Lucida Sans"/>
          <w:color w:val="000000"/>
        </w:rPr>
      </w:pPr>
      <w:r>
        <w:rPr>
          <w:rFonts w:ascii="Lucida Sans" w:eastAsia="Lucida Sans" w:hAnsi="Lucida Sans" w:cs="Lucida Sans"/>
          <w:color w:val="000000"/>
        </w:rPr>
        <w:t>UNIVERSIDAD NACIONAL DE COLOMBIA</w:t>
      </w:r>
    </w:p>
    <w:p w:rsidR="00D635F1" w:rsidRDefault="00D635F1">
      <w:pPr>
        <w:pBdr>
          <w:top w:val="nil"/>
          <w:left w:val="nil"/>
          <w:bottom w:val="nil"/>
          <w:right w:val="nil"/>
          <w:between w:val="nil"/>
        </w:pBdr>
        <w:spacing w:before="1"/>
        <w:rPr>
          <w:rFonts w:ascii="Lucida Sans" w:eastAsia="Lucida Sans" w:hAnsi="Lucida Sans" w:cs="Lucida Sans"/>
          <w:color w:val="000000"/>
          <w:sz w:val="44"/>
          <w:szCs w:val="44"/>
        </w:rPr>
      </w:pPr>
    </w:p>
    <w:p w:rsidR="00D635F1" w:rsidRDefault="002D2524" w:rsidP="005C79F6">
      <w:pPr>
        <w:pBdr>
          <w:top w:val="nil"/>
          <w:left w:val="nil"/>
          <w:bottom w:val="nil"/>
          <w:right w:val="nil"/>
          <w:between w:val="nil"/>
        </w:pBdr>
        <w:ind w:left="100" w:right="114"/>
        <w:jc w:val="both"/>
        <w:rPr>
          <w:rFonts w:ascii="Lucida Sans" w:eastAsia="Lucida Sans" w:hAnsi="Lucida Sans" w:cs="Lucida Sans"/>
          <w:color w:val="000000"/>
        </w:rPr>
      </w:pPr>
      <w:r>
        <w:rPr>
          <w:rFonts w:ascii="Lucida Sans" w:eastAsia="Lucida Sans" w:hAnsi="Lucida Sans" w:cs="Lucida Sans"/>
          <w:color w:val="000000"/>
        </w:rPr>
        <w:t xml:space="preserve">Yo, </w:t>
      </w:r>
      <w:r w:rsidR="005C79F6">
        <w:rPr>
          <w:rFonts w:ascii="Lucida Sans" w:eastAsia="Lucida Sans" w:hAnsi="Lucida Sans" w:cs="Lucida Sans"/>
          <w:color w:val="000000"/>
        </w:rPr>
        <w:t xml:space="preserve">_________________, </w:t>
      </w:r>
      <w:r>
        <w:rPr>
          <w:rFonts w:ascii="Lucida Sans" w:eastAsia="Lucida Sans" w:hAnsi="Lucida Sans" w:cs="Lucida Sans"/>
          <w:color w:val="000000"/>
        </w:rPr>
        <w:t xml:space="preserve">identificado(a) con </w:t>
      </w:r>
      <w:r w:rsidR="005C79F6">
        <w:rPr>
          <w:rFonts w:ascii="Lucida Sans" w:eastAsia="Lucida Sans" w:hAnsi="Lucida Sans" w:cs="Lucida Sans"/>
          <w:color w:val="000000"/>
        </w:rPr>
        <w:t xml:space="preserve">____________ </w:t>
      </w:r>
      <w:r>
        <w:rPr>
          <w:rFonts w:ascii="Lucida Sans" w:eastAsia="Lucida Sans" w:hAnsi="Lucida Sans" w:cs="Lucida Sans"/>
          <w:color w:val="000000"/>
        </w:rPr>
        <w:t xml:space="preserve">de </w:t>
      </w:r>
      <w:r w:rsidR="005C79F6">
        <w:rPr>
          <w:rFonts w:ascii="Lucida Sans" w:eastAsia="Lucida Sans" w:hAnsi="Lucida Sans" w:cs="Lucida Sans"/>
          <w:color w:val="000000"/>
        </w:rPr>
        <w:t xml:space="preserve">________, </w:t>
      </w:r>
      <w:r>
        <w:rPr>
          <w:rFonts w:ascii="Lucida Sans" w:eastAsia="Lucida Sans" w:hAnsi="Lucida Sans" w:cs="Lucida Sans"/>
          <w:color w:val="000000"/>
        </w:rPr>
        <w:t>autor(a) de la obra Cotidiana, certifico que el material gráfico que hace parte de la misma y que se describe a continuación, es de mi autoría, o se incluyó en la obra co</w:t>
      </w:r>
      <w:r>
        <w:rPr>
          <w:rFonts w:ascii="Lucida Sans" w:eastAsia="Lucida Sans" w:hAnsi="Lucida Sans" w:cs="Lucida Sans"/>
          <w:color w:val="000000"/>
        </w:rPr>
        <w:t>n la autorización o licencia (adjunta a este documento) por parte de terceros (titulares de los derechos patrimoniales de autor). En cumplimiento a lo establecido en la Ley 1581 de 2012 y el Decreto 1377 de 2013.</w:t>
      </w:r>
    </w:p>
    <w:p w:rsidR="00D635F1" w:rsidRDefault="00D635F1">
      <w:pPr>
        <w:pBdr>
          <w:top w:val="nil"/>
          <w:left w:val="nil"/>
          <w:bottom w:val="nil"/>
          <w:right w:val="nil"/>
          <w:between w:val="nil"/>
        </w:pBdr>
        <w:rPr>
          <w:rFonts w:ascii="Lucida Sans" w:eastAsia="Lucida Sans" w:hAnsi="Lucida Sans" w:cs="Lucida Sans"/>
          <w:color w:val="000000"/>
        </w:rPr>
      </w:pPr>
    </w:p>
    <w:p w:rsidR="00D635F1" w:rsidRDefault="002D2524">
      <w:pPr>
        <w:pBdr>
          <w:top w:val="nil"/>
          <w:left w:val="nil"/>
          <w:bottom w:val="nil"/>
          <w:right w:val="nil"/>
          <w:between w:val="nil"/>
        </w:pBdr>
        <w:ind w:left="100"/>
        <w:rPr>
          <w:rFonts w:ascii="Lucida Sans" w:eastAsia="Lucida Sans" w:hAnsi="Lucida Sans" w:cs="Lucida Sans"/>
          <w:color w:val="000000"/>
        </w:rPr>
      </w:pPr>
      <w:r>
        <w:rPr>
          <w:rFonts w:ascii="Lucida Sans" w:eastAsia="Lucida Sans" w:hAnsi="Lucida Sans" w:cs="Lucida Sans"/>
          <w:color w:val="000000"/>
        </w:rPr>
        <w:t>Descripción material gráfico incluido en la obra:</w:t>
      </w:r>
    </w:p>
    <w:p w:rsidR="00D635F1" w:rsidRDefault="00D635F1">
      <w:pPr>
        <w:pBdr>
          <w:top w:val="nil"/>
          <w:left w:val="nil"/>
          <w:bottom w:val="nil"/>
          <w:right w:val="nil"/>
          <w:between w:val="nil"/>
        </w:pBdr>
        <w:spacing w:before="1"/>
        <w:rPr>
          <w:rFonts w:ascii="Lucida Sans" w:eastAsia="Lucida Sans" w:hAnsi="Lucida Sans" w:cs="Lucida Sans"/>
          <w:color w:val="000000"/>
        </w:rPr>
      </w:pPr>
    </w:p>
    <w:p w:rsidR="00D635F1" w:rsidRDefault="005C79F6">
      <w:pPr>
        <w:numPr>
          <w:ilvl w:val="0"/>
          <w:numId w:val="1"/>
        </w:numPr>
        <w:pBdr>
          <w:top w:val="nil"/>
          <w:left w:val="nil"/>
          <w:bottom w:val="nil"/>
          <w:right w:val="nil"/>
          <w:between w:val="nil"/>
        </w:pBdr>
        <w:tabs>
          <w:tab w:val="left" w:pos="808"/>
        </w:tabs>
        <w:spacing w:line="477" w:lineRule="auto"/>
        <w:ind w:right="100"/>
        <w:rPr>
          <w:rFonts w:ascii="Lucida Sans" w:eastAsia="Lucida Sans" w:hAnsi="Lucida Sans" w:cs="Lucida Sans"/>
          <w:color w:val="000000"/>
        </w:rPr>
      </w:pPr>
      <w:r>
        <w:rPr>
          <w:rFonts w:ascii="Lucida Sans" w:eastAsia="Lucida Sans" w:hAnsi="Lucida Sans" w:cs="Lucida Sans"/>
          <w:color w:val="000000"/>
        </w:rPr>
        <w:t xml:space="preserve">Título de la imagen, (año), propiedad de: </w:t>
      </w:r>
    </w:p>
    <w:p w:rsidR="005C79F6" w:rsidRDefault="005C79F6">
      <w:pPr>
        <w:numPr>
          <w:ilvl w:val="0"/>
          <w:numId w:val="1"/>
        </w:numPr>
        <w:pBdr>
          <w:top w:val="nil"/>
          <w:left w:val="nil"/>
          <w:bottom w:val="nil"/>
          <w:right w:val="nil"/>
          <w:between w:val="nil"/>
        </w:pBdr>
        <w:tabs>
          <w:tab w:val="left" w:pos="808"/>
        </w:tabs>
        <w:spacing w:line="477" w:lineRule="auto"/>
        <w:ind w:right="100"/>
        <w:rPr>
          <w:rFonts w:ascii="Lucida Sans" w:eastAsia="Lucida Sans" w:hAnsi="Lucida Sans" w:cs="Lucida Sans"/>
          <w:color w:val="000000"/>
        </w:rPr>
      </w:pPr>
    </w:p>
    <w:p w:rsidR="00D635F1" w:rsidRDefault="002D2524">
      <w:pPr>
        <w:pBdr>
          <w:top w:val="nil"/>
          <w:left w:val="nil"/>
          <w:bottom w:val="nil"/>
          <w:right w:val="nil"/>
          <w:between w:val="nil"/>
        </w:pBdr>
        <w:tabs>
          <w:tab w:val="left" w:pos="808"/>
        </w:tabs>
        <w:spacing w:line="477" w:lineRule="auto"/>
        <w:ind w:left="100" w:right="2522"/>
        <w:rPr>
          <w:rFonts w:ascii="Lucida Sans" w:eastAsia="Lucida Sans" w:hAnsi="Lucida Sans" w:cs="Lucida Sans"/>
          <w:color w:val="000000"/>
        </w:rPr>
      </w:pPr>
      <w:r>
        <w:rPr>
          <w:rFonts w:ascii="Lucida Sans" w:eastAsia="Lucida Sans" w:hAnsi="Lucida Sans" w:cs="Lucida Sans"/>
          <w:color w:val="000000"/>
        </w:rPr>
        <w:t>En este sentido, manifiesto que:</w:t>
      </w:r>
    </w:p>
    <w:p w:rsidR="00D635F1" w:rsidRDefault="002D2524" w:rsidP="00FA02E4">
      <w:pPr>
        <w:pBdr>
          <w:top w:val="nil"/>
          <w:left w:val="nil"/>
          <w:bottom w:val="nil"/>
          <w:right w:val="nil"/>
          <w:between w:val="nil"/>
        </w:pBdr>
        <w:spacing w:before="6"/>
        <w:ind w:left="100"/>
        <w:rPr>
          <w:rFonts w:ascii="Lucida Sans" w:eastAsia="Lucida Sans" w:hAnsi="Lucida Sans" w:cs="Lucida Sans"/>
          <w:color w:val="000000"/>
        </w:rPr>
      </w:pPr>
      <w:r>
        <w:rPr>
          <w:rFonts w:ascii="Lucida Sans" w:eastAsia="Lucida Sans" w:hAnsi="Lucida Sans" w:cs="Lucida Sans"/>
          <w:color w:val="000000"/>
        </w:rPr>
        <w:t>PRIMERO. AUTORIZACIÓN: Autorizo a la UNIVERSIDAD NACIONA</w:t>
      </w:r>
      <w:r>
        <w:rPr>
          <w:rFonts w:ascii="Lucida Sans" w:eastAsia="Lucida Sans" w:hAnsi="Lucida Sans" w:cs="Lucida Sans"/>
          <w:color w:val="000000"/>
        </w:rPr>
        <w:t>L DE COLOMBIA para hacer</w:t>
      </w:r>
      <w:r w:rsidR="00FA02E4">
        <w:rPr>
          <w:rFonts w:ascii="Lucida Sans" w:eastAsia="Lucida Sans" w:hAnsi="Lucida Sans" w:cs="Lucida Sans"/>
          <w:color w:val="000000"/>
        </w:rPr>
        <w:t xml:space="preserve"> </w:t>
      </w:r>
      <w:r>
        <w:rPr>
          <w:rFonts w:ascii="Lucida Sans" w:eastAsia="Lucida Sans" w:hAnsi="Lucida Sans" w:cs="Lucida Sans"/>
          <w:color w:val="000000"/>
        </w:rPr>
        <w:t>uso gratuito del material gráfico tanto de mi autoría como de aquel que cuenta con debida autorización por parte de los terceros titulares del derecho, arriba mencionados, de forma exclusiva, para la publicación de la revista/libro “Trabajo Social</w:t>
      </w:r>
      <w:r>
        <w:rPr>
          <w:rFonts w:ascii="Lucida Sans" w:eastAsia="Lucida Sans" w:hAnsi="Lucida Sans" w:cs="Lucida Sans"/>
          <w:color w:val="000000"/>
        </w:rPr>
        <w:t>” que será editado por el Centro Editorial de la Facultad de Ciencias Humanas en medio impreso (contemplando posibles reimpresiones) y en web (en acceso abierto).</w:t>
      </w:r>
    </w:p>
    <w:p w:rsidR="00D635F1" w:rsidRDefault="00D635F1">
      <w:pPr>
        <w:pBdr>
          <w:top w:val="nil"/>
          <w:left w:val="nil"/>
          <w:bottom w:val="nil"/>
          <w:right w:val="nil"/>
          <w:between w:val="nil"/>
        </w:pBdr>
        <w:rPr>
          <w:rFonts w:ascii="Lucida Sans" w:eastAsia="Lucida Sans" w:hAnsi="Lucida Sans" w:cs="Lucida Sans"/>
          <w:color w:val="000000"/>
        </w:rPr>
      </w:pPr>
    </w:p>
    <w:p w:rsidR="00D635F1" w:rsidRDefault="002D2524">
      <w:pPr>
        <w:pBdr>
          <w:top w:val="nil"/>
          <w:left w:val="nil"/>
          <w:bottom w:val="nil"/>
          <w:right w:val="nil"/>
          <w:between w:val="nil"/>
        </w:pBdr>
        <w:spacing w:before="1"/>
        <w:ind w:left="100" w:right="115"/>
        <w:jc w:val="both"/>
        <w:rPr>
          <w:rFonts w:ascii="Lucida Sans" w:eastAsia="Lucida Sans" w:hAnsi="Lucida Sans" w:cs="Lucida Sans"/>
          <w:color w:val="000000"/>
        </w:rPr>
      </w:pPr>
      <w:r>
        <w:rPr>
          <w:rFonts w:ascii="Lucida Sans" w:eastAsia="Lucida Sans" w:hAnsi="Lucida Sans" w:cs="Lucida Sans"/>
          <w:color w:val="000000"/>
        </w:rPr>
        <w:t>SEGUNDO. ALCANCE DE LA AUTORIZACIÓN: La presente autorización de uso otorgada a la UN</w:t>
      </w:r>
      <w:r>
        <w:rPr>
          <w:rFonts w:ascii="Lucida Sans" w:eastAsia="Lucida Sans" w:hAnsi="Lucida Sans" w:cs="Lucida Sans"/>
          <w:color w:val="000000"/>
        </w:rPr>
        <w:t>IVERSIDAD NACIONAL DE COLOMBIA es voluntaria conforme con lo establecido por la Ley 23 de 1982 modificada por la Ley 1915 de 2018 y pone a disposición el material gráfico para ser utilizado en ediciones impresas, uso electrónico, digital, óptico, magnético</w:t>
      </w:r>
      <w:r>
        <w:rPr>
          <w:rFonts w:ascii="Lucida Sans" w:eastAsia="Lucida Sans" w:hAnsi="Lucida Sans" w:cs="Lucida Sans"/>
          <w:color w:val="000000"/>
        </w:rPr>
        <w:t>, en redes- web, mensajes de datos o similares y cualquier medio o soporte conocido o por conocer.</w:t>
      </w:r>
    </w:p>
    <w:p w:rsidR="00D635F1" w:rsidRDefault="00D635F1">
      <w:pPr>
        <w:pBdr>
          <w:top w:val="nil"/>
          <w:left w:val="nil"/>
          <w:bottom w:val="nil"/>
          <w:right w:val="nil"/>
          <w:between w:val="nil"/>
        </w:pBdr>
        <w:spacing w:before="15"/>
        <w:rPr>
          <w:rFonts w:ascii="Lucida Sans" w:eastAsia="Lucida Sans" w:hAnsi="Lucida Sans" w:cs="Lucida Sans"/>
          <w:color w:val="000000"/>
          <w:sz w:val="21"/>
          <w:szCs w:val="21"/>
        </w:rPr>
      </w:pPr>
    </w:p>
    <w:p w:rsidR="00D635F1" w:rsidRDefault="002D2524">
      <w:pPr>
        <w:pBdr>
          <w:top w:val="nil"/>
          <w:left w:val="nil"/>
          <w:bottom w:val="nil"/>
          <w:right w:val="nil"/>
          <w:between w:val="nil"/>
        </w:pBdr>
        <w:ind w:left="100" w:right="124"/>
        <w:jc w:val="both"/>
        <w:rPr>
          <w:rFonts w:ascii="Lucida Sans" w:eastAsia="Lucida Sans" w:hAnsi="Lucida Sans" w:cs="Lucida Sans"/>
          <w:color w:val="000000"/>
        </w:rPr>
        <w:sectPr w:rsidR="00D635F1" w:rsidSect="005C79F6">
          <w:headerReference w:type="default" r:id="rId8"/>
          <w:footerReference w:type="default" r:id="rId9"/>
          <w:pgSz w:w="12250" w:h="15850"/>
          <w:pgMar w:top="1740" w:right="960" w:bottom="800" w:left="980" w:header="567" w:footer="609" w:gutter="0"/>
          <w:pgNumType w:start="1"/>
          <w:cols w:space="720"/>
          <w:docGrid w:linePitch="299"/>
        </w:sectPr>
      </w:pPr>
      <w:r>
        <w:rPr>
          <w:rFonts w:ascii="Lucida Sans" w:eastAsia="Lucida Sans" w:hAnsi="Lucida Sans" w:cs="Lucida Sans"/>
          <w:color w:val="000000"/>
        </w:rPr>
        <w:t>PARÁGRAFO: La publicación de este material podrá realizarse directamente por la Universidad o por un tercero que se designe para tal fin.</w:t>
      </w:r>
    </w:p>
    <w:p w:rsidR="00D635F1" w:rsidRDefault="00D635F1">
      <w:pPr>
        <w:pBdr>
          <w:top w:val="nil"/>
          <w:left w:val="nil"/>
          <w:bottom w:val="nil"/>
          <w:right w:val="nil"/>
          <w:between w:val="nil"/>
        </w:pBdr>
        <w:spacing w:before="7"/>
        <w:rPr>
          <w:rFonts w:ascii="Lucida Sans" w:eastAsia="Lucida Sans" w:hAnsi="Lucida Sans" w:cs="Lucida Sans"/>
          <w:color w:val="000000"/>
          <w:sz w:val="21"/>
          <w:szCs w:val="21"/>
        </w:rPr>
      </w:pPr>
    </w:p>
    <w:p w:rsidR="00D635F1" w:rsidRDefault="002D2524">
      <w:pPr>
        <w:pBdr>
          <w:top w:val="nil"/>
          <w:left w:val="nil"/>
          <w:bottom w:val="nil"/>
          <w:right w:val="nil"/>
          <w:between w:val="nil"/>
        </w:pBdr>
        <w:spacing w:before="109" w:line="235" w:lineRule="auto"/>
        <w:ind w:left="100" w:right="113"/>
        <w:jc w:val="both"/>
        <w:rPr>
          <w:rFonts w:ascii="Lucida Sans" w:eastAsia="Lucida Sans" w:hAnsi="Lucida Sans" w:cs="Lucida Sans"/>
          <w:color w:val="000000"/>
        </w:rPr>
      </w:pPr>
      <w:r>
        <w:rPr>
          <w:rFonts w:ascii="Lucida Sans" w:eastAsia="Lucida Sans" w:hAnsi="Lucida Sans" w:cs="Lucida Sans"/>
          <w:color w:val="000000"/>
        </w:rPr>
        <w:t xml:space="preserve">TERCERO. DERECHOS MORALES: Esta autorización no implica la cesión de los </w:t>
      </w:r>
      <w:r>
        <w:rPr>
          <w:rFonts w:ascii="Lucida Sans" w:eastAsia="Lucida Sans" w:hAnsi="Lucida Sans" w:cs="Lucida Sans"/>
          <w:color w:val="000000"/>
          <w:sz w:val="23"/>
          <w:szCs w:val="23"/>
        </w:rPr>
        <w:t xml:space="preserve">derechos morales </w:t>
      </w:r>
      <w:r>
        <w:rPr>
          <w:rFonts w:ascii="Lucida Sans" w:eastAsia="Lucida Sans" w:hAnsi="Lucida Sans" w:cs="Lucida Sans"/>
          <w:color w:val="000000"/>
        </w:rPr>
        <w:t>sobre las obras ya que conforme lo indicado por la normatividad aplicable en Colombia (Ley 23 de 1982, la Decisión Andina 351 de 1993, Ley 1581 de 2012, Decreto 1377 de 2013) estos derechos son inalienables, irrenunciables, imprescriptibles e inembargables</w:t>
      </w:r>
      <w:r>
        <w:rPr>
          <w:rFonts w:ascii="Lucida Sans" w:eastAsia="Lucida Sans" w:hAnsi="Lucida Sans" w:cs="Lucida Sans"/>
          <w:color w:val="000000"/>
        </w:rPr>
        <w:t>, por lo que los mismos continuarán en cabeza del autor de los mismos,</w:t>
      </w:r>
    </w:p>
    <w:p w:rsidR="00D635F1" w:rsidRDefault="00D635F1">
      <w:pPr>
        <w:pBdr>
          <w:top w:val="nil"/>
          <w:left w:val="nil"/>
          <w:bottom w:val="nil"/>
          <w:right w:val="nil"/>
          <w:between w:val="nil"/>
        </w:pBdr>
        <w:spacing w:before="9"/>
        <w:rPr>
          <w:rFonts w:ascii="Lucida Sans" w:eastAsia="Lucida Sans" w:hAnsi="Lucida Sans" w:cs="Lucida Sans"/>
          <w:color w:val="000000"/>
        </w:rPr>
      </w:pPr>
    </w:p>
    <w:p w:rsidR="00D635F1" w:rsidRDefault="002D2524">
      <w:pPr>
        <w:pBdr>
          <w:top w:val="nil"/>
          <w:left w:val="nil"/>
          <w:bottom w:val="nil"/>
          <w:right w:val="nil"/>
          <w:between w:val="nil"/>
        </w:pBdr>
        <w:spacing w:before="1"/>
        <w:ind w:left="100"/>
        <w:jc w:val="both"/>
        <w:rPr>
          <w:rFonts w:ascii="Lucida Sans" w:eastAsia="Lucida Sans" w:hAnsi="Lucida Sans" w:cs="Lucida Sans"/>
          <w:color w:val="000000"/>
        </w:rPr>
      </w:pPr>
      <w:r>
        <w:rPr>
          <w:rFonts w:ascii="Lucida Sans" w:eastAsia="Lucida Sans" w:hAnsi="Lucida Sans" w:cs="Lucida Sans"/>
          <w:color w:val="000000"/>
        </w:rPr>
        <w:t>CUARTO. REMUNERACIÓN: La presente autorización se realiza a título gratuito</w:t>
      </w:r>
    </w:p>
    <w:p w:rsidR="00D635F1" w:rsidRDefault="00D635F1">
      <w:pPr>
        <w:pBdr>
          <w:top w:val="nil"/>
          <w:left w:val="nil"/>
          <w:bottom w:val="nil"/>
          <w:right w:val="nil"/>
          <w:between w:val="nil"/>
        </w:pBdr>
        <w:rPr>
          <w:rFonts w:ascii="Lucida Sans" w:eastAsia="Lucida Sans" w:hAnsi="Lucida Sans" w:cs="Lucida Sans"/>
          <w:color w:val="000000"/>
        </w:rPr>
      </w:pPr>
    </w:p>
    <w:p w:rsidR="00D635F1" w:rsidRDefault="002D2524">
      <w:pPr>
        <w:pBdr>
          <w:top w:val="nil"/>
          <w:left w:val="nil"/>
          <w:bottom w:val="nil"/>
          <w:right w:val="nil"/>
          <w:between w:val="nil"/>
        </w:pBdr>
        <w:ind w:left="100" w:right="117"/>
        <w:jc w:val="both"/>
        <w:rPr>
          <w:rFonts w:ascii="Lucida Sans" w:eastAsia="Lucida Sans" w:hAnsi="Lucida Sans" w:cs="Lucida Sans"/>
          <w:color w:val="000000"/>
        </w:rPr>
      </w:pPr>
      <w:r>
        <w:rPr>
          <w:rFonts w:ascii="Lucida Sans" w:eastAsia="Lucida Sans" w:hAnsi="Lucida Sans" w:cs="Lucida Sans"/>
          <w:color w:val="000000"/>
        </w:rPr>
        <w:t xml:space="preserve">QUINTO. TERRITORIO Y DURACIÓN: Los derechos aquí autorizados se dan sin limitación geográfica o territorial alguna. Así mismo la presente autorización no fija ningún tiempo límite para su concesión por lo que se considera que se da para un plazo de tiempo </w:t>
      </w:r>
      <w:r>
        <w:rPr>
          <w:rFonts w:ascii="Lucida Sans" w:eastAsia="Lucida Sans" w:hAnsi="Lucida Sans" w:cs="Lucida Sans"/>
          <w:color w:val="000000"/>
        </w:rPr>
        <w:t>ilimitado.</w:t>
      </w:r>
    </w:p>
    <w:p w:rsidR="00D635F1" w:rsidRDefault="00D635F1">
      <w:pPr>
        <w:pBdr>
          <w:top w:val="nil"/>
          <w:left w:val="nil"/>
          <w:bottom w:val="nil"/>
          <w:right w:val="nil"/>
          <w:between w:val="nil"/>
        </w:pBdr>
        <w:spacing w:before="14"/>
        <w:rPr>
          <w:rFonts w:ascii="Lucida Sans" w:eastAsia="Lucida Sans" w:hAnsi="Lucida Sans" w:cs="Lucida Sans"/>
          <w:color w:val="000000"/>
          <w:sz w:val="21"/>
          <w:szCs w:val="21"/>
        </w:rPr>
      </w:pPr>
    </w:p>
    <w:p w:rsidR="00D635F1" w:rsidRDefault="002D2524">
      <w:pPr>
        <w:pBdr>
          <w:top w:val="nil"/>
          <w:left w:val="nil"/>
          <w:bottom w:val="nil"/>
          <w:right w:val="nil"/>
          <w:between w:val="nil"/>
        </w:pBdr>
        <w:spacing w:before="1"/>
        <w:ind w:left="100" w:right="114"/>
        <w:jc w:val="both"/>
        <w:rPr>
          <w:rFonts w:ascii="Lucida Sans" w:eastAsia="Lucida Sans" w:hAnsi="Lucida Sans" w:cs="Lucida Sans"/>
          <w:color w:val="000000"/>
        </w:rPr>
      </w:pPr>
      <w:r>
        <w:rPr>
          <w:rFonts w:ascii="Lucida Sans" w:eastAsia="Lucida Sans" w:hAnsi="Lucida Sans" w:cs="Lucida Sans"/>
          <w:color w:val="000000"/>
        </w:rPr>
        <w:t>SEXTO. EXCLUSIVIDAD: Los derechos patrimoniales sobre las imágenes anteriormente citadas, para usos distintos a los mencionados en esta comunicación continúan siendo del abajo firmante, no obstante, prevalecerá cualquier pacto en contrario entre la Univers</w:t>
      </w:r>
      <w:r>
        <w:rPr>
          <w:rFonts w:ascii="Lucida Sans" w:eastAsia="Lucida Sans" w:hAnsi="Lucida Sans" w:cs="Lucida Sans"/>
          <w:color w:val="000000"/>
        </w:rPr>
        <w:t>idad y el Autor.</w:t>
      </w:r>
    </w:p>
    <w:p w:rsidR="00D635F1" w:rsidRDefault="00D635F1">
      <w:pPr>
        <w:pBdr>
          <w:top w:val="nil"/>
          <w:left w:val="nil"/>
          <w:bottom w:val="nil"/>
          <w:right w:val="nil"/>
          <w:between w:val="nil"/>
        </w:pBdr>
        <w:spacing w:before="14"/>
        <w:rPr>
          <w:rFonts w:ascii="Lucida Sans" w:eastAsia="Lucida Sans" w:hAnsi="Lucida Sans" w:cs="Lucida Sans"/>
          <w:color w:val="000000"/>
          <w:sz w:val="21"/>
          <w:szCs w:val="21"/>
        </w:rPr>
      </w:pPr>
    </w:p>
    <w:p w:rsidR="00D635F1" w:rsidRDefault="002D2524">
      <w:pPr>
        <w:pBdr>
          <w:top w:val="nil"/>
          <w:left w:val="nil"/>
          <w:bottom w:val="nil"/>
          <w:right w:val="nil"/>
          <w:between w:val="nil"/>
        </w:pBdr>
        <w:spacing w:before="1"/>
        <w:ind w:left="100" w:right="121"/>
        <w:jc w:val="both"/>
        <w:rPr>
          <w:rFonts w:ascii="Lucida Sans" w:eastAsia="Lucida Sans" w:hAnsi="Lucida Sans" w:cs="Lucida Sans"/>
          <w:color w:val="000000"/>
        </w:rPr>
      </w:pPr>
      <w:r>
        <w:rPr>
          <w:rFonts w:ascii="Lucida Sans" w:eastAsia="Lucida Sans" w:hAnsi="Lucida Sans" w:cs="Lucida Sans"/>
          <w:color w:val="000000"/>
        </w:rPr>
        <w:t>SÉPTIMO. DERECHOS DE TERCEROS: Con la suscripción del presente documento no se está vulnerando o atentando en contra de ningún derecho de terceros.</w:t>
      </w:r>
    </w:p>
    <w:p w:rsidR="00D635F1" w:rsidRDefault="00D635F1">
      <w:pPr>
        <w:pBdr>
          <w:top w:val="nil"/>
          <w:left w:val="nil"/>
          <w:bottom w:val="nil"/>
          <w:right w:val="nil"/>
          <w:between w:val="nil"/>
        </w:pBdr>
        <w:rPr>
          <w:rFonts w:ascii="Lucida Sans" w:eastAsia="Lucida Sans" w:hAnsi="Lucida Sans" w:cs="Lucida Sans"/>
          <w:color w:val="000000"/>
        </w:rPr>
      </w:pPr>
    </w:p>
    <w:p w:rsidR="00D635F1" w:rsidRDefault="002D2524">
      <w:pPr>
        <w:pBdr>
          <w:top w:val="nil"/>
          <w:left w:val="nil"/>
          <w:bottom w:val="nil"/>
          <w:right w:val="nil"/>
          <w:between w:val="nil"/>
        </w:pBdr>
        <w:spacing w:before="1"/>
        <w:ind w:left="100" w:right="119"/>
        <w:jc w:val="both"/>
        <w:rPr>
          <w:rFonts w:ascii="Lucida Sans" w:eastAsia="Lucida Sans" w:hAnsi="Lucida Sans" w:cs="Lucida Sans"/>
          <w:color w:val="000000"/>
        </w:rPr>
      </w:pPr>
      <w:r>
        <w:rPr>
          <w:rFonts w:ascii="Lucida Sans" w:eastAsia="Lucida Sans" w:hAnsi="Lucida Sans" w:cs="Lucida Sans"/>
          <w:color w:val="000000"/>
        </w:rPr>
        <w:t>OCTAVO. INDEMNIDAD: A través de la presente declaración, mantendré indemne a la Universidad Nacional de Colombia, de cualquier daño o perjuicio originado en reclamaciones provenientes de terceros, cuya causa provenga de la infracción a los derechos de auto</w:t>
      </w:r>
      <w:r>
        <w:rPr>
          <w:rFonts w:ascii="Lucida Sans" w:eastAsia="Lucida Sans" w:hAnsi="Lucida Sans" w:cs="Lucida Sans"/>
          <w:color w:val="000000"/>
        </w:rPr>
        <w:t>r en el material gráfico incluido en la obra.</w:t>
      </w:r>
    </w:p>
    <w:p w:rsidR="00D635F1" w:rsidRDefault="00D635F1">
      <w:pPr>
        <w:pBdr>
          <w:top w:val="nil"/>
          <w:left w:val="nil"/>
          <w:bottom w:val="nil"/>
          <w:right w:val="nil"/>
          <w:between w:val="nil"/>
        </w:pBdr>
        <w:spacing w:before="15"/>
        <w:rPr>
          <w:rFonts w:ascii="Lucida Sans" w:eastAsia="Lucida Sans" w:hAnsi="Lucida Sans" w:cs="Lucida Sans"/>
          <w:color w:val="000000"/>
          <w:sz w:val="21"/>
          <w:szCs w:val="21"/>
        </w:rPr>
      </w:pPr>
    </w:p>
    <w:p w:rsidR="00D635F1" w:rsidRDefault="002D2524" w:rsidP="00FA02E4">
      <w:pPr>
        <w:pBdr>
          <w:top w:val="nil"/>
          <w:left w:val="nil"/>
          <w:bottom w:val="nil"/>
          <w:right w:val="nil"/>
          <w:between w:val="nil"/>
        </w:pBdr>
        <w:ind w:left="100"/>
        <w:jc w:val="both"/>
        <w:rPr>
          <w:rFonts w:ascii="Lucida Sans" w:eastAsia="Lucida Sans" w:hAnsi="Lucida Sans" w:cs="Lucida Sans"/>
          <w:color w:val="000000"/>
        </w:rPr>
      </w:pPr>
      <w:r>
        <w:rPr>
          <w:rFonts w:ascii="Lucida Sans" w:eastAsia="Lucida Sans" w:hAnsi="Lucida Sans" w:cs="Lucida Sans"/>
          <w:color w:val="000000"/>
        </w:rPr>
        <w:t xml:space="preserve">Autorización otorgada en la ciudad de Bogotá D. C., a los </w:t>
      </w:r>
      <w:r w:rsidR="00FA02E4">
        <w:rPr>
          <w:rFonts w:ascii="Lucida Sans" w:eastAsia="Lucida Sans" w:hAnsi="Lucida Sans" w:cs="Lucida Sans"/>
          <w:color w:val="000000"/>
        </w:rPr>
        <w:t>___</w:t>
      </w:r>
      <w:bookmarkStart w:id="0" w:name="_GoBack"/>
      <w:bookmarkEnd w:id="0"/>
      <w:r w:rsidR="00FA02E4">
        <w:rPr>
          <w:rFonts w:ascii="Lucida Sans" w:eastAsia="Lucida Sans" w:hAnsi="Lucida Sans" w:cs="Lucida Sans"/>
          <w:color w:val="000000"/>
        </w:rPr>
        <w:t xml:space="preserve">__ </w:t>
      </w:r>
      <w:r>
        <w:rPr>
          <w:rFonts w:ascii="Lucida Sans" w:eastAsia="Lucida Sans" w:hAnsi="Lucida Sans" w:cs="Lucida Sans"/>
          <w:color w:val="000000"/>
        </w:rPr>
        <w:t xml:space="preserve">de </w:t>
      </w:r>
      <w:r w:rsidR="00FA02E4">
        <w:rPr>
          <w:rFonts w:ascii="Lucida Sans" w:eastAsia="Lucida Sans" w:hAnsi="Lucida Sans" w:cs="Lucida Sans"/>
          <w:color w:val="000000"/>
        </w:rPr>
        <w:t>____</w:t>
      </w:r>
      <w:r>
        <w:rPr>
          <w:rFonts w:ascii="Lucida Sans" w:eastAsia="Lucida Sans" w:hAnsi="Lucida Sans" w:cs="Lucida Sans"/>
          <w:color w:val="000000"/>
        </w:rPr>
        <w:t xml:space="preserve"> del año </w:t>
      </w:r>
      <w:r w:rsidR="00FA02E4">
        <w:rPr>
          <w:rFonts w:ascii="Lucida Sans" w:eastAsia="Lucida Sans" w:hAnsi="Lucida Sans" w:cs="Lucida Sans"/>
          <w:color w:val="000000"/>
        </w:rPr>
        <w:t>____.</w:t>
      </w:r>
    </w:p>
    <w:p w:rsidR="00D635F1" w:rsidRDefault="00D635F1">
      <w:pPr>
        <w:pBdr>
          <w:top w:val="nil"/>
          <w:left w:val="nil"/>
          <w:bottom w:val="nil"/>
          <w:right w:val="nil"/>
          <w:between w:val="nil"/>
        </w:pBdr>
        <w:rPr>
          <w:rFonts w:ascii="Lucida Sans" w:eastAsia="Lucida Sans" w:hAnsi="Lucida Sans" w:cs="Lucida Sans"/>
          <w:color w:val="000000"/>
          <w:sz w:val="20"/>
          <w:szCs w:val="20"/>
        </w:rPr>
      </w:pPr>
    </w:p>
    <w:p w:rsidR="00FA02E4" w:rsidRDefault="00FA02E4">
      <w:pPr>
        <w:pBdr>
          <w:top w:val="nil"/>
          <w:left w:val="nil"/>
          <w:bottom w:val="nil"/>
          <w:right w:val="nil"/>
          <w:between w:val="nil"/>
        </w:pBdr>
        <w:rPr>
          <w:rFonts w:ascii="Lucida Sans" w:eastAsia="Lucida Sans" w:hAnsi="Lucida Sans" w:cs="Lucida Sans"/>
          <w:color w:val="000000"/>
          <w:sz w:val="20"/>
          <w:szCs w:val="20"/>
        </w:rPr>
      </w:pPr>
    </w:p>
    <w:p w:rsidR="00D635F1" w:rsidRDefault="00D635F1">
      <w:pPr>
        <w:pBdr>
          <w:top w:val="nil"/>
          <w:left w:val="nil"/>
          <w:bottom w:val="nil"/>
          <w:right w:val="nil"/>
          <w:between w:val="nil"/>
        </w:pBdr>
        <w:rPr>
          <w:rFonts w:ascii="Lucida Sans" w:eastAsia="Lucida Sans" w:hAnsi="Lucida Sans" w:cs="Lucida Sans"/>
          <w:color w:val="000000"/>
          <w:sz w:val="20"/>
          <w:szCs w:val="20"/>
        </w:rPr>
      </w:pPr>
    </w:p>
    <w:p w:rsidR="00D635F1" w:rsidRDefault="00D635F1">
      <w:pPr>
        <w:rPr>
          <w:rFonts w:ascii="Ancizar Sans" w:eastAsia="Ancizar Sans" w:hAnsi="Ancizar Sans" w:cs="Ancizar Sans"/>
        </w:rPr>
      </w:pPr>
    </w:p>
    <w:p w:rsidR="00D635F1" w:rsidRDefault="002D2524">
      <w:pPr>
        <w:rPr>
          <w:rFonts w:ascii="Ancizar Sans" w:eastAsia="Ancizar Sans" w:hAnsi="Ancizar Sans" w:cs="Ancizar Sans"/>
        </w:rPr>
      </w:pPr>
      <w:r>
        <w:rPr>
          <w:rFonts w:ascii="Ancizar Sans" w:eastAsia="Ancizar Sans" w:hAnsi="Ancizar Sans" w:cs="Ancizar Sans"/>
        </w:rPr>
        <w:t>_____________________________</w:t>
      </w:r>
    </w:p>
    <w:p w:rsidR="00D635F1" w:rsidRDefault="002D2524">
      <w:pPr>
        <w:rPr>
          <w:rFonts w:ascii="Ancizar Sans" w:eastAsia="Ancizar Sans" w:hAnsi="Ancizar Sans" w:cs="Ancizar Sans"/>
        </w:rPr>
      </w:pPr>
      <w:r>
        <w:rPr>
          <w:rFonts w:ascii="Ancizar Sans" w:eastAsia="Ancizar Sans" w:hAnsi="Ancizar Sans" w:cs="Ancizar Sans"/>
        </w:rPr>
        <w:t>Nombres y apellidos</w:t>
      </w:r>
    </w:p>
    <w:p w:rsidR="00D635F1" w:rsidRDefault="002D2524">
      <w:pPr>
        <w:rPr>
          <w:rFonts w:ascii="Ancizar Sans" w:eastAsia="Ancizar Sans" w:hAnsi="Ancizar Sans" w:cs="Ancizar Sans"/>
        </w:rPr>
      </w:pPr>
      <w:r>
        <w:rPr>
          <w:rFonts w:ascii="Ancizar Sans" w:eastAsia="Ancizar Sans" w:hAnsi="Ancizar Sans" w:cs="Ancizar Sans"/>
        </w:rPr>
        <w:t>c.c. N</w:t>
      </w:r>
      <w:r>
        <w:rPr>
          <w:rFonts w:ascii="Calibri" w:eastAsia="Calibri" w:hAnsi="Calibri" w:cs="Calibri"/>
        </w:rPr>
        <w:t>°</w:t>
      </w:r>
    </w:p>
    <w:p w:rsidR="00D635F1" w:rsidRDefault="002D2524">
      <w:pPr>
        <w:rPr>
          <w:rFonts w:ascii="Ancizar Sans" w:eastAsia="Ancizar Sans" w:hAnsi="Ancizar Sans" w:cs="Ancizar Sans"/>
        </w:rPr>
      </w:pPr>
      <w:r>
        <w:rPr>
          <w:rFonts w:ascii="Ancizar Sans" w:eastAsia="Ancizar Sans" w:hAnsi="Ancizar Sans" w:cs="Ancizar Sans"/>
        </w:rPr>
        <w:t>Cargo o trabajo</w:t>
      </w:r>
    </w:p>
    <w:p w:rsidR="00D635F1" w:rsidRDefault="002D2524" w:rsidP="005C79F6">
      <w:r>
        <w:rPr>
          <w:rFonts w:ascii="Ancizar Sans" w:eastAsia="Ancizar Sans" w:hAnsi="Ancizar Sans" w:cs="Ancizar Sans"/>
        </w:rPr>
        <w:t>Lugar, entidad, o email</w:t>
      </w:r>
    </w:p>
    <w:sectPr w:rsidR="00D635F1">
      <w:pgSz w:w="12250" w:h="15850"/>
      <w:pgMar w:top="1740" w:right="960" w:bottom="800" w:left="980" w:header="365" w:footer="6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524" w:rsidRDefault="002D2524">
      <w:r>
        <w:separator/>
      </w:r>
    </w:p>
  </w:endnote>
  <w:endnote w:type="continuationSeparator" w:id="0">
    <w:p w:rsidR="002D2524" w:rsidRDefault="002D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cizar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5F1" w:rsidRDefault="002D2524">
    <w:pPr>
      <w:pBdr>
        <w:top w:val="nil"/>
        <w:left w:val="nil"/>
        <w:bottom w:val="nil"/>
        <w:right w:val="nil"/>
        <w:between w:val="nil"/>
      </w:pBdr>
      <w:spacing w:line="14" w:lineRule="auto"/>
      <w:rPr>
        <w:rFonts w:ascii="Lucida Sans" w:eastAsia="Lucida Sans" w:hAnsi="Lucida Sans" w:cs="Lucida Sans"/>
        <w:color w:val="000000"/>
        <w:sz w:val="20"/>
        <w:szCs w:val="20"/>
      </w:rPr>
    </w:pPr>
    <w:r>
      <w:rPr>
        <w:noProof/>
        <w:lang w:val="es-CO" w:eastAsia="es-CO"/>
      </w:rPr>
      <mc:AlternateContent>
        <mc:Choice Requires="wpg">
          <w:drawing>
            <wp:anchor distT="0" distB="0" distL="114300" distR="114300" simplePos="0" relativeHeight="251660288" behindDoc="1" locked="0" layoutInCell="1" hidden="0" allowOverlap="1">
              <wp:simplePos x="0" y="0"/>
              <wp:positionH relativeFrom="column">
                <wp:posOffset>4699000</wp:posOffset>
              </wp:positionH>
              <wp:positionV relativeFrom="paragraph">
                <wp:posOffset>9525000</wp:posOffset>
              </wp:positionV>
              <wp:extent cx="927735" cy="187325"/>
              <wp:effectExtent l="0" t="0" r="0" b="0"/>
              <wp:wrapNone/>
              <wp:docPr id="5" name="Forma libre 5"/>
              <wp:cNvGraphicFramePr/>
              <a:graphic xmlns:a="http://schemas.openxmlformats.org/drawingml/2006/main">
                <a:graphicData uri="http://schemas.microsoft.com/office/word/2010/wordprocessingShape">
                  <wps:wsp>
                    <wps:cNvSpPr/>
                    <wps:spPr>
                      <a:xfrm>
                        <a:off x="5509195" y="3691100"/>
                        <a:ext cx="918210" cy="177800"/>
                      </a:xfrm>
                      <a:custGeom>
                        <a:avLst/>
                        <a:gdLst/>
                        <a:ahLst/>
                        <a:cxnLst/>
                        <a:rect l="l" t="t" r="r" b="b"/>
                        <a:pathLst>
                          <a:path w="918210" h="177800" extrusionOk="0">
                            <a:moveTo>
                              <a:pt x="0" y="0"/>
                            </a:moveTo>
                            <a:lnTo>
                              <a:pt x="0" y="177800"/>
                            </a:lnTo>
                            <a:lnTo>
                              <a:pt x="918210" y="177800"/>
                            </a:lnTo>
                            <a:lnTo>
                              <a:pt x="918210" y="0"/>
                            </a:lnTo>
                            <a:close/>
                          </a:path>
                        </a:pathLst>
                      </a:custGeom>
                      <a:solidFill>
                        <a:srgbClr val="FFFFFF"/>
                      </a:solidFill>
                      <a:ln>
                        <a:noFill/>
                      </a:ln>
                    </wps:spPr>
                    <wps:txbx>
                      <w:txbxContent>
                        <w:p w:rsidR="00D635F1" w:rsidRDefault="002D2524">
                          <w:pPr>
                            <w:spacing w:line="264" w:lineRule="auto"/>
                            <w:ind w:left="20" w:firstLine="20"/>
                            <w:textDirection w:val="btLr"/>
                          </w:pPr>
                          <w:r>
                            <w:rPr>
                              <w:rFonts w:ascii="Calibri" w:eastAsia="Calibri" w:hAnsi="Calibri" w:cs="Calibri"/>
                              <w:b/>
                              <w:i/>
                              <w:color w:val="000000"/>
                              <w:sz w:val="24"/>
                            </w:rPr>
                            <w:t xml:space="preserve">Página  PAGE </w:t>
                          </w:r>
                          <w:r>
                            <w:rPr>
                              <w:rFonts w:ascii="Lucida Sans" w:eastAsia="Lucida Sans" w:hAnsi="Lucida Sans" w:cs="Lucida Sans"/>
                              <w:color w:val="000000"/>
                            </w:rPr>
                            <w:t>1</w:t>
                          </w:r>
                          <w:r>
                            <w:rPr>
                              <w:rFonts w:ascii="Calibri" w:eastAsia="Calibri" w:hAnsi="Calibri" w:cs="Calibri"/>
                              <w:b/>
                              <w:i/>
                              <w:color w:val="000000"/>
                              <w:sz w:val="24"/>
                            </w:rPr>
                            <w:t xml:space="preserve"> de 3</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4699000</wp:posOffset>
              </wp:positionH>
              <wp:positionV relativeFrom="paragraph">
                <wp:posOffset>9525000</wp:posOffset>
              </wp:positionV>
              <wp:extent cx="927735" cy="187325"/>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27735" cy="18732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1312" behindDoc="1" locked="0" layoutInCell="1" hidden="0" allowOverlap="1">
              <wp:simplePos x="0" y="0"/>
              <wp:positionH relativeFrom="column">
                <wp:posOffset>2476500</wp:posOffset>
              </wp:positionH>
              <wp:positionV relativeFrom="paragraph">
                <wp:posOffset>9525000</wp:posOffset>
              </wp:positionV>
              <wp:extent cx="784225" cy="187325"/>
              <wp:effectExtent l="0" t="0" r="0" b="0"/>
              <wp:wrapNone/>
              <wp:docPr id="7" name="Forma libre 7"/>
              <wp:cNvGraphicFramePr/>
              <a:graphic xmlns:a="http://schemas.openxmlformats.org/drawingml/2006/main">
                <a:graphicData uri="http://schemas.microsoft.com/office/word/2010/wordprocessingShape">
                  <wps:wsp>
                    <wps:cNvSpPr/>
                    <wps:spPr>
                      <a:xfrm>
                        <a:off x="5580950" y="3691100"/>
                        <a:ext cx="774700" cy="177800"/>
                      </a:xfrm>
                      <a:custGeom>
                        <a:avLst/>
                        <a:gdLst/>
                        <a:ahLst/>
                        <a:cxnLst/>
                        <a:rect l="l" t="t" r="r" b="b"/>
                        <a:pathLst>
                          <a:path w="774700" h="177800" extrusionOk="0">
                            <a:moveTo>
                              <a:pt x="0" y="0"/>
                            </a:moveTo>
                            <a:lnTo>
                              <a:pt x="0" y="177800"/>
                            </a:lnTo>
                            <a:lnTo>
                              <a:pt x="774700" y="177800"/>
                            </a:lnTo>
                            <a:lnTo>
                              <a:pt x="774700" y="0"/>
                            </a:lnTo>
                            <a:close/>
                          </a:path>
                        </a:pathLst>
                      </a:custGeom>
                      <a:solidFill>
                        <a:srgbClr val="FFFFFF"/>
                      </a:solidFill>
                      <a:ln>
                        <a:noFill/>
                      </a:ln>
                    </wps:spPr>
                    <wps:txbx>
                      <w:txbxContent>
                        <w:p w:rsidR="00D635F1" w:rsidRDefault="002D2524">
                          <w:pPr>
                            <w:spacing w:line="264" w:lineRule="auto"/>
                            <w:ind w:left="20" w:firstLine="20"/>
                            <w:textDirection w:val="btLr"/>
                          </w:pPr>
                          <w:r>
                            <w:rPr>
                              <w:rFonts w:ascii="Calibri" w:eastAsia="Calibri" w:hAnsi="Calibri" w:cs="Calibri"/>
                              <w:b/>
                              <w:i/>
                              <w:color w:val="000000"/>
                              <w:sz w:val="24"/>
                            </w:rPr>
                            <w:t>Versión: 1.0</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2476500</wp:posOffset>
              </wp:positionH>
              <wp:positionV relativeFrom="paragraph">
                <wp:posOffset>9525000</wp:posOffset>
              </wp:positionV>
              <wp:extent cx="784225" cy="187325"/>
              <wp:effectExtent b="0" l="0" r="0" t="0"/>
              <wp:wrapNone/>
              <wp:docPr id="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84225" cy="18732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2336" behindDoc="1" locked="0" layoutInCell="1" hidden="0" allowOverlap="1">
              <wp:simplePos x="0" y="0"/>
              <wp:positionH relativeFrom="column">
                <wp:posOffset>152400</wp:posOffset>
              </wp:positionH>
              <wp:positionV relativeFrom="paragraph">
                <wp:posOffset>9525000</wp:posOffset>
              </wp:positionV>
              <wp:extent cx="1575435" cy="187325"/>
              <wp:effectExtent l="0" t="0" r="0" b="0"/>
              <wp:wrapNone/>
              <wp:docPr id="4" name="Forma libre 4"/>
              <wp:cNvGraphicFramePr/>
              <a:graphic xmlns:a="http://schemas.openxmlformats.org/drawingml/2006/main">
                <a:graphicData uri="http://schemas.microsoft.com/office/word/2010/wordprocessingShape">
                  <wps:wsp>
                    <wps:cNvSpPr/>
                    <wps:spPr>
                      <a:xfrm>
                        <a:off x="5185346" y="3691100"/>
                        <a:ext cx="1565910" cy="177800"/>
                      </a:xfrm>
                      <a:custGeom>
                        <a:avLst/>
                        <a:gdLst/>
                        <a:ahLst/>
                        <a:cxnLst/>
                        <a:rect l="l" t="t" r="r" b="b"/>
                        <a:pathLst>
                          <a:path w="1565910" h="177800" extrusionOk="0">
                            <a:moveTo>
                              <a:pt x="0" y="0"/>
                            </a:moveTo>
                            <a:lnTo>
                              <a:pt x="0" y="177800"/>
                            </a:lnTo>
                            <a:lnTo>
                              <a:pt x="1565910" y="177800"/>
                            </a:lnTo>
                            <a:lnTo>
                              <a:pt x="1565910" y="0"/>
                            </a:lnTo>
                            <a:close/>
                          </a:path>
                        </a:pathLst>
                      </a:custGeom>
                      <a:solidFill>
                        <a:srgbClr val="FFFFFF"/>
                      </a:solidFill>
                      <a:ln>
                        <a:noFill/>
                      </a:ln>
                    </wps:spPr>
                    <wps:txbx>
                      <w:txbxContent>
                        <w:p w:rsidR="00D635F1" w:rsidRDefault="002D2524">
                          <w:pPr>
                            <w:spacing w:line="264" w:lineRule="auto"/>
                            <w:ind w:left="20" w:firstLine="20"/>
                            <w:textDirection w:val="btLr"/>
                          </w:pPr>
                          <w:r>
                            <w:rPr>
                              <w:rFonts w:ascii="Calibri" w:eastAsia="Calibri" w:hAnsi="Calibri" w:cs="Calibri"/>
                              <w:b/>
                              <w:i/>
                              <w:color w:val="000000"/>
                              <w:sz w:val="24"/>
                            </w:rPr>
                            <w:t>Código: U.FT.03.002.033</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152400</wp:posOffset>
              </wp:positionH>
              <wp:positionV relativeFrom="paragraph">
                <wp:posOffset>9525000</wp:posOffset>
              </wp:positionV>
              <wp:extent cx="1575435" cy="187325"/>
              <wp:effectExtent b="0" l="0" r="0" t="0"/>
              <wp:wrapNone/>
              <wp:docPr id="4"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75435" cy="18732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524" w:rsidRDefault="002D2524">
      <w:r>
        <w:separator/>
      </w:r>
    </w:p>
  </w:footnote>
  <w:footnote w:type="continuationSeparator" w:id="0">
    <w:p w:rsidR="002D2524" w:rsidRDefault="002D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E4" w:rsidRDefault="00FA02E4">
    <w:pPr>
      <w:pBdr>
        <w:top w:val="nil"/>
        <w:left w:val="nil"/>
        <w:bottom w:val="nil"/>
        <w:right w:val="nil"/>
        <w:between w:val="nil"/>
      </w:pBdr>
      <w:spacing w:line="14" w:lineRule="auto"/>
      <w:rPr>
        <w:rFonts w:ascii="Lucida Sans" w:eastAsia="Lucida Sans" w:hAnsi="Lucida Sans" w:cs="Lucida Sans"/>
        <w:color w:val="000000"/>
        <w:sz w:val="20"/>
        <w:szCs w:val="20"/>
      </w:rPr>
    </w:pPr>
  </w:p>
  <w:p w:rsidR="00FA02E4" w:rsidRDefault="00FA02E4">
    <w:pPr>
      <w:pBdr>
        <w:top w:val="nil"/>
        <w:left w:val="nil"/>
        <w:bottom w:val="nil"/>
        <w:right w:val="nil"/>
        <w:between w:val="nil"/>
      </w:pBdr>
      <w:spacing w:line="14" w:lineRule="auto"/>
      <w:rPr>
        <w:rFonts w:ascii="Lucida Sans" w:eastAsia="Lucida Sans" w:hAnsi="Lucida Sans" w:cs="Lucida Sans"/>
        <w:color w:val="000000"/>
        <w:sz w:val="20"/>
        <w:szCs w:val="20"/>
      </w:rPr>
    </w:pPr>
  </w:p>
  <w:p w:rsidR="00FA02E4" w:rsidRDefault="00FA02E4">
    <w:pPr>
      <w:pBdr>
        <w:top w:val="nil"/>
        <w:left w:val="nil"/>
        <w:bottom w:val="nil"/>
        <w:right w:val="nil"/>
        <w:between w:val="nil"/>
      </w:pBdr>
      <w:spacing w:line="14" w:lineRule="auto"/>
      <w:rPr>
        <w:rFonts w:ascii="Lucida Sans" w:eastAsia="Lucida Sans" w:hAnsi="Lucida Sans" w:cs="Lucida Sans"/>
        <w:color w:val="000000"/>
        <w:sz w:val="20"/>
        <w:szCs w:val="20"/>
      </w:rPr>
    </w:pPr>
  </w:p>
  <w:p w:rsidR="00FA02E4" w:rsidRDefault="00FA02E4">
    <w:pPr>
      <w:pBdr>
        <w:top w:val="nil"/>
        <w:left w:val="nil"/>
        <w:bottom w:val="nil"/>
        <w:right w:val="nil"/>
        <w:between w:val="nil"/>
      </w:pBdr>
      <w:spacing w:line="14" w:lineRule="auto"/>
      <w:rPr>
        <w:rFonts w:ascii="Lucida Sans" w:eastAsia="Lucida Sans" w:hAnsi="Lucida Sans" w:cs="Lucida Sans"/>
        <w:color w:val="000000"/>
        <w:sz w:val="20"/>
        <w:szCs w:val="20"/>
      </w:rPr>
    </w:pPr>
  </w:p>
  <w:p w:rsidR="00FA02E4" w:rsidRDefault="00FA02E4">
    <w:pPr>
      <w:pBdr>
        <w:top w:val="nil"/>
        <w:left w:val="nil"/>
        <w:bottom w:val="nil"/>
        <w:right w:val="nil"/>
        <w:between w:val="nil"/>
      </w:pBdr>
      <w:spacing w:line="14" w:lineRule="auto"/>
      <w:rPr>
        <w:rFonts w:ascii="Lucida Sans" w:eastAsia="Lucida Sans" w:hAnsi="Lucida Sans" w:cs="Lucida Sans"/>
        <w:color w:val="000000"/>
        <w:sz w:val="20"/>
        <w:szCs w:val="20"/>
      </w:rPr>
    </w:pPr>
  </w:p>
  <w:p w:rsidR="00D635F1" w:rsidRDefault="00FA02E4">
    <w:pPr>
      <w:pBdr>
        <w:top w:val="nil"/>
        <w:left w:val="nil"/>
        <w:bottom w:val="nil"/>
        <w:right w:val="nil"/>
        <w:between w:val="nil"/>
      </w:pBdr>
      <w:spacing w:line="14" w:lineRule="auto"/>
      <w:rPr>
        <w:rFonts w:ascii="Lucida Sans" w:eastAsia="Lucida Sans" w:hAnsi="Lucida Sans" w:cs="Lucida Sans"/>
        <w:color w:val="000000"/>
        <w:sz w:val="20"/>
        <w:szCs w:val="20"/>
      </w:rPr>
    </w:pPr>
    <w:r>
      <w:rPr>
        <w:rFonts w:ascii="Lucida Sans" w:eastAsia="Lucida Sans" w:hAnsi="Lucida Sans" w:cs="Lucida Sans"/>
        <w:noProof/>
        <w:color w:val="000000"/>
        <w:lang w:val="es-CO" w:eastAsia="es-CO"/>
      </w:rPr>
      <mc:AlternateContent>
        <mc:Choice Requires="wps">
          <w:drawing>
            <wp:anchor distT="0" distB="0" distL="114300" distR="114300" simplePos="0" relativeHeight="251659264" behindDoc="1" locked="0" layoutInCell="1" hidden="0" allowOverlap="1">
              <wp:simplePos x="0" y="0"/>
              <wp:positionH relativeFrom="margin">
                <wp:align>left</wp:align>
              </wp:positionH>
              <wp:positionV relativeFrom="page">
                <wp:posOffset>431800</wp:posOffset>
              </wp:positionV>
              <wp:extent cx="2984500" cy="489585"/>
              <wp:effectExtent l="0" t="0" r="6350" b="5715"/>
              <wp:wrapNone/>
              <wp:docPr id="6" name="Forma libre 6"/>
              <wp:cNvGraphicFramePr/>
              <a:graphic xmlns:a="http://schemas.openxmlformats.org/drawingml/2006/main">
                <a:graphicData uri="http://schemas.microsoft.com/office/word/2010/wordprocessingShape">
                  <wps:wsp>
                    <wps:cNvSpPr/>
                    <wps:spPr>
                      <a:xfrm>
                        <a:off x="0" y="0"/>
                        <a:ext cx="2984500" cy="489585"/>
                      </a:xfrm>
                      <a:custGeom>
                        <a:avLst/>
                        <a:gdLst/>
                        <a:ahLst/>
                        <a:cxnLst/>
                        <a:rect l="l" t="t" r="r" b="b"/>
                        <a:pathLst>
                          <a:path w="3089275" h="549910" extrusionOk="0">
                            <a:moveTo>
                              <a:pt x="0" y="0"/>
                            </a:moveTo>
                            <a:lnTo>
                              <a:pt x="0" y="549910"/>
                            </a:lnTo>
                            <a:lnTo>
                              <a:pt x="3089275" y="549910"/>
                            </a:lnTo>
                            <a:lnTo>
                              <a:pt x="3089275" y="0"/>
                            </a:lnTo>
                            <a:close/>
                          </a:path>
                        </a:pathLst>
                      </a:custGeom>
                      <a:solidFill>
                        <a:srgbClr val="FFFFFF"/>
                      </a:solidFill>
                      <a:ln>
                        <a:noFill/>
                      </a:ln>
                    </wps:spPr>
                    <wps:txbx>
                      <w:txbxContent>
                        <w:p w:rsidR="00D635F1" w:rsidRDefault="002D2524">
                          <w:pPr>
                            <w:spacing w:line="264" w:lineRule="auto"/>
                            <w:ind w:left="20" w:firstLine="20"/>
                            <w:textDirection w:val="btLr"/>
                          </w:pPr>
                          <w:proofErr w:type="spellStart"/>
                          <w:r>
                            <w:rPr>
                              <w:rFonts w:ascii="Calibri" w:eastAsia="Calibri" w:hAnsi="Calibri" w:cs="Calibri"/>
                              <w:b/>
                              <w:i/>
                              <w:color w:val="000000"/>
                              <w:sz w:val="24"/>
                            </w:rPr>
                            <w:t>Macroproceso</w:t>
                          </w:r>
                          <w:proofErr w:type="spellEnd"/>
                          <w:r>
                            <w:rPr>
                              <w:rFonts w:ascii="Calibri" w:eastAsia="Calibri" w:hAnsi="Calibri" w:cs="Calibri"/>
                              <w:b/>
                              <w:i/>
                              <w:color w:val="000000"/>
                              <w:sz w:val="24"/>
                            </w:rPr>
                            <w:t xml:space="preserve"> Comunicación</w:t>
                          </w:r>
                        </w:p>
                        <w:p w:rsidR="00D635F1" w:rsidRDefault="002D2524">
                          <w:pPr>
                            <w:ind w:left="20" w:firstLine="20"/>
                            <w:textDirection w:val="btLr"/>
                          </w:pPr>
                          <w:r>
                            <w:rPr>
                              <w:rFonts w:ascii="Calibri" w:eastAsia="Calibri" w:hAnsi="Calibri" w:cs="Calibri"/>
                              <w:b/>
                              <w:i/>
                              <w:color w:val="000000"/>
                              <w:sz w:val="24"/>
                            </w:rPr>
                            <w:t>Proceso Divulgación de la producción académica Uso material gráfico</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id="Forma libre 6" o:spid="_x0000_s1026" style="position:absolute;margin-left:0;margin-top:34pt;width:235pt;height:38.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coordsize="3089275,5499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" adj="-11796480,,5400" path="m,l,549910r3089275,l3089275,,,xe" stroked="f">
              <v:stroke joinstyle="miter"/>
              <v:formulas/>
              <v:path arrowok="t" o:extrusionok="f" o:connecttype="custom" textboxrect="0,0,3089275,549910"/>
              <v:textbox inset="7pt,3pt,7pt,3pt">
                <w:txbxContent>
                  <w:p w:rsidR="00D635F1" w:rsidRDefault="002D2524">
                    <w:pPr>
                      <w:spacing w:line="264" w:lineRule="auto"/>
                      <w:ind w:left="20" w:firstLine="20"/>
                      <w:textDirection w:val="btLr"/>
                    </w:pPr>
                    <w:proofErr w:type="spellStart"/>
                    <w:r>
                      <w:rPr>
                        <w:rFonts w:ascii="Calibri" w:eastAsia="Calibri" w:hAnsi="Calibri" w:cs="Calibri"/>
                        <w:b/>
                        <w:i/>
                        <w:color w:val="000000"/>
                        <w:sz w:val="24"/>
                      </w:rPr>
                      <w:t>Macroproceso</w:t>
                    </w:r>
                    <w:proofErr w:type="spellEnd"/>
                    <w:r>
                      <w:rPr>
                        <w:rFonts w:ascii="Calibri" w:eastAsia="Calibri" w:hAnsi="Calibri" w:cs="Calibri"/>
                        <w:b/>
                        <w:i/>
                        <w:color w:val="000000"/>
                        <w:sz w:val="24"/>
                      </w:rPr>
                      <w:t xml:space="preserve"> Comunicación</w:t>
                    </w:r>
                  </w:p>
                  <w:p w:rsidR="00D635F1" w:rsidRDefault="002D2524">
                    <w:pPr>
                      <w:ind w:left="20" w:firstLine="20"/>
                      <w:textDirection w:val="btLr"/>
                    </w:pPr>
                    <w:r>
                      <w:rPr>
                        <w:rFonts w:ascii="Calibri" w:eastAsia="Calibri" w:hAnsi="Calibri" w:cs="Calibri"/>
                        <w:b/>
                        <w:i/>
                        <w:color w:val="000000"/>
                        <w:sz w:val="24"/>
                      </w:rPr>
                      <w:t>Proceso Divulgación de la producción académica Uso material gráfico</w:t>
                    </w:r>
                  </w:p>
                </w:txbxContent>
              </v:textbox>
              <w10:wrap anchorx="margin" anchory="page"/>
            </v:shape>
          </w:pict>
        </mc:Fallback>
      </mc:AlternateContent>
    </w:r>
    <w:r w:rsidR="002D2524">
      <w:rPr>
        <w:rFonts w:ascii="Lucida Sans" w:eastAsia="Lucida Sans" w:hAnsi="Lucida Sans" w:cs="Lucida Sans"/>
        <w:noProof/>
        <w:color w:val="000000"/>
        <w:lang w:val="es-CO" w:eastAsia="es-CO"/>
      </w:rPr>
      <w:drawing>
        <wp:anchor distT="0" distB="0" distL="0" distR="0" simplePos="0" relativeHeight="251658240" behindDoc="1" locked="0" layoutInCell="1" hidden="0" allowOverlap="1">
          <wp:simplePos x="0" y="0"/>
          <wp:positionH relativeFrom="page">
            <wp:posOffset>4780951</wp:posOffset>
          </wp:positionH>
          <wp:positionV relativeFrom="page">
            <wp:posOffset>231774</wp:posOffset>
          </wp:positionV>
          <wp:extent cx="2057325" cy="879827"/>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7325" cy="87982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F1201"/>
    <w:multiLevelType w:val="multilevel"/>
    <w:tmpl w:val="C8027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F1"/>
    <w:rsid w:val="002D2524"/>
    <w:rsid w:val="005C79F6"/>
    <w:rsid w:val="00D635F1"/>
    <w:rsid w:val="00FA02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E69B14-EEDF-48DC-A1D8-27FEC121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Lucida Sans" w:hAnsi="Lucida Sans" w:cs="Lucida Sans"/>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ucida Sans Unicode" w:eastAsia="Lucida Sans Unicode" w:hAnsi="Lucida Sans Unicode" w:cs="Lucida Sans Unicode"/>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5C79F6"/>
    <w:pPr>
      <w:tabs>
        <w:tab w:val="center" w:pos="4680"/>
        <w:tab w:val="right" w:pos="9360"/>
      </w:tabs>
    </w:pPr>
  </w:style>
  <w:style w:type="character" w:customStyle="1" w:styleId="EncabezadoCar">
    <w:name w:val="Encabezado Car"/>
    <w:basedOn w:val="Fuentedeprrafopredeter"/>
    <w:link w:val="Encabezado"/>
    <w:uiPriority w:val="99"/>
    <w:rsid w:val="005C79F6"/>
    <w:rPr>
      <w:rFonts w:ascii="Lucida Sans Unicode" w:eastAsia="Lucida Sans Unicode" w:hAnsi="Lucida Sans Unicode" w:cs="Lucida Sans Unicode"/>
      <w:lang w:eastAsia="en-US"/>
    </w:rPr>
  </w:style>
  <w:style w:type="paragraph" w:styleId="Piedepgina">
    <w:name w:val="footer"/>
    <w:basedOn w:val="Normal"/>
    <w:link w:val="PiedepginaCar"/>
    <w:uiPriority w:val="99"/>
    <w:unhideWhenUsed/>
    <w:rsid w:val="005C79F6"/>
    <w:pPr>
      <w:tabs>
        <w:tab w:val="center" w:pos="4680"/>
        <w:tab w:val="right" w:pos="9360"/>
      </w:tabs>
    </w:pPr>
  </w:style>
  <w:style w:type="character" w:customStyle="1" w:styleId="PiedepginaCar">
    <w:name w:val="Pie de página Car"/>
    <w:basedOn w:val="Fuentedeprrafopredeter"/>
    <w:link w:val="Piedepgina"/>
    <w:uiPriority w:val="99"/>
    <w:rsid w:val="005C79F6"/>
    <w:rPr>
      <w:rFonts w:ascii="Lucida Sans Unicode" w:eastAsia="Lucida Sans Unicode" w:hAnsi="Lucida Sans Unicode" w:cs="Lucida Sans Unico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TGQNjbMsPrePYDEJtCiVv/3xug==">CgMxLjA4AHIhMWtZTkFYVm9kUGlTSlZ4cDZTWVg4eG5Nanh2TTZwVVIy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2905</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 Ortegón M.</dc:creator>
  <cp:lastModifiedBy>Cuenta Microsoft</cp:lastModifiedBy>
  <cp:revision>3</cp:revision>
  <dcterms:created xsi:type="dcterms:W3CDTF">2024-10-18T22:06:00Z</dcterms:created>
  <dcterms:modified xsi:type="dcterms:W3CDTF">2025-02-05T21:30:00Z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2024-07-08T00:00:00Z</vt:lpwstr>
  </property>
  <property fmtid="{D5CDD505-2E9C-101B-9397-08002B2CF9AE}" pid="3" name="Creator">
    <vt:lpwstr>Microsoft® Word 2019</vt:lpwstr>
  </property>
  <property fmtid="{D5CDD505-2E9C-101B-9397-08002B2CF9AE}" pid="4" name="LastSaved">
    <vt:lpwstr>2024-10-18T00:00:00Z</vt:lpwstr>
  </property>
</Properties>
</file>